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E8" w:rsidRDefault="00244860" w:rsidP="002448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60">
        <w:rPr>
          <w:rFonts w:ascii="Times New Roman" w:hAnsi="Times New Roman" w:cs="Times New Roman"/>
          <w:b/>
          <w:sz w:val="28"/>
          <w:szCs w:val="28"/>
        </w:rPr>
        <w:t>Взаимодействие ДОУ с родителями</w:t>
      </w:r>
      <w:r w:rsidR="0013097F">
        <w:rPr>
          <w:rFonts w:ascii="Times New Roman" w:hAnsi="Times New Roman" w:cs="Times New Roman"/>
          <w:b/>
          <w:sz w:val="28"/>
          <w:szCs w:val="28"/>
        </w:rPr>
        <w:t xml:space="preserve"> старшей</w:t>
      </w:r>
      <w:bookmarkStart w:id="0" w:name="_GoBack"/>
      <w:bookmarkEnd w:id="0"/>
      <w:r w:rsidR="0013097F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244860" w:rsidRDefault="00244860" w:rsidP="002448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ECB">
        <w:rPr>
          <w:rFonts w:ascii="Times New Roman" w:hAnsi="Times New Roman" w:cs="Times New Roman"/>
          <w:sz w:val="28"/>
          <w:szCs w:val="28"/>
        </w:rPr>
        <w:t>Роль семьи в воспитании и развитии ребенка неоценима. Главной особенностью семейного воспитания является эмоциональный микроклимат, где формируется поведение в общественной жизни, отношение к себе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4860" w:rsidRDefault="00244860" w:rsidP="002448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ECB">
        <w:rPr>
          <w:rFonts w:ascii="Times New Roman" w:hAnsi="Times New Roman" w:cs="Times New Roman"/>
          <w:sz w:val="28"/>
          <w:szCs w:val="28"/>
        </w:rPr>
        <w:t xml:space="preserve">Семья дает ребенку поддержку, психологическую защищенность. Здесь он </w:t>
      </w:r>
      <w:proofErr w:type="gramStart"/>
      <w:r w:rsidRPr="00616ECB">
        <w:rPr>
          <w:rFonts w:ascii="Times New Roman" w:hAnsi="Times New Roman" w:cs="Times New Roman"/>
          <w:sz w:val="28"/>
          <w:szCs w:val="28"/>
        </w:rPr>
        <w:t>находит примеры для подражания и если мы хотим</w:t>
      </w:r>
      <w:proofErr w:type="gramEnd"/>
      <w:r w:rsidRPr="00616ECB">
        <w:rPr>
          <w:rFonts w:ascii="Times New Roman" w:hAnsi="Times New Roman" w:cs="Times New Roman"/>
          <w:sz w:val="28"/>
          <w:szCs w:val="28"/>
        </w:rPr>
        <w:t xml:space="preserve"> вырастить здоровых детей, то должны воспитывать сообща: семья, детский сад, общественность. За воспитание несут ответственность родители, а все остальные должны поддерживать воспитательную деятельность.</w:t>
      </w:r>
    </w:p>
    <w:p w:rsidR="00244860" w:rsidRDefault="00244860" w:rsidP="002448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ECB">
        <w:rPr>
          <w:rFonts w:ascii="Times New Roman" w:hAnsi="Times New Roman" w:cs="Times New Roman"/>
          <w:sz w:val="28"/>
          <w:szCs w:val="28"/>
        </w:rPr>
        <w:t>Семья и детский сад — две важные структуры для ребенка, которые взаимосвязаны с собой. Задача детского сада — оказать педагогическую помощь, сделать так, чтобы семья помогала в воспитании ребенка. При взаимодействии работы педагога с семьей нужно учитывать дифференцированный подход, социальный статус семьи, а также степень заинтересованности родителей в воспитании своих детей.</w:t>
      </w:r>
    </w:p>
    <w:p w:rsidR="00244860" w:rsidRDefault="00244860" w:rsidP="002448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ECB">
        <w:rPr>
          <w:rFonts w:ascii="Times New Roman" w:hAnsi="Times New Roman" w:cs="Times New Roman"/>
          <w:sz w:val="28"/>
          <w:szCs w:val="28"/>
        </w:rPr>
        <w:t xml:space="preserve">Цель педагога — сделать родителей участниками полноценного воспитательного процесса. И реализовать через функции: </w:t>
      </w:r>
    </w:p>
    <w:p w:rsidR="00244860" w:rsidRPr="00244860" w:rsidRDefault="00244860" w:rsidP="00244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4860">
        <w:rPr>
          <w:rFonts w:ascii="Times New Roman" w:hAnsi="Times New Roman" w:cs="Times New Roman"/>
          <w:sz w:val="28"/>
          <w:szCs w:val="28"/>
        </w:rPr>
        <w:t xml:space="preserve">развитие интересов ребенка; </w:t>
      </w:r>
    </w:p>
    <w:p w:rsidR="00244860" w:rsidRPr="00244860" w:rsidRDefault="00244860" w:rsidP="00244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4860">
        <w:rPr>
          <w:rFonts w:ascii="Times New Roman" w:hAnsi="Times New Roman" w:cs="Times New Roman"/>
          <w:sz w:val="28"/>
          <w:szCs w:val="28"/>
        </w:rPr>
        <w:t>распределение обязанностей и ответственностей между родителями;</w:t>
      </w:r>
    </w:p>
    <w:p w:rsidR="00244860" w:rsidRDefault="00244860" w:rsidP="00244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4860">
        <w:rPr>
          <w:rFonts w:ascii="Times New Roman" w:hAnsi="Times New Roman" w:cs="Times New Roman"/>
          <w:sz w:val="28"/>
          <w:szCs w:val="28"/>
        </w:rPr>
        <w:t xml:space="preserve">формирование семейных отношений; </w:t>
      </w:r>
    </w:p>
    <w:p w:rsidR="00244860" w:rsidRDefault="00244860" w:rsidP="00244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4860">
        <w:rPr>
          <w:rFonts w:ascii="Times New Roman" w:hAnsi="Times New Roman" w:cs="Times New Roman"/>
          <w:sz w:val="28"/>
          <w:szCs w:val="28"/>
        </w:rPr>
        <w:t>п</w:t>
      </w:r>
      <w:r w:rsidRPr="00244860">
        <w:rPr>
          <w:rFonts w:ascii="Times New Roman" w:hAnsi="Times New Roman" w:cs="Times New Roman"/>
          <w:sz w:val="28"/>
          <w:szCs w:val="28"/>
        </w:rPr>
        <w:t>онимание индивидуальности ребенка.</w:t>
      </w:r>
    </w:p>
    <w:p w:rsidR="00244860" w:rsidRDefault="00244860" w:rsidP="002448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ECB">
        <w:rPr>
          <w:rFonts w:ascii="Times New Roman" w:hAnsi="Times New Roman" w:cs="Times New Roman"/>
          <w:sz w:val="28"/>
          <w:szCs w:val="28"/>
        </w:rPr>
        <w:t xml:space="preserve">Основные задачи работы с родителями: </w:t>
      </w:r>
    </w:p>
    <w:p w:rsidR="00244860" w:rsidRDefault="00244860" w:rsidP="002448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4860">
        <w:rPr>
          <w:rFonts w:ascii="Times New Roman" w:hAnsi="Times New Roman" w:cs="Times New Roman"/>
          <w:sz w:val="28"/>
          <w:szCs w:val="28"/>
        </w:rPr>
        <w:t xml:space="preserve">создать атмосферу взаимопонимания, </w:t>
      </w:r>
    </w:p>
    <w:p w:rsidR="00244860" w:rsidRDefault="00244860" w:rsidP="002448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4860">
        <w:rPr>
          <w:rFonts w:ascii="Times New Roman" w:hAnsi="Times New Roman" w:cs="Times New Roman"/>
          <w:sz w:val="28"/>
          <w:szCs w:val="28"/>
        </w:rPr>
        <w:t xml:space="preserve">установить партнерские отношения с семьей каждого воспитанника, </w:t>
      </w:r>
    </w:p>
    <w:p w:rsidR="00244860" w:rsidRDefault="00244860" w:rsidP="002448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4860">
        <w:rPr>
          <w:rFonts w:ascii="Times New Roman" w:hAnsi="Times New Roman" w:cs="Times New Roman"/>
          <w:sz w:val="28"/>
          <w:szCs w:val="28"/>
        </w:rPr>
        <w:t xml:space="preserve">развивать и воспитывать детей, </w:t>
      </w:r>
    </w:p>
    <w:p w:rsidR="00244860" w:rsidRDefault="00244860" w:rsidP="002448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4860">
        <w:rPr>
          <w:rFonts w:ascii="Times New Roman" w:hAnsi="Times New Roman" w:cs="Times New Roman"/>
          <w:sz w:val="28"/>
          <w:szCs w:val="28"/>
        </w:rPr>
        <w:t>использовать с родителями различные формы сотрудничества.</w:t>
      </w:r>
    </w:p>
    <w:p w:rsidR="00244860" w:rsidRDefault="00244860" w:rsidP="002448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ECB">
        <w:rPr>
          <w:rFonts w:ascii="Times New Roman" w:hAnsi="Times New Roman" w:cs="Times New Roman"/>
          <w:sz w:val="28"/>
          <w:szCs w:val="28"/>
        </w:rPr>
        <w:t xml:space="preserve">Принципы взаимодействия ДОУ с родителями: </w:t>
      </w:r>
    </w:p>
    <w:p w:rsidR="00244860" w:rsidRDefault="00244860" w:rsidP="00244860">
      <w:pPr>
        <w:pStyle w:val="a3"/>
        <w:numPr>
          <w:ilvl w:val="0"/>
          <w:numId w:val="4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244860">
        <w:rPr>
          <w:rFonts w:ascii="Times New Roman" w:hAnsi="Times New Roman" w:cs="Times New Roman"/>
          <w:sz w:val="28"/>
          <w:szCs w:val="28"/>
        </w:rPr>
        <w:t>д</w:t>
      </w:r>
      <w:r w:rsidRPr="00244860">
        <w:rPr>
          <w:rFonts w:ascii="Times New Roman" w:hAnsi="Times New Roman" w:cs="Times New Roman"/>
          <w:sz w:val="28"/>
          <w:szCs w:val="28"/>
        </w:rPr>
        <w:t>оброжелательный стиль педагога с родителями,</w:t>
      </w:r>
    </w:p>
    <w:p w:rsidR="00244860" w:rsidRDefault="00244860" w:rsidP="00244860">
      <w:pPr>
        <w:pStyle w:val="a3"/>
        <w:numPr>
          <w:ilvl w:val="0"/>
          <w:numId w:val="4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44860">
        <w:rPr>
          <w:rFonts w:ascii="Times New Roman" w:hAnsi="Times New Roman" w:cs="Times New Roman"/>
          <w:sz w:val="28"/>
          <w:szCs w:val="28"/>
        </w:rPr>
        <w:t>ндивидуальный подход — воспитатель чувствует ситуацию,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860">
        <w:rPr>
          <w:rFonts w:ascii="Times New Roman" w:hAnsi="Times New Roman" w:cs="Times New Roman"/>
          <w:sz w:val="28"/>
          <w:szCs w:val="28"/>
        </w:rPr>
        <w:t xml:space="preserve">настроение родителей, </w:t>
      </w:r>
    </w:p>
    <w:p w:rsidR="00244860" w:rsidRDefault="00244860" w:rsidP="00244860">
      <w:pPr>
        <w:pStyle w:val="a3"/>
        <w:numPr>
          <w:ilvl w:val="0"/>
          <w:numId w:val="4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44860">
        <w:rPr>
          <w:rFonts w:ascii="Times New Roman" w:hAnsi="Times New Roman" w:cs="Times New Roman"/>
          <w:sz w:val="28"/>
          <w:szCs w:val="28"/>
        </w:rPr>
        <w:t>отрудничество — создать атмосферу взаимопомощи и поддержки семьи в сложных педагогических ситуациях,</w:t>
      </w:r>
    </w:p>
    <w:p w:rsidR="00244860" w:rsidRDefault="00244860" w:rsidP="00244860">
      <w:pPr>
        <w:pStyle w:val="a3"/>
        <w:numPr>
          <w:ilvl w:val="0"/>
          <w:numId w:val="4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244860">
        <w:rPr>
          <w:rFonts w:ascii="Times New Roman" w:hAnsi="Times New Roman" w:cs="Times New Roman"/>
          <w:sz w:val="28"/>
          <w:szCs w:val="28"/>
        </w:rPr>
        <w:t xml:space="preserve">оздать развивающую среду, где взаимодействует педагог с семьей, развивается личность в семье и детском коллективе, </w:t>
      </w:r>
    </w:p>
    <w:p w:rsidR="00244860" w:rsidRDefault="00244860" w:rsidP="00244860">
      <w:pPr>
        <w:pStyle w:val="a3"/>
        <w:numPr>
          <w:ilvl w:val="0"/>
          <w:numId w:val="4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44860">
        <w:rPr>
          <w:rFonts w:ascii="Times New Roman" w:hAnsi="Times New Roman" w:cs="Times New Roman"/>
          <w:sz w:val="28"/>
          <w:szCs w:val="28"/>
        </w:rPr>
        <w:t>инамичность — быстро реагировать на изменение социального состава родителей, их воспитательные процессы.</w:t>
      </w:r>
    </w:p>
    <w:p w:rsidR="00244860" w:rsidRDefault="00244860" w:rsidP="002448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ECB">
        <w:rPr>
          <w:rFonts w:ascii="Times New Roman" w:hAnsi="Times New Roman" w:cs="Times New Roman"/>
          <w:sz w:val="28"/>
          <w:szCs w:val="28"/>
        </w:rPr>
        <w:t>Формы взаимодействия детского сада и родителей — это организация совместной деятельности и общения. Главная цель всех видов форм взаимодействия ДОУ с семьей — это доверительные отношения между детьми, родителями и педагогами, делиться своими проблемами и уметь их решать совместно. При работе с родителями можно использовать традиционные и нетрадиционные формы.</w:t>
      </w:r>
    </w:p>
    <w:p w:rsidR="00244860" w:rsidRDefault="00244860" w:rsidP="002448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ECB">
        <w:rPr>
          <w:rFonts w:ascii="Times New Roman" w:hAnsi="Times New Roman" w:cs="Times New Roman"/>
          <w:sz w:val="28"/>
          <w:szCs w:val="28"/>
        </w:rPr>
        <w:t xml:space="preserve">Традиционные формы делятся на следующие группы: </w:t>
      </w:r>
    </w:p>
    <w:p w:rsidR="00244860" w:rsidRDefault="00244860" w:rsidP="0024486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4860">
        <w:rPr>
          <w:rFonts w:ascii="Times New Roman" w:hAnsi="Times New Roman" w:cs="Times New Roman"/>
          <w:sz w:val="28"/>
          <w:szCs w:val="28"/>
        </w:rPr>
        <w:t xml:space="preserve">Коллективные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44860">
        <w:rPr>
          <w:rFonts w:ascii="Times New Roman" w:hAnsi="Times New Roman" w:cs="Times New Roman"/>
          <w:sz w:val="28"/>
          <w:szCs w:val="28"/>
        </w:rPr>
        <w:t xml:space="preserve"> родительские собрания, конференции, консультации;</w:t>
      </w:r>
    </w:p>
    <w:p w:rsidR="00244860" w:rsidRDefault="00244860" w:rsidP="0024486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4860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4860">
        <w:rPr>
          <w:rFonts w:ascii="Times New Roman" w:hAnsi="Times New Roman" w:cs="Times New Roman"/>
          <w:sz w:val="28"/>
          <w:szCs w:val="28"/>
        </w:rPr>
        <w:t xml:space="preserve">индивидуальные консультации, беседы; </w:t>
      </w:r>
    </w:p>
    <w:p w:rsidR="00244860" w:rsidRDefault="00244860" w:rsidP="0024486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4860">
        <w:rPr>
          <w:rFonts w:ascii="Times New Roman" w:hAnsi="Times New Roman" w:cs="Times New Roman"/>
          <w:sz w:val="28"/>
          <w:szCs w:val="28"/>
        </w:rPr>
        <w:t xml:space="preserve">Наглядные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44860">
        <w:rPr>
          <w:rFonts w:ascii="Times New Roman" w:hAnsi="Times New Roman" w:cs="Times New Roman"/>
          <w:sz w:val="28"/>
          <w:szCs w:val="28"/>
        </w:rPr>
        <w:t xml:space="preserve"> папки-передвижки, стенды, дни открытых дверей. </w:t>
      </w:r>
    </w:p>
    <w:p w:rsidR="00244860" w:rsidRDefault="00244860" w:rsidP="0024486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4860" w:rsidRDefault="00244860" w:rsidP="0024486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860">
        <w:rPr>
          <w:rFonts w:ascii="Times New Roman" w:hAnsi="Times New Roman" w:cs="Times New Roman"/>
          <w:sz w:val="28"/>
          <w:szCs w:val="28"/>
        </w:rPr>
        <w:t xml:space="preserve">Существуют требования к формам взаимодействия — это оригинальность и интерактивность. Большой популярностью у родителей пользуются нетрадиционные формы: </w:t>
      </w:r>
    </w:p>
    <w:p w:rsidR="00244860" w:rsidRDefault="00244860" w:rsidP="00F9031B">
      <w:pPr>
        <w:pStyle w:val="a3"/>
        <w:numPr>
          <w:ilvl w:val="0"/>
          <w:numId w:val="6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244860">
        <w:rPr>
          <w:rFonts w:ascii="Times New Roman" w:hAnsi="Times New Roman" w:cs="Times New Roman"/>
          <w:sz w:val="28"/>
          <w:szCs w:val="28"/>
        </w:rPr>
        <w:t xml:space="preserve">Информационно-аналитический. </w:t>
      </w:r>
      <w:proofErr w:type="gramStart"/>
      <w:r w:rsidRPr="00244860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Pr="00244860">
        <w:rPr>
          <w:rFonts w:ascii="Times New Roman" w:hAnsi="Times New Roman" w:cs="Times New Roman"/>
          <w:sz w:val="28"/>
          <w:szCs w:val="28"/>
        </w:rPr>
        <w:t xml:space="preserve"> на выявление интересов, запросов, установление контакта между детьми, родителями и педагогами. Сюда можно отнести анкетирование, опрос. Эта форма используется воспитателем с целью изучения семьи, выяснение образовательных потребностей родителей. Получив данные, педагог вырабатывает тактику общения с каждым родителем. </w:t>
      </w:r>
    </w:p>
    <w:p w:rsidR="00244860" w:rsidRDefault="00244860" w:rsidP="00F9031B">
      <w:pPr>
        <w:pStyle w:val="a3"/>
        <w:numPr>
          <w:ilvl w:val="0"/>
          <w:numId w:val="6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860">
        <w:rPr>
          <w:rFonts w:ascii="Times New Roman" w:hAnsi="Times New Roman" w:cs="Times New Roman"/>
          <w:sz w:val="28"/>
          <w:szCs w:val="28"/>
        </w:rPr>
        <w:t>Наглядно-информационный</w:t>
      </w:r>
      <w:proofErr w:type="gramEnd"/>
      <w:r w:rsidRPr="00244860">
        <w:rPr>
          <w:rFonts w:ascii="Times New Roman" w:hAnsi="Times New Roman" w:cs="Times New Roman"/>
          <w:sz w:val="28"/>
          <w:szCs w:val="28"/>
        </w:rPr>
        <w:t xml:space="preserve"> — это форма направлена на обогащение знаний и информационное просвещение родителей. Эту форму разделяют на две подгруппы: </w:t>
      </w:r>
    </w:p>
    <w:p w:rsidR="00F9031B" w:rsidRDefault="00244860" w:rsidP="00F903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31B">
        <w:rPr>
          <w:rFonts w:ascii="Times New Roman" w:hAnsi="Times New Roman" w:cs="Times New Roman"/>
          <w:sz w:val="28"/>
          <w:szCs w:val="28"/>
        </w:rPr>
        <w:t>А)</w:t>
      </w:r>
      <w:r w:rsidR="00F9031B">
        <w:rPr>
          <w:rFonts w:ascii="Times New Roman" w:hAnsi="Times New Roman" w:cs="Times New Roman"/>
          <w:sz w:val="28"/>
          <w:szCs w:val="28"/>
        </w:rPr>
        <w:t xml:space="preserve"> информационно-ознакомительная. </w:t>
      </w:r>
      <w:r w:rsidR="00F9031B">
        <w:rPr>
          <w:rFonts w:ascii="Times New Roman" w:hAnsi="Times New Roman" w:cs="Times New Roman"/>
          <w:sz w:val="28"/>
          <w:szCs w:val="28"/>
        </w:rPr>
        <w:t xml:space="preserve">Задача: </w:t>
      </w:r>
      <w:r w:rsidR="00F9031B" w:rsidRPr="00244860">
        <w:rPr>
          <w:rFonts w:ascii="Times New Roman" w:hAnsi="Times New Roman" w:cs="Times New Roman"/>
          <w:sz w:val="28"/>
          <w:szCs w:val="28"/>
        </w:rPr>
        <w:t>познакомить родителей с учреждением, педагогами.</w:t>
      </w:r>
      <w:r w:rsidR="00F9031B">
        <w:rPr>
          <w:rFonts w:ascii="Times New Roman" w:hAnsi="Times New Roman" w:cs="Times New Roman"/>
          <w:sz w:val="28"/>
          <w:szCs w:val="28"/>
        </w:rPr>
        <w:t xml:space="preserve"> </w:t>
      </w:r>
      <w:r w:rsidR="00F9031B" w:rsidRPr="00616ECB">
        <w:rPr>
          <w:rFonts w:ascii="Times New Roman" w:hAnsi="Times New Roman" w:cs="Times New Roman"/>
          <w:sz w:val="28"/>
          <w:szCs w:val="28"/>
        </w:rPr>
        <w:t xml:space="preserve">Сюда можно отнести: совместные выставки детских рисунков и коллажей. </w:t>
      </w:r>
    </w:p>
    <w:p w:rsidR="00F9031B" w:rsidRDefault="00244860" w:rsidP="00F903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31B">
        <w:rPr>
          <w:rFonts w:ascii="Times New Roman" w:hAnsi="Times New Roman" w:cs="Times New Roman"/>
          <w:sz w:val="28"/>
          <w:szCs w:val="28"/>
        </w:rPr>
        <w:t xml:space="preserve">Б) информационно-просветительская; </w:t>
      </w:r>
      <w:r w:rsidR="00F9031B">
        <w:rPr>
          <w:rFonts w:ascii="Times New Roman" w:hAnsi="Times New Roman" w:cs="Times New Roman"/>
          <w:sz w:val="28"/>
          <w:szCs w:val="28"/>
        </w:rPr>
        <w:t xml:space="preserve"> Задачи: </w:t>
      </w:r>
      <w:r w:rsidR="00F9031B" w:rsidRPr="00616ECB">
        <w:rPr>
          <w:rFonts w:ascii="Times New Roman" w:hAnsi="Times New Roman" w:cs="Times New Roman"/>
          <w:sz w:val="28"/>
          <w:szCs w:val="28"/>
        </w:rPr>
        <w:t xml:space="preserve">направлены на обогащение знаний родителей </w:t>
      </w:r>
      <w:proofErr w:type="gramStart"/>
      <w:r w:rsidR="00F9031B" w:rsidRPr="00616ECB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F9031B" w:rsidRPr="00616ECB">
        <w:rPr>
          <w:rFonts w:ascii="Times New Roman" w:hAnsi="Times New Roman" w:cs="Times New Roman"/>
          <w:sz w:val="28"/>
          <w:szCs w:val="28"/>
        </w:rPr>
        <w:t xml:space="preserve"> развитии и воспитании детей. Сюда можно отнести: Папки-передвижки — они формируются по тематическому принципу. </w:t>
      </w:r>
    </w:p>
    <w:p w:rsidR="00F9031B" w:rsidRDefault="00F9031B" w:rsidP="00F903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ECB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Информационные стенды — знакомство родителей с задачами, условиями и методами воспитания детей в дошкольном учреждении. Мини-библиотеки — с помощью методической литературы родители могут проанализировать интересующие их проблемы. </w:t>
      </w:r>
    </w:p>
    <w:p w:rsidR="004B501D" w:rsidRDefault="00F9031B" w:rsidP="00F9031B">
      <w:pPr>
        <w:pStyle w:val="a3"/>
        <w:numPr>
          <w:ilvl w:val="0"/>
          <w:numId w:val="6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9031B">
        <w:rPr>
          <w:rFonts w:ascii="Times New Roman" w:hAnsi="Times New Roman" w:cs="Times New Roman"/>
          <w:sz w:val="28"/>
          <w:szCs w:val="28"/>
        </w:rPr>
        <w:t xml:space="preserve">Познавательные формы — ознакомление — ознакомление родителей с возрастными и психологическими особенностями детей, обогащение педагогического опыта. В этой группе лидируют родительские собрания — на них воспитатель знакомит с задачами, содержанием и целями воспитательного процесса, а также обсуждаются проблемы воспитания детей. </w:t>
      </w:r>
    </w:p>
    <w:p w:rsidR="004B501D" w:rsidRDefault="00F9031B" w:rsidP="004B50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01D">
        <w:rPr>
          <w:rFonts w:ascii="Times New Roman" w:hAnsi="Times New Roman" w:cs="Times New Roman"/>
          <w:sz w:val="28"/>
          <w:szCs w:val="28"/>
        </w:rPr>
        <w:t xml:space="preserve">Родительские конференции — повышение педагогической культуры родителей. На ней выступают педагоги, представители медицинской службы, психологи. </w:t>
      </w:r>
    </w:p>
    <w:p w:rsidR="004B501D" w:rsidRDefault="00F9031B" w:rsidP="004B50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01D">
        <w:rPr>
          <w:rFonts w:ascii="Times New Roman" w:hAnsi="Times New Roman" w:cs="Times New Roman"/>
          <w:sz w:val="28"/>
          <w:szCs w:val="28"/>
        </w:rPr>
        <w:t xml:space="preserve">Клубы для родителей — педагог оказывает помощь в возникших проблемах. </w:t>
      </w:r>
    </w:p>
    <w:p w:rsidR="004B501D" w:rsidRDefault="00F9031B" w:rsidP="004B501D">
      <w:pPr>
        <w:pStyle w:val="a3"/>
        <w:numPr>
          <w:ilvl w:val="0"/>
          <w:numId w:val="6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4B501D">
        <w:rPr>
          <w:rFonts w:ascii="Times New Roman" w:hAnsi="Times New Roman" w:cs="Times New Roman"/>
          <w:sz w:val="28"/>
          <w:szCs w:val="28"/>
        </w:rPr>
        <w:t xml:space="preserve">Досуговые — это неформальные, доверительные отношения, происходит контакт между педагогами и родителями, между родителями и детьми. Родители становятся более открытые </w:t>
      </w:r>
      <w:proofErr w:type="gramStart"/>
      <w:r w:rsidRPr="004B501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B501D">
        <w:rPr>
          <w:rFonts w:ascii="Times New Roman" w:hAnsi="Times New Roman" w:cs="Times New Roman"/>
          <w:sz w:val="28"/>
          <w:szCs w:val="28"/>
        </w:rPr>
        <w:t xml:space="preserve"> общения. Сюда можно отнести праздники, утренники, совместные досуги. Родители могут поучаствовать в конкурсах, выставках, семейных вернисажах. Здесь демонстрируется совместная трудовая деятельность родителей и детей. Посещение семей — обследование условий проживания ребенка. </w:t>
      </w:r>
    </w:p>
    <w:p w:rsidR="00F9031B" w:rsidRPr="004B501D" w:rsidRDefault="00F9031B" w:rsidP="004B50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01D">
        <w:rPr>
          <w:rFonts w:ascii="Times New Roman" w:hAnsi="Times New Roman" w:cs="Times New Roman"/>
          <w:sz w:val="28"/>
          <w:szCs w:val="28"/>
        </w:rPr>
        <w:t xml:space="preserve">Семья и детский сад имеют свои функции и не могут заменить друг друга. Главная задача — установить доверительный контакт </w:t>
      </w:r>
      <w:proofErr w:type="gramStart"/>
      <w:r w:rsidRPr="004B501D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4B501D">
        <w:rPr>
          <w:rFonts w:ascii="Times New Roman" w:hAnsi="Times New Roman" w:cs="Times New Roman"/>
          <w:sz w:val="28"/>
          <w:szCs w:val="28"/>
        </w:rPr>
        <w:t xml:space="preserve"> детским садом и семьей. А использование нетрадиционных форм взаимодействия детского сада с семьей способствует повышению эффективности работы с родителями. Так как они уверены в том, что ДОУ всегда поможет им в решении педагогических проблем. А педагоги уверены в поддержке со стороны родителей в большинстве проблем.</w:t>
      </w:r>
    </w:p>
    <w:p w:rsidR="00244860" w:rsidRDefault="00244860" w:rsidP="00244860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244860" w:rsidRPr="00244860" w:rsidRDefault="00244860" w:rsidP="00244860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sectPr w:rsidR="00244860" w:rsidRPr="00244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B7001"/>
    <w:multiLevelType w:val="hybridMultilevel"/>
    <w:tmpl w:val="6A129FC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F912672"/>
    <w:multiLevelType w:val="hybridMultilevel"/>
    <w:tmpl w:val="29F4F6B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02142A8"/>
    <w:multiLevelType w:val="hybridMultilevel"/>
    <w:tmpl w:val="BDA63AE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BB3402"/>
    <w:multiLevelType w:val="hybridMultilevel"/>
    <w:tmpl w:val="E17E3D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B684D0C"/>
    <w:multiLevelType w:val="hybridMultilevel"/>
    <w:tmpl w:val="2CC2738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6F822240"/>
    <w:multiLevelType w:val="hybridMultilevel"/>
    <w:tmpl w:val="4A202F1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60"/>
    <w:rsid w:val="0013097F"/>
    <w:rsid w:val="001C37E8"/>
    <w:rsid w:val="00244860"/>
    <w:rsid w:val="004B501D"/>
    <w:rsid w:val="00F9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780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2018-04-10T04:43:00Z</dcterms:created>
  <dcterms:modified xsi:type="dcterms:W3CDTF">2018-04-10T04:58:00Z</dcterms:modified>
</cp:coreProperties>
</file>