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9E" w:rsidRPr="0080370C" w:rsidRDefault="0027589E" w:rsidP="0027589E">
      <w:pPr>
        <w:tabs>
          <w:tab w:val="left" w:pos="0"/>
          <w:tab w:val="left" w:pos="993"/>
        </w:tabs>
        <w:spacing w:line="360" w:lineRule="auto"/>
        <w:ind w:firstLine="540"/>
        <w:jc w:val="both"/>
        <w:rPr>
          <w:iCs/>
          <w:sz w:val="28"/>
          <w:szCs w:val="28"/>
        </w:rPr>
      </w:pPr>
    </w:p>
    <w:p w:rsidR="000F0048" w:rsidRDefault="000F0048" w:rsidP="000F0048">
      <w:pPr>
        <w:jc w:val="center"/>
      </w:pPr>
      <w:r>
        <w:t xml:space="preserve">ФЕДЕРАЛЬНОЕ ГОСУДАРСТВЕННОЕ БЮДЖЕТНОЕ ДОШКОЛЬНОЕ ОБРАЗОВАТЕЛЬНОЕ УЧРЕЖДЕНИЕ </w:t>
      </w:r>
    </w:p>
    <w:p w:rsidR="000F0048" w:rsidRDefault="000F0048" w:rsidP="000F0048">
      <w:pPr>
        <w:jc w:val="center"/>
      </w:pPr>
      <w:r>
        <w:t>«ЦЕНТР РАЗВИТИЯ РЕБЕНКА - ДЕТСКИЙ САД №120»</w:t>
      </w:r>
    </w:p>
    <w:p w:rsidR="000F0048" w:rsidRDefault="000F0048" w:rsidP="000F0048">
      <w:pPr>
        <w:jc w:val="center"/>
      </w:pPr>
    </w:p>
    <w:p w:rsidR="000F0048" w:rsidRDefault="000F0048" w:rsidP="000F0048">
      <w:pPr>
        <w:jc w:val="center"/>
      </w:pPr>
    </w:p>
    <w:p w:rsidR="0027589E" w:rsidRPr="0080370C" w:rsidRDefault="0027589E" w:rsidP="000F0048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0F0048" w:rsidRDefault="000F0048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</w:p>
    <w:p w:rsidR="000F0048" w:rsidRDefault="000F0048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</w:p>
    <w:p w:rsidR="000F0048" w:rsidRPr="000F0048" w:rsidRDefault="0027589E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  <w:r w:rsidRPr="000F0048">
        <w:rPr>
          <w:rFonts w:eastAsia="Times New Roman"/>
          <w:b/>
          <w:color w:val="FF0000"/>
          <w:sz w:val="44"/>
          <w:szCs w:val="44"/>
        </w:rPr>
        <w:t xml:space="preserve">Разработка алгоритма </w:t>
      </w:r>
    </w:p>
    <w:p w:rsidR="000F0048" w:rsidRPr="000F0048" w:rsidRDefault="0027589E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  <w:r w:rsidRPr="000F0048">
        <w:rPr>
          <w:rFonts w:eastAsia="Times New Roman"/>
          <w:b/>
          <w:color w:val="FF0000"/>
          <w:sz w:val="44"/>
          <w:szCs w:val="44"/>
        </w:rPr>
        <w:t xml:space="preserve">управленческой деятельности </w:t>
      </w:r>
    </w:p>
    <w:p w:rsidR="000F0048" w:rsidRPr="000F0048" w:rsidRDefault="0027589E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  <w:r w:rsidRPr="000F0048">
        <w:rPr>
          <w:rFonts w:eastAsia="Times New Roman"/>
          <w:b/>
          <w:color w:val="FF0000"/>
          <w:sz w:val="44"/>
          <w:szCs w:val="44"/>
        </w:rPr>
        <w:t xml:space="preserve">по внедрению и реализации </w:t>
      </w:r>
    </w:p>
    <w:p w:rsidR="000F0048" w:rsidRPr="000F0048" w:rsidRDefault="0027589E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  <w:r w:rsidRPr="000F0048">
        <w:rPr>
          <w:rFonts w:eastAsia="Times New Roman"/>
          <w:b/>
          <w:color w:val="FF0000"/>
          <w:sz w:val="44"/>
          <w:szCs w:val="44"/>
        </w:rPr>
        <w:t xml:space="preserve">Федерального государственного образовательного стандарта </w:t>
      </w:r>
    </w:p>
    <w:p w:rsidR="0027589E" w:rsidRPr="000F0048" w:rsidRDefault="0027589E" w:rsidP="000F0048">
      <w:pPr>
        <w:jc w:val="center"/>
        <w:rPr>
          <w:rFonts w:eastAsia="Times New Roman"/>
          <w:b/>
          <w:color w:val="FF0000"/>
          <w:sz w:val="44"/>
          <w:szCs w:val="44"/>
        </w:rPr>
      </w:pPr>
      <w:r w:rsidRPr="000F0048">
        <w:rPr>
          <w:rFonts w:eastAsia="Times New Roman"/>
          <w:b/>
          <w:color w:val="FF0000"/>
          <w:sz w:val="44"/>
          <w:szCs w:val="44"/>
        </w:rPr>
        <w:t>дошкольно</w:t>
      </w:r>
      <w:r w:rsidR="000F0048" w:rsidRPr="000F0048">
        <w:rPr>
          <w:rFonts w:eastAsia="Times New Roman"/>
          <w:b/>
          <w:color w:val="FF0000"/>
          <w:sz w:val="44"/>
          <w:szCs w:val="44"/>
        </w:rPr>
        <w:t>го образования</w:t>
      </w:r>
      <w:r w:rsidRPr="000F0048">
        <w:rPr>
          <w:rFonts w:eastAsia="Times New Roman"/>
          <w:b/>
          <w:color w:val="FF0000"/>
          <w:sz w:val="44"/>
          <w:szCs w:val="44"/>
        </w:rPr>
        <w:t>.</w:t>
      </w:r>
    </w:p>
    <w:p w:rsidR="000F0048" w:rsidRDefault="000F0048" w:rsidP="000F004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</w:p>
    <w:p w:rsidR="000F0048" w:rsidRDefault="000F0048" w:rsidP="000F0048">
      <w:pPr>
        <w:jc w:val="center"/>
        <w:rPr>
          <w:b/>
          <w:bCs/>
        </w:rPr>
      </w:pPr>
    </w:p>
    <w:p w:rsidR="000F0048" w:rsidRPr="000F0048" w:rsidRDefault="000F0048" w:rsidP="000F0048">
      <w:pPr>
        <w:jc w:val="center"/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</w:t>
      </w:r>
      <w:r w:rsidRPr="000F0048">
        <w:rPr>
          <w:b/>
          <w:bCs/>
          <w:sz w:val="28"/>
          <w:szCs w:val="28"/>
        </w:rPr>
        <w:t xml:space="preserve">Разработала: </w:t>
      </w:r>
      <w:r w:rsidRPr="000F0048">
        <w:rPr>
          <w:bCs/>
          <w:sz w:val="28"/>
          <w:szCs w:val="28"/>
        </w:rPr>
        <w:t>заведующ</w:t>
      </w:r>
      <w:r w:rsidR="008D0E29">
        <w:rPr>
          <w:bCs/>
          <w:sz w:val="28"/>
          <w:szCs w:val="28"/>
        </w:rPr>
        <w:t>ая</w:t>
      </w:r>
      <w:r w:rsidRPr="000F0048">
        <w:rPr>
          <w:bCs/>
          <w:sz w:val="28"/>
          <w:szCs w:val="28"/>
        </w:rPr>
        <w:t xml:space="preserve"> </w:t>
      </w:r>
    </w:p>
    <w:p w:rsidR="000F0048" w:rsidRPr="000F0048" w:rsidRDefault="000F0048" w:rsidP="000F0048">
      <w:pPr>
        <w:jc w:val="center"/>
        <w:rPr>
          <w:bCs/>
          <w:sz w:val="28"/>
          <w:szCs w:val="28"/>
        </w:rPr>
      </w:pPr>
      <w:r w:rsidRPr="000F0048">
        <w:rPr>
          <w:bCs/>
          <w:sz w:val="28"/>
          <w:szCs w:val="28"/>
        </w:rPr>
        <w:t xml:space="preserve">                                                                            Василенко М.В.</w:t>
      </w:r>
    </w:p>
    <w:p w:rsidR="000F0048" w:rsidRDefault="000F0048" w:rsidP="000F0048">
      <w:pPr>
        <w:jc w:val="center"/>
        <w:rPr>
          <w:bCs/>
        </w:rPr>
      </w:pPr>
    </w:p>
    <w:p w:rsidR="000F0048" w:rsidRDefault="000F0048" w:rsidP="000F0048">
      <w:pPr>
        <w:jc w:val="center"/>
        <w:rPr>
          <w:bCs/>
        </w:rPr>
      </w:pPr>
    </w:p>
    <w:p w:rsidR="000F0048" w:rsidRDefault="000F0048" w:rsidP="000F0048">
      <w:pPr>
        <w:jc w:val="center"/>
        <w:rPr>
          <w:bCs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0F0048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0F0048" w:rsidRPr="00662BB0" w:rsidRDefault="000F0048" w:rsidP="000F0048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Март 2018 г.</w:t>
      </w:r>
    </w:p>
    <w:p w:rsidR="000F0048" w:rsidRDefault="000F0048" w:rsidP="000F0048">
      <w:pPr>
        <w:spacing w:line="360" w:lineRule="auto"/>
        <w:ind w:right="-311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ind w:right="-311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lastRenderedPageBreak/>
        <w:t xml:space="preserve">1 направление. Нормативно–правовое, методическое и аналитическое обеспечение внедрения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1.1. </w:t>
      </w:r>
      <w:proofErr w:type="gramStart"/>
      <w:r w:rsidRPr="008D0E29">
        <w:rPr>
          <w:rFonts w:eastAsia="Times New Roman"/>
          <w:sz w:val="28"/>
          <w:szCs w:val="28"/>
        </w:rPr>
        <w:t>Создание организационных условий по изучению администрацией, коллективом, родителями, социумом Федерального закона № 273 «Об образовании в РФ», проекта ФГОС, Приказа Министерства образования и науки Челябинской области от 09.08.2013 № 01/2345 «О плане мероприятий по внедрению ФГОС ДО», Приказа исполняющего обязанности начальника управления образования № 98 от 06.08.2013 г. «О плане мероприятий по внедрению ФГОС ДО».</w:t>
      </w:r>
      <w:proofErr w:type="gramEnd"/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1.2. Создание организационных условий по изучению администрацией, коллективом, родителями, социумом приказа Министерства образования и науки Российской Федерации № 1155 от 17 октября 2013г. «Об утверждении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», </w:t>
      </w:r>
      <w:proofErr w:type="gramStart"/>
      <w:r w:rsidRPr="008D0E29">
        <w:rPr>
          <w:rFonts w:eastAsia="Times New Roman"/>
          <w:sz w:val="28"/>
          <w:szCs w:val="28"/>
        </w:rPr>
        <w:t>выявление</w:t>
      </w:r>
      <w:proofErr w:type="gramEnd"/>
      <w:r w:rsidRPr="008D0E29">
        <w:rPr>
          <w:rFonts w:eastAsia="Times New Roman"/>
          <w:sz w:val="28"/>
          <w:szCs w:val="28"/>
        </w:rPr>
        <w:t xml:space="preserve"> уровня понимания педагогами вышеуказанного документа и трудностей в реализации этого приказа.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1.3. Разработка нормативно-правовых, инструктивно-распорядительных документов, локальных актов, регламентирующих деятельность ДОУ по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. 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1.4. Корректировка «Основной образовательной программы ДОУ 120» (далее – «ООП ДОУ №120»), формируемой участниками образовательного процесса в соответствии с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2 направление. Организационно-управленческое обеспечение внедрения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>2.1. Создание ВТК по внедрению ФГОС ДО и Методического совета МБДОУ.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2.2. Корректировка в соответствии с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и </w:t>
      </w:r>
      <w:proofErr w:type="gramStart"/>
      <w:r w:rsidRPr="008D0E29">
        <w:rPr>
          <w:rFonts w:eastAsia="Times New Roman"/>
          <w:sz w:val="28"/>
          <w:szCs w:val="28"/>
        </w:rPr>
        <w:t>внедрение</w:t>
      </w:r>
      <w:proofErr w:type="gramEnd"/>
      <w:r w:rsidRPr="008D0E29">
        <w:rPr>
          <w:rFonts w:eastAsia="Times New Roman"/>
          <w:sz w:val="28"/>
          <w:szCs w:val="28"/>
        </w:rPr>
        <w:t xml:space="preserve"> Модели реализации </w:t>
      </w:r>
      <w:proofErr w:type="spellStart"/>
      <w:r w:rsidRPr="008D0E29">
        <w:rPr>
          <w:rFonts w:eastAsia="Times New Roman"/>
          <w:sz w:val="28"/>
          <w:szCs w:val="28"/>
        </w:rPr>
        <w:t>гендерного</w:t>
      </w:r>
      <w:proofErr w:type="spellEnd"/>
      <w:r w:rsidRPr="008D0E29">
        <w:rPr>
          <w:rFonts w:eastAsia="Times New Roman"/>
          <w:sz w:val="28"/>
          <w:szCs w:val="28"/>
        </w:rPr>
        <w:t xml:space="preserve"> подхода в образовательную деятельность МБДОУ.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>2.3. Внедрение в образовательную деятельность учебно-методического комплекса «</w:t>
      </w:r>
      <w:proofErr w:type="spellStart"/>
      <w:r w:rsidRPr="008D0E29">
        <w:rPr>
          <w:rFonts w:eastAsia="Times New Roman"/>
          <w:sz w:val="28"/>
          <w:szCs w:val="28"/>
        </w:rPr>
        <w:t>ВеДеДо</w:t>
      </w:r>
      <w:proofErr w:type="spellEnd"/>
      <w:r w:rsidRPr="008D0E29">
        <w:rPr>
          <w:rFonts w:eastAsia="Times New Roman"/>
          <w:sz w:val="28"/>
          <w:szCs w:val="28"/>
        </w:rPr>
        <w:t xml:space="preserve">» и дидактического пособия «Детский календарь» как средство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и «ООП ДОУ № 120».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3 направление. Кадровое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numPr>
          <w:ilvl w:val="1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Создание системы методической работы, обеспечивающей сопровождение введения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numPr>
          <w:ilvl w:val="1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Обеспечение поэтапного повышения квалификации руководителей и педагогов МБДОУ по вопросам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4 направление. Финансово–экономическое и материально–техническое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5 направление. Информационное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spacing w:line="276" w:lineRule="auto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5.1. Ознакомление родительской общественности с извлечениями из Федерального закона № 273 «Об образовании в Российской Федерации» в части дошкольного образования, проектом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, </w:t>
      </w:r>
      <w:proofErr w:type="gramStart"/>
      <w:r w:rsidRPr="008D0E29">
        <w:rPr>
          <w:rFonts w:eastAsia="Times New Roman"/>
          <w:sz w:val="28"/>
          <w:szCs w:val="28"/>
        </w:rPr>
        <w:t>Приказом</w:t>
      </w:r>
      <w:proofErr w:type="gramEnd"/>
      <w:r w:rsidRPr="008D0E29">
        <w:rPr>
          <w:rFonts w:eastAsia="Times New Roman"/>
          <w:sz w:val="28"/>
          <w:szCs w:val="28"/>
        </w:rPr>
        <w:t xml:space="preserve"> Министерства образования и науки РФ № 1155 от 17 октября 2013г. «Об утверждении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».</w:t>
      </w:r>
    </w:p>
    <w:p w:rsidR="0027589E" w:rsidRPr="008D0E29" w:rsidRDefault="0027589E" w:rsidP="008D0E29">
      <w:pPr>
        <w:spacing w:line="276" w:lineRule="auto"/>
        <w:rPr>
          <w:rFonts w:eastAsia="Times New Roman"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6 направление. Психолого-педагогическое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BC62BA" w:rsidP="008D0E29">
      <w:pPr>
        <w:spacing w:line="276" w:lineRule="auto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8D0E29">
        <w:rPr>
          <w:rFonts w:eastAsia="Times New Roman"/>
          <w:b/>
          <w:sz w:val="28"/>
          <w:szCs w:val="28"/>
        </w:rPr>
        <w:t xml:space="preserve"> 2017-2018 год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1 направление. Нормативно–правовое, методическое и аналитическое обеспечение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1.1. Формирование нормативно–правовой базы, регулирующей деятельность МБДОУ по введению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. 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1.2. Разработка нормативно-правовых, инструктивно-распорядительных документов, локальных актов, регламентирующих деятельность МБДОУ по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. </w:t>
      </w:r>
    </w:p>
    <w:p w:rsidR="0027589E" w:rsidRPr="008D0E29" w:rsidRDefault="0027589E" w:rsidP="008D0E29">
      <w:pPr>
        <w:spacing w:line="276" w:lineRule="auto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1.3. </w:t>
      </w:r>
      <w:proofErr w:type="gramStart"/>
      <w:r w:rsidRPr="008D0E29">
        <w:rPr>
          <w:rFonts w:eastAsia="Times New Roman"/>
          <w:sz w:val="28"/>
          <w:szCs w:val="28"/>
        </w:rPr>
        <w:t>Корректировка «ООП ДОУ №120», формируемой участниками образовательного процесса, в соответствии с ФГОС ДО и Примерной основной образовательной программой дошкольного образования.</w:t>
      </w:r>
      <w:proofErr w:type="gramEnd"/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>1.4. Внедрение, апробация и адаптация автоматизированной системы мониторинга достижений детьми планируемых результатов освоения «ООП ДОУ №120».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1.5. Организация контроля выполнения требований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</w:t>
      </w:r>
      <w:proofErr w:type="gramStart"/>
      <w:r w:rsidRPr="008D0E29">
        <w:rPr>
          <w:rFonts w:eastAsia="Times New Roman"/>
          <w:sz w:val="28"/>
          <w:szCs w:val="28"/>
        </w:rPr>
        <w:t>к</w:t>
      </w:r>
      <w:proofErr w:type="gramEnd"/>
      <w:r w:rsidRPr="008D0E29">
        <w:rPr>
          <w:rFonts w:eastAsia="Times New Roman"/>
          <w:sz w:val="28"/>
          <w:szCs w:val="28"/>
        </w:rPr>
        <w:t xml:space="preserve"> структуре «ООП ДОУ №120», объему, условиям реализации, результатам освоения.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1.6. Анализ выполнения требований к условиям реализации «ООП ДОУ №120» в соответствии с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color w:val="FF0000"/>
          <w:sz w:val="28"/>
          <w:szCs w:val="28"/>
          <w:u w:val="single"/>
        </w:rPr>
      </w:pPr>
      <w:r w:rsidRPr="008D0E29">
        <w:rPr>
          <w:rFonts w:eastAsia="Times New Roman"/>
          <w:sz w:val="28"/>
          <w:szCs w:val="28"/>
        </w:rPr>
        <w:t xml:space="preserve">1.7. Подведение итогов реализации Программы управленческой деятельности ДОУ по введению и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2 направление. Организационно-управленческое обеспечение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lastRenderedPageBreak/>
        <w:t>Задачи: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2.1. Создание системы методической работы, обеспечивающей сопровождение введения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>2.2. Работа ВТК по внедрению и реализации ФГОС ДО и Методического совета МБДОУ.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2.3. Корректировка в соответствии с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и </w:t>
      </w:r>
      <w:proofErr w:type="gramStart"/>
      <w:r w:rsidRPr="008D0E29">
        <w:rPr>
          <w:rFonts w:eastAsia="Times New Roman"/>
          <w:sz w:val="28"/>
          <w:szCs w:val="28"/>
        </w:rPr>
        <w:t>внедрение</w:t>
      </w:r>
      <w:proofErr w:type="gramEnd"/>
      <w:r w:rsidRPr="008D0E29">
        <w:rPr>
          <w:rFonts w:eastAsia="Times New Roman"/>
          <w:sz w:val="28"/>
          <w:szCs w:val="28"/>
        </w:rPr>
        <w:t xml:space="preserve"> Модели реализации </w:t>
      </w:r>
      <w:proofErr w:type="spellStart"/>
      <w:r w:rsidRPr="008D0E29">
        <w:rPr>
          <w:rFonts w:eastAsia="Times New Roman"/>
          <w:sz w:val="28"/>
          <w:szCs w:val="28"/>
        </w:rPr>
        <w:t>гендерного</w:t>
      </w:r>
      <w:proofErr w:type="spellEnd"/>
      <w:r w:rsidRPr="008D0E29">
        <w:rPr>
          <w:rFonts w:eastAsia="Times New Roman"/>
          <w:sz w:val="28"/>
          <w:szCs w:val="28"/>
        </w:rPr>
        <w:t xml:space="preserve"> подхода в образовательную деятельность МБДОУ.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2.4. Корректировка в соответствии с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и </w:t>
      </w:r>
      <w:proofErr w:type="gramStart"/>
      <w:r w:rsidRPr="008D0E29">
        <w:rPr>
          <w:rFonts w:eastAsia="Times New Roman"/>
          <w:sz w:val="28"/>
          <w:szCs w:val="28"/>
        </w:rPr>
        <w:t>внедрение</w:t>
      </w:r>
      <w:proofErr w:type="gramEnd"/>
      <w:r w:rsidRPr="008D0E29">
        <w:rPr>
          <w:rFonts w:eastAsia="Times New Roman"/>
          <w:sz w:val="28"/>
          <w:szCs w:val="28"/>
        </w:rPr>
        <w:t xml:space="preserve"> Модели взаимодействия МБДОУ с семьями воспитанников на основе социального партнерства.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2.5. Реализация «ООП ДОУ №120» посредством системы занятий по дидактическому пособию «Детский календарь» как необходимое условие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3 направление. Кадровое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>Задачи:</w:t>
      </w:r>
    </w:p>
    <w:p w:rsidR="0027589E" w:rsidRPr="008D0E29" w:rsidRDefault="0027589E" w:rsidP="008D0E29">
      <w:pPr>
        <w:numPr>
          <w:ilvl w:val="1"/>
          <w:numId w:val="2"/>
        </w:numPr>
        <w:spacing w:line="276" w:lineRule="auto"/>
        <w:ind w:hanging="1119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Обеспечение поэтапного повышения квалификации руководителей и педагогов МБДОУ по вопросам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4 направление. Финансово–экономическое и материально–техническое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Задачи: </w:t>
      </w:r>
    </w:p>
    <w:p w:rsidR="0027589E" w:rsidRPr="008D0E29" w:rsidRDefault="0027589E" w:rsidP="008D0E29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4.1. Обеспечение выполнения </w:t>
      </w:r>
      <w:r w:rsidRPr="008D0E29">
        <w:rPr>
          <w:rFonts w:eastAsia="Times New Roman"/>
          <w:spacing w:val="-2"/>
          <w:sz w:val="28"/>
          <w:szCs w:val="28"/>
        </w:rPr>
        <w:t xml:space="preserve">Муниципального </w:t>
      </w:r>
      <w:r w:rsidRPr="008D0E29">
        <w:rPr>
          <w:rFonts w:eastAsia="Times New Roman"/>
          <w:sz w:val="28"/>
          <w:szCs w:val="28"/>
        </w:rPr>
        <w:t xml:space="preserve">задания в условиях внедрения и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4.2. Обеспечение финансирования расходов, связанных с повышением квалификации </w:t>
      </w:r>
      <w:r w:rsidRPr="008D0E29">
        <w:rPr>
          <w:rFonts w:eastAsia="Times New Roman"/>
          <w:spacing w:val="-1"/>
          <w:sz w:val="28"/>
          <w:szCs w:val="28"/>
        </w:rPr>
        <w:t xml:space="preserve">руководящих, педагогических работников. </w:t>
      </w:r>
    </w:p>
    <w:p w:rsidR="0027589E" w:rsidRPr="008D0E29" w:rsidRDefault="0027589E" w:rsidP="008D0E29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8D0E29">
        <w:rPr>
          <w:rFonts w:eastAsia="Times New Roman"/>
          <w:spacing w:val="-1"/>
          <w:sz w:val="28"/>
          <w:szCs w:val="28"/>
        </w:rPr>
        <w:t xml:space="preserve">4.3. </w:t>
      </w:r>
      <w:r w:rsidRPr="008D0E29">
        <w:rPr>
          <w:rFonts w:eastAsia="Times New Roman"/>
          <w:color w:val="000000"/>
          <w:spacing w:val="-1"/>
          <w:sz w:val="28"/>
          <w:szCs w:val="28"/>
        </w:rPr>
        <w:t xml:space="preserve">Обеспечения финансирования программно-методического сопровождения (учебно-методический комплект, др.) «ООП ДОУ №120» в соответствии с </w:t>
      </w:r>
      <w:r w:rsidRPr="008D0E29">
        <w:rPr>
          <w:rFonts w:eastAsia="Times New Roman"/>
          <w:color w:val="000000"/>
          <w:sz w:val="28"/>
          <w:szCs w:val="28"/>
        </w:rPr>
        <w:t xml:space="preserve">ФГОС </w:t>
      </w:r>
      <w:proofErr w:type="gramStart"/>
      <w:r w:rsidRPr="008D0E29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8D0E29">
        <w:rPr>
          <w:rFonts w:eastAsia="Times New Roman"/>
          <w:color w:val="000000"/>
          <w:sz w:val="28"/>
          <w:szCs w:val="28"/>
        </w:rPr>
        <w:t>.</w:t>
      </w:r>
    </w:p>
    <w:p w:rsidR="0027589E" w:rsidRPr="008D0E29" w:rsidRDefault="0027589E" w:rsidP="008D0E29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D0E29">
        <w:rPr>
          <w:rFonts w:eastAsia="Times New Roman"/>
          <w:color w:val="000000"/>
          <w:spacing w:val="-1"/>
          <w:sz w:val="28"/>
          <w:szCs w:val="28"/>
        </w:rPr>
        <w:t xml:space="preserve">4.4. </w:t>
      </w:r>
      <w:r w:rsidRPr="008D0E29">
        <w:rPr>
          <w:rFonts w:eastAsia="Times New Roman"/>
          <w:color w:val="000000"/>
          <w:sz w:val="28"/>
          <w:szCs w:val="28"/>
        </w:rPr>
        <w:t xml:space="preserve">Обеспечение соответствия условий реализации </w:t>
      </w:r>
      <w:r w:rsidRPr="008D0E29">
        <w:rPr>
          <w:rFonts w:eastAsia="Times New Roman"/>
          <w:color w:val="000000"/>
          <w:spacing w:val="-1"/>
          <w:sz w:val="28"/>
          <w:szCs w:val="28"/>
        </w:rPr>
        <w:t xml:space="preserve">«ООП ДОУ №120» </w:t>
      </w:r>
      <w:r w:rsidRPr="008D0E29">
        <w:rPr>
          <w:rFonts w:eastAsia="Times New Roman"/>
          <w:color w:val="000000"/>
          <w:sz w:val="28"/>
          <w:szCs w:val="28"/>
        </w:rPr>
        <w:t>санитарно-эпидемиологическим правилам и нормативам, правилам пожарной безопасности.</w:t>
      </w:r>
    </w:p>
    <w:p w:rsidR="0027589E" w:rsidRPr="008D0E29" w:rsidRDefault="0027589E" w:rsidP="008D0E29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D0E29">
        <w:rPr>
          <w:rFonts w:eastAsia="Times New Roman"/>
          <w:color w:val="000000"/>
          <w:sz w:val="28"/>
          <w:szCs w:val="28"/>
        </w:rPr>
        <w:t>4.5. Обеспечение оснащенности помещений, развивающей предметно-пространственной среды</w:t>
      </w:r>
      <w:r w:rsidRPr="008D0E29">
        <w:rPr>
          <w:rFonts w:eastAsia="Times New Roman"/>
          <w:color w:val="000000"/>
          <w:spacing w:val="-1"/>
          <w:sz w:val="28"/>
          <w:szCs w:val="28"/>
        </w:rPr>
        <w:t xml:space="preserve"> в соответствии с </w:t>
      </w:r>
      <w:r w:rsidRPr="008D0E29">
        <w:rPr>
          <w:rFonts w:eastAsia="Times New Roman"/>
          <w:color w:val="000000"/>
          <w:sz w:val="28"/>
          <w:szCs w:val="28"/>
        </w:rPr>
        <w:t xml:space="preserve">ФГОС </w:t>
      </w:r>
      <w:proofErr w:type="gramStart"/>
      <w:r w:rsidRPr="008D0E29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8D0E29">
        <w:rPr>
          <w:rFonts w:eastAsia="Times New Roman"/>
          <w:color w:val="000000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5 направление. Информационное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Задачи: 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lastRenderedPageBreak/>
        <w:t xml:space="preserve">5.1. Организация информационного обеспечения родителей, педагогов, социальных партнеров, органов управления по работе в ДОУ о введении и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 xml:space="preserve"> </w:t>
      </w:r>
      <w:proofErr w:type="gramStart"/>
      <w:r w:rsidRPr="008D0E29">
        <w:rPr>
          <w:rFonts w:eastAsia="Times New Roman"/>
          <w:sz w:val="28"/>
          <w:szCs w:val="28"/>
        </w:rPr>
        <w:t>через</w:t>
      </w:r>
      <w:proofErr w:type="gramEnd"/>
      <w:r w:rsidRPr="008D0E29">
        <w:rPr>
          <w:rFonts w:eastAsia="Times New Roman"/>
          <w:sz w:val="28"/>
          <w:szCs w:val="28"/>
        </w:rPr>
        <w:t xml:space="preserve"> официальный сайт ДОУ, информационные стенды, СМИ, родительские собрания, брошюры.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5.2. Обеспечение публичной отчетности о ходе введения и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6 направление. Психолого-педагогическое обеспечение введения и реализации ФГОС </w:t>
      </w:r>
      <w:proofErr w:type="gramStart"/>
      <w:r w:rsidRPr="008D0E29">
        <w:rPr>
          <w:rFonts w:eastAsia="Times New Roman"/>
          <w:b/>
          <w:sz w:val="28"/>
          <w:szCs w:val="28"/>
        </w:rPr>
        <w:t>ДО</w:t>
      </w:r>
      <w:proofErr w:type="gramEnd"/>
      <w:r w:rsidRPr="008D0E29">
        <w:rPr>
          <w:rFonts w:eastAsia="Times New Roman"/>
          <w:b/>
          <w:sz w:val="28"/>
          <w:szCs w:val="28"/>
        </w:rPr>
        <w:t>.</w:t>
      </w:r>
    </w:p>
    <w:p w:rsidR="0027589E" w:rsidRPr="008D0E29" w:rsidRDefault="0027589E" w:rsidP="008D0E2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D0E29">
        <w:rPr>
          <w:rFonts w:eastAsia="Times New Roman"/>
          <w:b/>
          <w:sz w:val="28"/>
          <w:szCs w:val="28"/>
        </w:rPr>
        <w:t xml:space="preserve">Задачи: </w:t>
      </w:r>
    </w:p>
    <w:p w:rsidR="0027589E" w:rsidRPr="008D0E29" w:rsidRDefault="0027589E" w:rsidP="008D0E2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684"/>
        </w:tabs>
        <w:autoSpaceDE w:val="0"/>
        <w:autoSpaceDN w:val="0"/>
        <w:adjustRightInd w:val="0"/>
        <w:spacing w:line="276" w:lineRule="auto"/>
        <w:ind w:right="10"/>
        <w:jc w:val="both"/>
        <w:rPr>
          <w:rFonts w:eastAsia="Times New Roman"/>
          <w:spacing w:val="-1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 Обеспечение реализации психолого-педагогических принципов (условий) введения и реализации ФГОС </w:t>
      </w:r>
      <w:proofErr w:type="gramStart"/>
      <w:r w:rsidRPr="008D0E29">
        <w:rPr>
          <w:rFonts w:eastAsia="Times New Roman"/>
          <w:sz w:val="28"/>
          <w:szCs w:val="28"/>
        </w:rPr>
        <w:t>ДО</w:t>
      </w:r>
      <w:proofErr w:type="gramEnd"/>
      <w:r w:rsidRPr="008D0E29">
        <w:rPr>
          <w:rFonts w:eastAsia="Times New Roman"/>
          <w:sz w:val="28"/>
          <w:szCs w:val="28"/>
        </w:rPr>
        <w:t>.</w:t>
      </w:r>
    </w:p>
    <w:p w:rsidR="0027589E" w:rsidRPr="008D0E29" w:rsidRDefault="0027589E" w:rsidP="008D0E2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684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pacing w:val="-1"/>
          <w:sz w:val="28"/>
          <w:szCs w:val="28"/>
        </w:rPr>
        <w:t xml:space="preserve"> Организация деятельности по изучению результатов освоения детьми «ООП ДОУ №120» в виде це</w:t>
      </w:r>
      <w:r w:rsidRPr="008D0E29">
        <w:rPr>
          <w:rFonts w:eastAsia="Times New Roman"/>
          <w:sz w:val="28"/>
          <w:szCs w:val="28"/>
        </w:rPr>
        <w:t>левых ориентиров.</w:t>
      </w:r>
    </w:p>
    <w:p w:rsidR="0027589E" w:rsidRPr="008D0E29" w:rsidRDefault="0027589E" w:rsidP="008D0E2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684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pacing w:val="-2"/>
          <w:sz w:val="28"/>
          <w:szCs w:val="28"/>
        </w:rPr>
        <w:t xml:space="preserve"> Организация получения методической, психолого-педагогической, диагностической и консультативной помощи родителям детей, получающих </w:t>
      </w:r>
      <w:r w:rsidRPr="008D0E29">
        <w:rPr>
          <w:rFonts w:eastAsia="Times New Roman"/>
          <w:sz w:val="28"/>
          <w:szCs w:val="28"/>
        </w:rPr>
        <w:t>дошкольное образование в форме семейного образования.</w:t>
      </w:r>
    </w:p>
    <w:p w:rsidR="0027589E" w:rsidRPr="008D0E29" w:rsidRDefault="0027589E" w:rsidP="008D0E2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684"/>
        </w:tabs>
        <w:autoSpaceDE w:val="0"/>
        <w:autoSpaceDN w:val="0"/>
        <w:adjustRightInd w:val="0"/>
        <w:spacing w:line="276" w:lineRule="auto"/>
        <w:ind w:right="5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 Обеспечение условий, необходимых для создания социальной ситуации развития детей, соответствующей специфике дошкольного возраста (обеспечение эмоционального благополучия, поддержка индивидуальности и инициативы детей, установление правил взаимодействия в разных ситуациях,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D0E29">
        <w:rPr>
          <w:rFonts w:eastAsia="Times New Roman"/>
          <w:sz w:val="28"/>
          <w:szCs w:val="28"/>
        </w:rPr>
        <w:t>со</w:t>
      </w:r>
      <w:proofErr w:type="gramEnd"/>
      <w:r w:rsidRPr="008D0E29">
        <w:rPr>
          <w:rFonts w:eastAsia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деятельности, взаимодействие с родителями (законными представителями) по вопросам образования ребенка). </w:t>
      </w:r>
    </w:p>
    <w:p w:rsidR="0027589E" w:rsidRPr="008D0E29" w:rsidRDefault="0027589E" w:rsidP="008D0E2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684"/>
        </w:tabs>
        <w:autoSpaceDE w:val="0"/>
        <w:autoSpaceDN w:val="0"/>
        <w:adjustRightInd w:val="0"/>
        <w:spacing w:line="276" w:lineRule="auto"/>
        <w:ind w:right="5"/>
        <w:jc w:val="both"/>
        <w:rPr>
          <w:rFonts w:eastAsia="Times New Roman"/>
          <w:sz w:val="28"/>
          <w:szCs w:val="28"/>
        </w:rPr>
      </w:pPr>
      <w:r w:rsidRPr="008D0E29">
        <w:rPr>
          <w:rFonts w:eastAsia="Times New Roman"/>
          <w:sz w:val="28"/>
          <w:szCs w:val="28"/>
        </w:rPr>
        <w:t xml:space="preserve"> Обеспечение соответствия максимального объема образовательной нагрузки детей санитарно-эпидемиологическим правилам и нормативам.</w:t>
      </w:r>
    </w:p>
    <w:sectPr w:rsidR="0027589E" w:rsidRPr="008D0E29" w:rsidSect="0004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BFB"/>
    <w:multiLevelType w:val="multilevel"/>
    <w:tmpl w:val="549412B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2"/>
        </w:tabs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4"/>
        </w:tabs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2160"/>
      </w:pPr>
      <w:rPr>
        <w:rFonts w:hint="default"/>
      </w:rPr>
    </w:lvl>
  </w:abstractNum>
  <w:abstractNum w:abstractNumId="1">
    <w:nsid w:val="310C50E8"/>
    <w:multiLevelType w:val="singleLevel"/>
    <w:tmpl w:val="E6E2FCB2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9AC5D53"/>
    <w:multiLevelType w:val="multilevel"/>
    <w:tmpl w:val="0BE48F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98"/>
    <w:rsid w:val="00040A9F"/>
    <w:rsid w:val="000F0048"/>
    <w:rsid w:val="0027589E"/>
    <w:rsid w:val="00466E15"/>
    <w:rsid w:val="008D0E29"/>
    <w:rsid w:val="00BA12C1"/>
    <w:rsid w:val="00BC62BA"/>
    <w:rsid w:val="00B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4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F004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D03E5-3CD6-41C5-8539-AA5E44B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Рита</cp:lastModifiedBy>
  <cp:revision>2</cp:revision>
  <dcterms:created xsi:type="dcterms:W3CDTF">2018-04-05T07:33:00Z</dcterms:created>
  <dcterms:modified xsi:type="dcterms:W3CDTF">2018-04-05T07:33:00Z</dcterms:modified>
</cp:coreProperties>
</file>