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27" w:rsidRDefault="00DA7807">
      <w:r>
        <w:rPr>
          <w:color w:val="333333"/>
          <w:sz w:val="21"/>
          <w:szCs w:val="21"/>
          <w:shd w:val="clear" w:color="auto" w:fill="FFFFFF"/>
        </w:rPr>
        <w:t>В статье идет рассказ о том, что нужно делать, чтобы привить детям любовь к окружающему миру, природе родного края, через проведение экспериментов, наблюдений. Ключевые слова: дети, природа, окружающая среда, растения, наблюдение, экспериментальная деятельность Мировое сообщество серьёзно озабочено состоянием окружающей среды, изменение которой происходит по вине человека. Серьёзность экологических проблем осознается и в нашей стране. Президент Путин В. В. подписал Указ о проведении в 2017 г. в Российской Федерации Года экологии — в целях привлечения внимания общества к вопросам экологического развития, обеспечения экологической безопасности и сохранения разнообразия природы. Однако в федеральном государственном стандарте дошкольного образования (ФГОС ДО) не упоминается ни экология, ни экологическое образование. Иначе обстоит дело с экологическим воспитанием, которое представляет собой формирование у детей эмоционально-ценностного отношения к природе. Всестороннее развитие и воспитание детей осуществляется разными средствами. Одно из них — ознакомление с природой. Природа — неиссякаемый источник духовного обогащения. Дети в той или иной форме соприкасаются с природой. Бесконечно разнообразный мир природы пробуждает у детей живой интерес, любознательность. Всё начинается со средств народной педагогики: сказок, прибауток, пословиц, поговорок, колыбельных, в которых всё навеяно природой. Роль сказки в экологическом воспитании дошкольников трудно переоценить, а экологические сказки интересны, прежде всего, новизной сюжета и введением необычных персонажей. Благодаря сказкам детям в доступной форме можно рассказать о сложных явлениях в природе, об отношениях природы и человека и важности человеческого труда. Особое место при этом занимают сказки, которые придуманные самими детьми. «Мир, окружающий ребёнка — это прежде всего мир природы с безграничным богатством явлений, с неисчерпаемой красотой. Здесь, в природе, вечный источник разума»,- говорил В. А. Сухомлинский. Однако далеко не всё может быть понято детьми при самостоятельном общении с природой, не всегда формируется правильное отношение к растениям и животным. Одним из основных видов обучения дошкольников, являются дидактические игры по экологическому воспитанию. Благодаря им, дети учатся видеть признаки явлений и предметов, сравнивать их и классифицировать. Дети усваивают новую информацию о природном мире, развивая память и восприятие, рассуждают о жизни животных и растений, развивая мышление и речь. Дидактические игры способствуют применению полученных знаний для совместных игр, совершенствуя в детях навыки коммуникации. Ввести ребёнка в мир природы, сформировать реалистические представления о её объектах и явлениях, воспитать способность видеть красоту родной природы, любовь, бережное отношение к ней — важнейшая задача взрослых. Полученные знания об окружающем мире должны подкрепляться практической деятельностью и наглядными примерами для того, чтобы дети видели положительный результат своей деятельности и имели желание совершенствовать свои достижения. Одним из важнейших направлений в решении проблемы охраны природы является воспитательная работа с детьми. Дети по своей природе исследователи, они с радостью и с удовольствием открывают для себя окружающий мир. Им интересно всё. А поддерживать стремление ребёнка к экспериментированию, создавать условия для исследовательской деятельности — задача всех взрослых людей. Дело в том, что саму природу можно сравнить с большой увлекательной книгой. Каждый цветок, каждая птица, каждая бабочка — это страницы Книги природы. Читать её — познавать, изучать природу не так- то просто. Природа оставляет глубокий след в душе ребёнка. Ему кажется, что он первооткрыватель, что он первый услышал стрекотание кузнечика, увидел: для него поёт скворец, что снег- это много снежинок. Дети с огромным интересом смотрят на окружающий мир, но видят не всё. А если рядом взрослые, которые удивляются вместе с ним, учат видеть, дети захотят узнать ещё больше: о больших деревьях и маленьких жуках, о голосистых весёлых птицах и молчаливых мрачных пауках, о чудесных цветах, пестрых бабочках, мохнатых шмелях и о самой незадачливой траве под ногами. Восприятие природы помогает развивать у детей жизнерадостность, эмоциональность, чуткое, внимательное отношение ко всему живому. Достичь этого можно только в том случае, если знакомить детей с её тайнами, показывать интересное в жизни растений и животных.</w:t>
      </w:r>
      <w:r>
        <w:rPr>
          <w:color w:val="333333"/>
          <w:sz w:val="21"/>
          <w:szCs w:val="21"/>
        </w:rPr>
        <w:br/>
      </w:r>
      <w:r>
        <w:rPr>
          <w:color w:val="333333"/>
          <w:sz w:val="21"/>
          <w:szCs w:val="21"/>
        </w:rPr>
        <w:br/>
      </w:r>
      <w:bookmarkStart w:id="0" w:name="_GoBack"/>
      <w:bookmarkEnd w:id="0"/>
    </w:p>
    <w:sectPr w:rsidR="00DE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07"/>
    <w:rsid w:val="00DA7807"/>
    <w:rsid w:val="00D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A15B6-CEA2-4BCE-A335-D902F30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2018-03-26T15:20:00Z</dcterms:created>
  <dcterms:modified xsi:type="dcterms:W3CDTF">2018-03-26T15:21:00Z</dcterms:modified>
</cp:coreProperties>
</file>