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1C" w:rsidRDefault="001F1A1C" w:rsidP="001F1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color w:val="2E74B5" w:themeColor="accent5" w:themeShade="BF"/>
          <w:sz w:val="32"/>
          <w:szCs w:val="32"/>
        </w:rPr>
      </w:pPr>
      <w:r>
        <w:rPr>
          <w:rFonts w:ascii="Cambria" w:eastAsia="Calibri" w:hAnsi="Cambria" w:cs="Times New Roman"/>
          <w:b/>
          <w:color w:val="2E74B5" w:themeColor="accent5" w:themeShade="BF"/>
          <w:sz w:val="32"/>
          <w:szCs w:val="32"/>
        </w:rPr>
        <w:t>Муниципальное казенное д</w:t>
      </w:r>
      <w:r w:rsidRPr="00A26C23">
        <w:rPr>
          <w:rFonts w:ascii="Cambria" w:eastAsia="Calibri" w:hAnsi="Cambria" w:cs="Times New Roman"/>
          <w:b/>
          <w:color w:val="2E74B5" w:themeColor="accent5" w:themeShade="BF"/>
          <w:sz w:val="32"/>
          <w:szCs w:val="32"/>
        </w:rPr>
        <w:t>ошкольное образовательное учреждение «Детский сад «Чебурашка»</w:t>
      </w:r>
    </w:p>
    <w:p w:rsidR="001F1A1C" w:rsidRDefault="001F1A1C" w:rsidP="001F1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color w:val="2E74B5" w:themeColor="accent5" w:themeShade="BF"/>
          <w:sz w:val="32"/>
          <w:szCs w:val="32"/>
        </w:rPr>
      </w:pPr>
    </w:p>
    <w:p w:rsidR="001F1A1C" w:rsidRDefault="001F1A1C" w:rsidP="001F1A1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1F1A1C" w:rsidRPr="001F1A1C" w:rsidRDefault="001F1A1C" w:rsidP="001F1A1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538135" w:themeColor="accent6" w:themeShade="BF"/>
          <w:kern w:val="36"/>
          <w:sz w:val="48"/>
          <w:szCs w:val="48"/>
          <w:lang w:eastAsia="ru-RU"/>
        </w:rPr>
      </w:pPr>
      <w:r w:rsidRPr="00725913">
        <w:rPr>
          <w:rFonts w:ascii="Times New Roman" w:eastAsia="Times New Roman" w:hAnsi="Times New Roman" w:cs="Times New Roman"/>
          <w:b/>
          <w:color w:val="538135" w:themeColor="accent6" w:themeShade="BF"/>
          <w:kern w:val="36"/>
          <w:sz w:val="48"/>
          <w:szCs w:val="48"/>
          <w:lang w:eastAsia="ru-RU"/>
        </w:rPr>
        <w:t xml:space="preserve">Конспект открытого занятия по рисованию в средней группе «Путешествие в страну сказок </w:t>
      </w:r>
      <w:r w:rsidRPr="001F1A1C">
        <w:rPr>
          <w:rFonts w:ascii="Times New Roman" w:eastAsia="Times New Roman" w:hAnsi="Times New Roman" w:cs="Times New Roman"/>
          <w:b/>
          <w:color w:val="538135" w:themeColor="accent6" w:themeShade="BF"/>
          <w:kern w:val="36"/>
          <w:sz w:val="48"/>
          <w:szCs w:val="48"/>
          <w:lang w:eastAsia="ru-RU"/>
        </w:rPr>
        <w:t xml:space="preserve">                    </w:t>
      </w:r>
      <w:r w:rsidRPr="00725913">
        <w:rPr>
          <w:rFonts w:ascii="Times New Roman" w:eastAsia="Times New Roman" w:hAnsi="Times New Roman" w:cs="Times New Roman"/>
          <w:b/>
          <w:color w:val="538135" w:themeColor="accent6" w:themeShade="BF"/>
          <w:kern w:val="36"/>
          <w:sz w:val="48"/>
          <w:szCs w:val="48"/>
          <w:lang w:eastAsia="ru-RU"/>
        </w:rPr>
        <w:t>К. И. Чуковского»</w:t>
      </w:r>
    </w:p>
    <w:p w:rsidR="001F1A1C" w:rsidRDefault="001F1A1C" w:rsidP="001F1A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F1A1C" w:rsidRDefault="001F1A1C" w:rsidP="001F1A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F1A1C" w:rsidRDefault="001F1A1C" w:rsidP="001F1A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7106A9" wp14:editId="60196293">
            <wp:extent cx="5101474" cy="3486150"/>
            <wp:effectExtent l="0" t="0" r="4445" b="0"/>
            <wp:docPr id="3" name="Рисунок 3" descr="http://ladushki.info/assets/cache_image/85_1200x0_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dushki.info/assets/cache_image/85_1200x0_2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785" cy="350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A1C" w:rsidRDefault="001F1A1C" w:rsidP="001F1A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F1A1C" w:rsidRDefault="001F1A1C" w:rsidP="001F1A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F1A1C" w:rsidRDefault="001F1A1C" w:rsidP="001F1A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F1A1C" w:rsidRDefault="001F1A1C" w:rsidP="001F1A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F1A1C" w:rsidRDefault="001F1A1C" w:rsidP="001F1A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F1A1C" w:rsidRDefault="001F1A1C" w:rsidP="001F1A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F1A1C" w:rsidRDefault="001F1A1C" w:rsidP="001F1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A1C" w:rsidRPr="00294B4B" w:rsidRDefault="001F1A1C" w:rsidP="001F1A1C">
      <w:pPr>
        <w:rPr>
          <w:rFonts w:ascii="Trebuchet MS" w:eastAsia="Times New Roman" w:hAnsi="Trebuchet MS" w:cs="Times New Roman"/>
          <w:b/>
          <w:color w:val="00B0F0"/>
          <w:sz w:val="40"/>
          <w:szCs w:val="40"/>
          <w:lang w:eastAsia="ru-RU"/>
        </w:rPr>
      </w:pPr>
      <w:r w:rsidRPr="00294B4B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                         </w:t>
      </w:r>
      <w:r w:rsidRPr="00294B4B">
        <w:rPr>
          <w:rFonts w:ascii="Trebuchet MS" w:eastAsia="Times New Roman" w:hAnsi="Trebuchet MS" w:cs="Times New Roman"/>
          <w:b/>
          <w:color w:val="00B0F0"/>
          <w:sz w:val="40"/>
          <w:szCs w:val="40"/>
          <w:lang w:eastAsia="ru-RU"/>
        </w:rPr>
        <w:t xml:space="preserve">Подготовила: воспитатель  </w:t>
      </w:r>
    </w:p>
    <w:p w:rsidR="001F1A1C" w:rsidRDefault="001F1A1C" w:rsidP="001F1A1C">
      <w:pPr>
        <w:ind w:left="-426" w:hanging="141"/>
        <w:jc w:val="center"/>
        <w:rPr>
          <w:rFonts w:ascii="Trebuchet MS" w:eastAsia="Times New Roman" w:hAnsi="Trebuchet MS" w:cs="Times New Roman"/>
          <w:b/>
          <w:color w:val="00B0F0"/>
          <w:sz w:val="40"/>
          <w:szCs w:val="40"/>
          <w:lang w:eastAsia="ru-RU"/>
        </w:rPr>
      </w:pPr>
      <w:proofErr w:type="spellStart"/>
      <w:proofErr w:type="gramStart"/>
      <w:r>
        <w:rPr>
          <w:rFonts w:ascii="Trebuchet MS" w:eastAsia="Times New Roman" w:hAnsi="Trebuchet MS" w:cs="Times New Roman"/>
          <w:b/>
          <w:color w:val="00B0F0"/>
          <w:sz w:val="40"/>
          <w:szCs w:val="40"/>
          <w:lang w:eastAsia="ru-RU"/>
        </w:rPr>
        <w:t>Хасаева</w:t>
      </w:r>
      <w:proofErr w:type="spellEnd"/>
      <w:r>
        <w:rPr>
          <w:rFonts w:ascii="Trebuchet MS" w:eastAsia="Times New Roman" w:hAnsi="Trebuchet MS" w:cs="Times New Roman"/>
          <w:b/>
          <w:color w:val="00B0F0"/>
          <w:sz w:val="40"/>
          <w:szCs w:val="40"/>
          <w:lang w:eastAsia="ru-RU"/>
        </w:rPr>
        <w:t xml:space="preserve">  </w:t>
      </w:r>
      <w:proofErr w:type="spellStart"/>
      <w:r>
        <w:rPr>
          <w:rFonts w:ascii="Trebuchet MS" w:eastAsia="Times New Roman" w:hAnsi="Trebuchet MS" w:cs="Times New Roman"/>
          <w:b/>
          <w:color w:val="00B0F0"/>
          <w:sz w:val="40"/>
          <w:szCs w:val="40"/>
          <w:lang w:eastAsia="ru-RU"/>
        </w:rPr>
        <w:t>Пайнусат</w:t>
      </w:r>
      <w:proofErr w:type="spellEnd"/>
      <w:proofErr w:type="gramEnd"/>
      <w:r>
        <w:rPr>
          <w:rFonts w:ascii="Trebuchet MS" w:eastAsia="Times New Roman" w:hAnsi="Trebuchet MS" w:cs="Times New Roman"/>
          <w:b/>
          <w:color w:val="00B0F0"/>
          <w:sz w:val="40"/>
          <w:szCs w:val="40"/>
          <w:lang w:eastAsia="ru-RU"/>
        </w:rPr>
        <w:t xml:space="preserve">  Магомедовна             </w:t>
      </w:r>
    </w:p>
    <w:p w:rsidR="00725913" w:rsidRPr="00725913" w:rsidRDefault="001F1A1C" w:rsidP="001F1A1C">
      <w:pPr>
        <w:ind w:left="-426" w:hanging="141"/>
        <w:rPr>
          <w:rFonts w:ascii="Trebuchet MS" w:eastAsia="Times New Roman" w:hAnsi="Trebuchet MS" w:cs="Times New Roman"/>
          <w:b/>
          <w:color w:val="00B0F0"/>
          <w:sz w:val="40"/>
          <w:szCs w:val="40"/>
          <w:lang w:eastAsia="ru-RU"/>
        </w:rPr>
      </w:pPr>
      <w:r w:rsidRPr="001F1A1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</w:t>
      </w:r>
      <w:r w:rsidR="00725913" w:rsidRPr="0072591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725913" w:rsidRPr="007259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изобразительные навыки детей через творчество К. И.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Чуковского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продолжить знакомство со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 писателя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259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Образовательные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навыки аккуратного нанесения узоров на листе бумаги.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Развивающие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Совершенствовать изобразительные навыки работы гуашью; развивать творческое воображение при создании образа.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-Воспитательные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интерес к творчеству К. И.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Чуковского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любовь к его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Портрет К. И.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Чуковского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книги с его произведениями, аудио -запись с </w:t>
      </w:r>
      <w:proofErr w:type="spellStart"/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физминуткой</w:t>
      </w:r>
      <w:proofErr w:type="spellEnd"/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аудио запись с музыкой для полета на ковре-самолете, интерактивная игра, листы бумаги в форме тарелки, гуашь, кисти, стакан с водой, салфетки, ковер (для полета на ковре-самолете, разрезные картинки.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приёмы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 мотивация –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по сказкам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музыкальное сопровождение, д/и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 </w:t>
      </w:r>
      <w:r w:rsidRPr="0072591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и убери лишнюю картинку»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Д/игра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картинку»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Наглядные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книги К. И.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Чуковского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портрет писателя.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Практические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книг, проведение динамической паузы, украшение узорами тарелки для бабушки Федоры, сложение разрезных картинок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входе в помещение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стоит книжная полка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подходим к ней.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 внимательно на нашу НОВУЮ КНИЖНУЮ полочку. Что в ней необычного?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знакомы герои этих книг?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(смотрят и говорят </w:t>
      </w:r>
      <w:proofErr w:type="gramStart"/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ответы….</w:t>
      </w:r>
      <w:proofErr w:type="gramEnd"/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во всех этих книгах живут герои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Корнея Ивановича Чуковского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портрет </w:t>
      </w:r>
      <w:r w:rsidRPr="0072591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Чуковского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 кто он такой?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Корней Иванович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Чуковский — детский поэт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писатель.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Корнея Чуковского веселые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интересные и учат нас добру.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Чуковский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родился очень давно и сначала писал для взрослых, но, когда его маленький сын заболел, плакал, капризничал, надо было его развеселить. Корней Иванович стал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рассказывать ему весёлую историю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«Жил да был крокодил, он по улицам ходил…»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(К. И. </w:t>
      </w:r>
      <w:r w:rsidRPr="0072591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Чуковский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была самая первая книга писателя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«Ребята, вижу теперь, что вы тоже любите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 гости любите ходить? Сегодня я вас приглашаю в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в страну сказок Чуковского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что, отправляемся в путь?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пешком туда не дойти, на машине не </w:t>
      </w:r>
      <w:proofErr w:type="gramStart"/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доехать….</w:t>
      </w:r>
      <w:proofErr w:type="gramEnd"/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страна-то сказочная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транспорт тоже должен быть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сказочным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Предлагаю отправиться в путь на ковре-самолете.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Рассаживаемся по удобнее, закрываем глазки и проговариваем волшебные 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Очутиться в новой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хотим, мы хотим.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ковре, на самолете полетим, полетим.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 волшебных слов по время полета звучит музыка)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добрались. Посмотрите, кто нас встречает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действительно, это Муха-цокотуха. А что она нам говорит? Как-то непонятно. Вот лист перед ней лежит, давайте почитаем, что же она нам хочет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сказать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Читаю письмо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«Дорогие гости, помогите!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Паук-злодей приходил,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посуду перебил,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гостей теперь встречать,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чаем угощать!»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-Поможем Мухе?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Да….</w:t>
      </w:r>
      <w:proofErr w:type="gramEnd"/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Д/игра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«Сложи картинку»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собирают картинку, разрезанную на 4 части с изображением чашек)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же вы, ребята, добрые и отзывчивые, Корней Иванович таких ребят очень любил. Спасибо, что помогли мухе.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с вами немного разомнемся.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2591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 Чуковского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(стали в круг)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посуда вперёд и вперёд – по полям, по болотам идёт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по кругу)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бегу, бегу, бегу – удержаться не могу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 по кругу)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из маминой из спальни, кривоногий и хромой, выбегает умывальник и качает головой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головы)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жуки рогатые – мужики богатые – с бабочками пляшут, шапочками машут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весёлую музыку дети танцуют)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мы с вами разминались, я увидела, как нам рукой махали вот оттуда.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 на стол со след заданием.)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стоит изображение Айболита, он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рассказывает ребятам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злой </w:t>
      </w:r>
      <w:proofErr w:type="spellStart"/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</w:t>
      </w:r>
      <w:proofErr w:type="spellEnd"/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перепутал героев всех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просит помощи у ребят.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 </w:t>
      </w:r>
      <w:r w:rsidRPr="0072591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и убери лишнюю картинку»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 интерактивная)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Лечит маленьких детей,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Лечит птичек и зверей,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Сквозь очки свои глядит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доктор…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(Айболит)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«Айболит»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из подворотни -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Страшный великан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Рыжий и усатый …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(таракан)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Тараканище</w:t>
      </w:r>
      <w:proofErr w:type="spellEnd"/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Великий Умывальник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Знаменитый… (</w:t>
      </w:r>
      <w:proofErr w:type="spellStart"/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Мойдодыр</w:t>
      </w:r>
      <w:proofErr w:type="spellEnd"/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Умывальников начальник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мочалок командир.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Веселится народ-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Муха замуж идёт.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лихого, удалого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Молодого…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(комара)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«Муха – Цокотуха»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посуда вперёд и вперёд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полям, по болотам идёт.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чайник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сказал утюгу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больше идти…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могу)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горе»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разобрались мы со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больше </w:t>
      </w:r>
      <w:proofErr w:type="spellStart"/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</w:t>
      </w:r>
      <w:proofErr w:type="spellEnd"/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будет шутить, так как мы всегда придем на помощь.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еще в одно место нам надо с вами зайти, чтоб помочь еще одному герою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Чуковского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бабушка Федора. От нее ушла вся посуда.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помните почему так случилось?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правильно, она не ухаживала за ней, не мыла, но теперь она раскаялась и больше так не будет, но пока посуда к ней вернется, мы ей подарим новые 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тарелочки, чтоб ей стало немного веселей. Вы же добрые и отзывчивые ребята?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да….</w:t>
      </w:r>
      <w:proofErr w:type="gramEnd"/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лежат заготовки тарелок, их надо раскрасить красивыми узорами.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началом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 проводим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пальчиковую гимнастику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посуду перемыли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Чайник, чашку, ковшик, ложку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большую поварешку</w:t>
      </w:r>
    </w:p>
    <w:p w:rsidR="00725913" w:rsidRPr="00725913" w:rsidRDefault="00725913" w:rsidP="007259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гимнастики провожу инструктаж по работе с кисточкой, красками….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Кисть держат между тремя пальцами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(большим, </w:t>
      </w:r>
      <w:r w:rsidRPr="0072591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средним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и зажимают указательным)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Рука не должна быть сильно сжата, она должна оставаться расслабленной, но уверенно держать кисть. Пальцы сжимают кисточку сразу за металлическим наконечником (можно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сказать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это блестящая юбочка у Красавицы Кисточки).</w:t>
      </w:r>
    </w:p>
    <w:p w:rsidR="00725913" w:rsidRPr="00725913" w:rsidRDefault="00725913" w:rsidP="0072591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дарим тарелки Федоре и отправляемся домой назад на ковре-самолете </w:t>
      </w:r>
      <w:r w:rsidRPr="0072591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(ИГРАЕТ ВОЛШЕБНАЯ МУЗЫКА)</w:t>
      </w:r>
    </w:p>
    <w:p w:rsidR="001D1EA1" w:rsidRPr="00725913" w:rsidRDefault="00725913" w:rsidP="0072591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спрашиваю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понравилось ли </w:t>
      </w:r>
      <w:r w:rsidRPr="007259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725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благодарю всех за </w:t>
      </w:r>
      <w:r w:rsidRPr="007259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помощь героям </w:t>
      </w:r>
      <w:r w:rsidRPr="0072591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сказок</w:t>
      </w:r>
      <w:r w:rsidRPr="0072591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sectPr w:rsidR="001D1EA1" w:rsidRPr="00725913" w:rsidSect="001F1A1C">
      <w:pgSz w:w="11906" w:h="16838"/>
      <w:pgMar w:top="1134" w:right="850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D7"/>
    <w:rsid w:val="001D1EA1"/>
    <w:rsid w:val="001F1A1C"/>
    <w:rsid w:val="00725913"/>
    <w:rsid w:val="009117D7"/>
    <w:rsid w:val="00F5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70E6"/>
  <w15:chartTrackingRefBased/>
  <w15:docId w15:val="{D108494A-34FE-4533-8CEB-E974F187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3</cp:revision>
  <dcterms:created xsi:type="dcterms:W3CDTF">2018-03-09T14:23:00Z</dcterms:created>
  <dcterms:modified xsi:type="dcterms:W3CDTF">2018-03-09T14:44:00Z</dcterms:modified>
</cp:coreProperties>
</file>