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C8" w:rsidRPr="006E17C8" w:rsidRDefault="006E17C8" w:rsidP="006E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E17C8" w:rsidRPr="006E17C8" w:rsidRDefault="006E17C8" w:rsidP="006E17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E17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урока "Внутренняя политика Николая I". 8-й класс 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6E17C8" w:rsidRPr="006E17C8" w:rsidRDefault="006E17C8" w:rsidP="006E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:rsidR="006E17C8" w:rsidRPr="006E17C8" w:rsidRDefault="006E17C8" w:rsidP="006E17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познакомить учащихся с личностью Николая I;</w:t>
      </w:r>
    </w:p>
    <w:p w:rsidR="006E17C8" w:rsidRPr="006E17C8" w:rsidRDefault="006E17C8" w:rsidP="006E17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его внутренней политикой, её основными направлениями.</w:t>
      </w:r>
    </w:p>
    <w:p w:rsidR="006E17C8" w:rsidRPr="006E17C8" w:rsidRDefault="006E17C8" w:rsidP="006E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6E17C8" w:rsidRPr="006E17C8" w:rsidRDefault="006E17C8" w:rsidP="006E17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учащихся работать с учебником;</w:t>
      </w:r>
    </w:p>
    <w:p w:rsidR="006E17C8" w:rsidRPr="006E17C8" w:rsidRDefault="006E17C8" w:rsidP="006E17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развивать навыки анализа документов;</w:t>
      </w:r>
    </w:p>
    <w:p w:rsidR="006E17C8" w:rsidRPr="006E17C8" w:rsidRDefault="006E17C8" w:rsidP="006E17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выделять главное, делать выводы;</w:t>
      </w:r>
    </w:p>
    <w:p w:rsidR="006E17C8" w:rsidRPr="006E17C8" w:rsidRDefault="006E17C8" w:rsidP="006E17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коммуникативную культуру.</w:t>
      </w:r>
    </w:p>
    <w:p w:rsidR="006E17C8" w:rsidRPr="006E17C8" w:rsidRDefault="006E17C8" w:rsidP="006E1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Воспитывающие: формировать у учащихся интерес к истории и историческим личностям.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Проверка домашнего задания.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Объявление темы и целей урока.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Личность Николая I.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Основные направления внутренней политики Николая I.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Общее значение деятельности Николая I.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Запись и пояснение домашнего задания.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Выставление оценок.</w:t>
      </w:r>
    </w:p>
    <w:p w:rsidR="006E17C8" w:rsidRPr="006E17C8" w:rsidRDefault="006E17C8" w:rsidP="006E1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Подведение итогов урока.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к уроку: </w:t>
      </w:r>
    </w:p>
    <w:p w:rsidR="006E17C8" w:rsidRPr="006E17C8" w:rsidRDefault="006E17C8" w:rsidP="006E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Деление учащихся на группы.</w:t>
      </w:r>
    </w:p>
    <w:p w:rsidR="006E17C8" w:rsidRPr="006E17C8" w:rsidRDefault="006E17C8" w:rsidP="006E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Подборка раздаточного материала.</w:t>
      </w:r>
    </w:p>
    <w:p w:rsidR="006E17C8" w:rsidRPr="006E17C8" w:rsidRDefault="006E17C8" w:rsidP="006E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Сообщение учеников о личности Николая I, его помощников. </w:t>
      </w:r>
    </w:p>
    <w:p w:rsidR="006E17C8" w:rsidRPr="006E17C8" w:rsidRDefault="006E17C8" w:rsidP="006E1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слайдов. 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обучения, раздаточные материалы.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17C8">
        <w:rPr>
          <w:rFonts w:ascii="Times New Roman" w:eastAsia="Times New Roman" w:hAnsi="Times New Roman" w:cs="Times New Roman"/>
          <w:b/>
          <w:bCs/>
          <w:sz w:val="36"/>
          <w:szCs w:val="36"/>
        </w:rPr>
        <w:t>Ход урока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>1. Проверка домашнего задания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ребята, проверьте свою готовность к уроку. Начнем работу. Вспомните тему прошлого урока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Династический кризис 1825 года. Выступление декабристов.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). Для проверки домашнего задания вы выполните несколько тестовых заданий (</w:t>
      </w:r>
      <w:hyperlink r:id="rId5" w:history="1">
        <w:r w:rsidRPr="006E17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получают задания и отмечают правильные ответы. Ученики меняются работами; на экране появляются правильные ответы. После проверки ребята сдают подписанные работы.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Объявление темы и целей урока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У.: 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Сегодня наш урок посвящен внутренней политике Николая I. (Запись в тетради </w:t>
      </w: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темы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.) Как вы думаете, какие </w:t>
      </w: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преследует наше занятие?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1-2 учащихся.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 Вы правильно видите цели урока. Я тоже их определила. Давайте, сравним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появляется слайд с целями урока, а учитель их комментирует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). Как видите, наши мысли совпали: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6E17C8" w:rsidRPr="006E17C8" w:rsidRDefault="006E17C8" w:rsidP="006E1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об особенностях внутренней политики Николая I, её основных направлениях;</w:t>
      </w:r>
    </w:p>
    <w:p w:rsidR="006E17C8" w:rsidRPr="006E17C8" w:rsidRDefault="006E17C8" w:rsidP="006E1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с документами, выделять главное делать выводы;</w:t>
      </w:r>
    </w:p>
    <w:p w:rsidR="006E17C8" w:rsidRPr="006E17C8" w:rsidRDefault="006E17C8" w:rsidP="006E1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воспитывать интерес к историческим личностям.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Постараемся выполнить то, что запланировали.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Личность Николая I 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Слайд 7. Ученики записывают в тетради годы жизни и правления Николая I.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Период правления Николая I называют «Апогей самодержавия», то есть время наиболее полного проявления абсолютизма, неограниченной власти монарха во всех сферах жизни России. В Европе в этот момент завершаются промышленные перевороты, а ведущие европейские страны превращаются в высокоразвитые промышленные державы. А что же происходит в России? Подавлено восстание декабристов, по-прежнему сохраняется крепостное право, абсолютная монархия, в обществе усиливаются консервативные настроения.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После трехнедельного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междуцарствования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на российский престол вступил младший брат Александра, Николай Павлович. Ему было 29 лет. Стройный, статный красавец, с правильными чертами энергичного лица, со строгим выражением серо-стальных глаз, он казался живым олицетворением власти и силы. Его называли бесстрашным рыцарем абсолютизма. Иные преклонялись перед ним, другие ненавидели. Что же скрывалось за этим внешним обликом силы и могущества?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– соответствующая цитата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Согласны ли вы с этим высказыванием? На этот вопрос вы ответите в конце урока.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О детстве и юности Николая Павловича нам расскажет мой помощник.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 ученика: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Будущий император Николай I родился в Царском Селе 25 июня 1798 года. Он был третьим сыном великого князя Павла Петровича и его жены Марии Федоровны.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Павел страстно любил своих младших детей, отдавая предпочтение Николаю. Он часто играл с детьми, уделяя немалую часть своего досуга. Первой игрушкой, купленной Николаю, было деревянное ружьё, затем последовали четыре деревянные шпаги. В три года мальчик впервые надел военный мундир. Можно сказать, что военный обиход окружал будущего русского императора с малых лет.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Николаю не было и пяти лет, когда он лишился отца. Вскоре после этого его воспитание переходит в руки генерала М.И.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Ламсдорфа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>. Вряд ли можно сделать более неудачный выбор. Он старался переломить воспитанника на свой лад, идти прямо наперекор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всем наклонностям, желаниям и способностям Николая. Мальчика на каждом шагу останавливали, исправляли, делали замечания, преследовали моралью и угрозами. Будущий император рос вспыльчивым, упрямым и непослушным. Но это вряд ли оправдывает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Ламсдорфа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, который позволял себе бить Николая линейкой, ружейными шомполами, наказывать розгами. Все сыновья Павла I унаследовали от отца страсть к военному делу: парадам, смотрам, разводам. Но особенно отличался Николай, сохранивший любовь к внешней стороне армейской жизни навсегда. 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Страсть Николая ко всему военному беспокоила императрицу Марию Федоровну. Она приглашала в качестве наставников Николаю известных ученых, но будущий император испытывал отвращение к лекциям не имеющих отношение ратному делу.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К какой карьере готовили великого князя Николая Павловича?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К военной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— Какие обстоятельства повлияли на его характер?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Лучше всего о личности императора Николая могут рассказать его современники, поэтому я предлагаю познакомиться с документом. 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Документ.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Из воспоминаний фрейлины А.В. Тютчевой: «Он чистосердечно и искренне верил, что в состоянии всё видеть своими глазами, всё слышать своими ушами, всё регламентировать по своему разумению, всё преобразовывать своею волей. Он никогда не забывал, что, когда и кому приказывал, и следил за точным исполнением своих приказаний».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Вопросы к документу: </w:t>
      </w:r>
    </w:p>
    <w:p w:rsidR="006E17C8" w:rsidRPr="006E17C8" w:rsidRDefault="006E17C8" w:rsidP="006E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Какие черты характера выработались у будущего императора?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властность, дотошность, ответственность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7C8" w:rsidRPr="006E17C8" w:rsidRDefault="006E17C8" w:rsidP="006E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Какая организация была идеалом для Николая I?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армия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7C8" w:rsidRPr="006E17C8" w:rsidRDefault="006E17C8" w:rsidP="006E1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Что император требовал от своих подчинённых?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исполнительности, точности, покорности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>4. Основные направления внутренней политики Николая I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Противоречивость личности Николая I отразилась и на его внутренней политике. С одной стороны он пытался искоренить недостатки существующей системы, но при этом сохранить и укрепить самодержавие.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появляется слайд Внутренняя политика Николая I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Учащиеся начинают запись в тетради: </w:t>
      </w:r>
    </w:p>
    <w:p w:rsidR="006E17C8" w:rsidRPr="006E17C8" w:rsidRDefault="006E17C8" w:rsidP="006E17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ОСНОВНЫЕ НАПРАВЛЕНИЯ внутренней политики Николая I.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УКРЕПЛЕНИЕ САМОДЕРЖАВИЯ </w:t>
      </w:r>
    </w:p>
    <w:p w:rsidR="006E17C8" w:rsidRPr="006E17C8" w:rsidRDefault="006E17C8" w:rsidP="006E17C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Централизация управления государством: </w:t>
      </w:r>
    </w:p>
    <w:p w:rsidR="006E17C8" w:rsidRPr="006E17C8" w:rsidRDefault="006E17C8" w:rsidP="006E17C8">
      <w:pPr>
        <w:numPr>
          <w:ilvl w:val="1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усиление роли Собственной Его Императорского Величества Канцелярии; </w:t>
      </w:r>
    </w:p>
    <w:p w:rsidR="006E17C8" w:rsidRPr="006E17C8" w:rsidRDefault="006E17C8" w:rsidP="006E17C8">
      <w:pPr>
        <w:numPr>
          <w:ilvl w:val="1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увеличение количества чиновников и расширение их полномочий.</w:t>
      </w:r>
    </w:p>
    <w:p w:rsidR="006E17C8" w:rsidRPr="006E17C8" w:rsidRDefault="006E17C8" w:rsidP="006E17C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Борьба с революционными настроениями: </w:t>
      </w:r>
    </w:p>
    <w:p w:rsidR="006E17C8" w:rsidRPr="006E17C8" w:rsidRDefault="006E17C8" w:rsidP="006E17C8">
      <w:pPr>
        <w:numPr>
          <w:ilvl w:val="1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а) создание III Отделения Канцелярии (политический сыск, шеф – А.Х.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Бенкендорф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17C8" w:rsidRPr="006E17C8" w:rsidRDefault="006E17C8" w:rsidP="006E17C8">
      <w:pPr>
        <w:numPr>
          <w:ilvl w:val="1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б) принятие «Устава о цензуре» в 1826 году.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по ходу рассказа учителя появляются слайды с направлениями политики императора Николая.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После восстания декабристов основной заботой Николая Павловича были централизация управления государством, контроль настроений в обществе и борьба с вольнодумием. Поэтому он расширяет полномочия своей личной канцелярии, увеличивает количество чиновников и их власть.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Далее учитель комментирует схему на доске.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6310" cy="1958340"/>
            <wp:effectExtent l="19050" t="0" r="0" b="0"/>
            <wp:docPr id="2" name="Рисунок 2" descr="http://festival.1september.ru/articles/5189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8952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Даже мелкие решения принимались высшими чиновниками. Можно сказать, что Россия попала под власть бюрократов.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Для борьбы с революционными настроениями император создал специальную организацию - III Отделение Канцелярии. Его руководителем был Александр Христофорович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Бенкендорф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>, о котором расскажет мой помощник.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 ученика: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Генерал Александр Христофорович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Бенкендорф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служил начальником третьего отделения канцелярии, одновременно был шефом жандармского корпуса. Пользовался особым доверием царя.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уделялось проверке печатаемых произведений. Поэтому Николай I в 1826 году утвердил «Устав о цензуре», прозванной современниками за строгость «чугунным». Все журналисты, писатели, поэты могли опубликовать написанное, только пройдя проверку цензоров.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группах.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предлагает учащимся представить себя живущими и работающими в николаевское время (</w:t>
      </w:r>
      <w:hyperlink r:id="rId7" w:history="1">
        <w:r w:rsidRPr="006E17C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2</w:t>
        </w:r>
      </w:hyperlink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Используя материалы параграфа 10, 1-я группа «Жандармы» должна сдать экзамен на чин унтер-офицера и выполнить задание; 2-я группа «Цензоры» подготовят рецензию на стихотворение А.С. Пушкина; 3-я группа «Чиновники» должна определить, как можно улучшить работу министерств и ведомств.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Для выполнения заданий отводится 2-3 минуты, затем группы сообщают свои ответы. Результат третьей группы служит переходом к рассказу учителя о втором направлении внутренней политики императора Николая Павловича.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Продолжение записи в тетради:</w:t>
      </w:r>
    </w:p>
    <w:p w:rsidR="006E17C8" w:rsidRPr="006E17C8" w:rsidRDefault="006E17C8" w:rsidP="006E17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УЛУЧШЕНИЕ СУЩЕСТВУЮЩИХ ПОРЯДКОВ</w:t>
      </w:r>
    </w:p>
    <w:p w:rsidR="006E17C8" w:rsidRPr="006E17C8" w:rsidRDefault="006E17C8" w:rsidP="006E17C8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Издание Полного собрания законов Российской империи и Свода действующих законов государства (М.М. Сперанский).</w:t>
      </w:r>
    </w:p>
    <w:p w:rsidR="006E17C8" w:rsidRPr="006E17C8" w:rsidRDefault="006E17C8" w:rsidP="006E17C8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Попытка решения крестьянского вопроса (П.Д. Киселёв).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На экране – соответствующий слайд.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Для улучшения существующих порядков император приказал пересмотреть все законы, изданные в России за последние 200 лет. Из них был собран Свод действующих законов Российской империи. Доверить такой труд можно было только опытному чиновнику.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– портрет М.М. Сперанского.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 ученика: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Михаил Михайлович Сперанский при Александре I занимал должность статс-секретаря, заместителя министра юстиции, генерал-прокурора Синода. Разработал проект преобразований государственного управления, который не был утвержден. По поручению Николая I выполнил труд, который до него безуспешно вёлся десятилетиями: собрал и опубликовал Свод действующих законов государства.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Император не забыл нужды и беднейших своих подданных – крестьян. Меры по улучшению их положения он поручил Павлу Дмитриевичу Киселёву.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– портрет П. Д. Киселёва.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Рассказ ученика: 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Павел Дмитриевич Киселёв – граф, государственный и военный деятель, дипломат. Геройски проявил себя в Бородинском сражении. С 1838 года занимал пост министра государственных имуществ. Разработал проект крестьянской реформы.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У.: 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Относясь к крепостному праву как к очевидному злу, Николай I не мог решиться на его отмену. Опасаясь реакции помещиков, он лишь частично облегчил жизнь крестьян.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>5. Общее значение деятельности Николая I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группах.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Что бы проанализировать суть и значимость николаевских преобразований группы по параграфу 10 выполняют задания (</w:t>
      </w:r>
      <w:hyperlink r:id="rId8" w:history="1">
        <w:r w:rsidRPr="006E17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3</w:t>
        </w:r>
      </w:hyperlink>
      <w:r w:rsidRPr="006E17C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На работу с учебником и ответы даётся 3 минуты, затем учитель предлагает вспомнить вопрос, заданный в начале урока.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Появляется слайд: «Его называли бесстрашным рыцарем абсолютизма. Иные преклонялись перед ним, другие ненавидели. Что же скрывалось за этим внешним обликом силы и могущества?» Согласны ли вы с этим высказыванием?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Для ответа на этот вопрос ребятам нужно выбрать карточки «ДА» или «НЕТ». Свой выбор они поясняют.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26"/>
        <w:gridCol w:w="5019"/>
      </w:tblGrid>
      <w:tr w:rsidR="006E17C8" w:rsidRPr="006E17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C8" w:rsidRPr="006E17C8" w:rsidRDefault="006E17C8" w:rsidP="006E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«ДА»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C8" w:rsidRPr="006E17C8" w:rsidRDefault="006E17C8" w:rsidP="006E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«НЕТ»</w:t>
            </w:r>
          </w:p>
        </w:tc>
      </w:tr>
      <w:tr w:rsidR="006E17C8" w:rsidRPr="006E17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C8" w:rsidRPr="006E17C8" w:rsidRDefault="006E17C8" w:rsidP="006E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предпринимал меры для укрепления самодержавия: учредил 3-е отделение, принял «Устав о цензуре».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C8" w:rsidRPr="006E17C8" w:rsidRDefault="006E17C8" w:rsidP="006E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8">
              <w:rPr>
                <w:rFonts w:ascii="Times New Roman" w:eastAsia="Times New Roman" w:hAnsi="Times New Roman" w:cs="Times New Roman"/>
                <w:sz w:val="24"/>
                <w:szCs w:val="24"/>
              </w:rPr>
              <w:t>Он старался улучшить существующие порядки, например: приказал привести в порядок законы и решить «крестьянский» вопрос.</w:t>
            </w:r>
          </w:p>
        </w:tc>
      </w:tr>
    </w:tbl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Обобщая ответы учеников, учитель говорит, что деятельность Николая I неоднозначна: видя своей главной заботой поддержание спокойствия и порядка в государстве, он укреплял устои самодержавия и боролся с существующими недостатками системы.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>6. Запись и пояснение домашнего задания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Для закрепления изученного на уроке ученикам предлагается выполнить </w:t>
      </w:r>
      <w:proofErr w:type="spellStart"/>
      <w:r w:rsidRPr="006E17C8">
        <w:rPr>
          <w:rFonts w:ascii="Times New Roman" w:eastAsia="Times New Roman" w:hAnsi="Times New Roman" w:cs="Times New Roman"/>
          <w:sz w:val="24"/>
          <w:szCs w:val="24"/>
        </w:rPr>
        <w:t>домашне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задание: Дайте общую оценку внутренней политики Николая I . В этом вам помогут документы и вопросы на странице 62 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устно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).(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Соответствующий слайд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— Ребята, было ли вам интересно познакомиться с личностями николаевской эпохи? Чтобы подробнее познакомиться с их судьбой, я предлагаю вам почитать книги, которые есть в классе и в школьной библиотеке.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>7. Выставление оценок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Учитель просит руководителей групп проанализировать работу участников групп и выставляет оценки за урок.</w:t>
      </w:r>
    </w:p>
    <w:p w:rsidR="006E17C8" w:rsidRPr="006E17C8" w:rsidRDefault="006E17C8" w:rsidP="006E17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Хочу отметить учеников, подготовивших сообщения, которые были построены грамотно, лаконично, научно и несли для вас новую информацию;</w:t>
      </w:r>
    </w:p>
    <w:p w:rsidR="006E17C8" w:rsidRPr="006E17C8" w:rsidRDefault="006E17C8" w:rsidP="006E17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руководители групп, также заслуживают похвалы за хорошую организацию работы;</w:t>
      </w:r>
    </w:p>
    <w:p w:rsidR="006E17C8" w:rsidRPr="006E17C8" w:rsidRDefault="006E17C8" w:rsidP="006E17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содержательными были устные ответы следующих учеников…</w:t>
      </w:r>
    </w:p>
    <w:p w:rsidR="006E17C8" w:rsidRPr="006E17C8" w:rsidRDefault="006E17C8" w:rsidP="006E1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7C8">
        <w:rPr>
          <w:rFonts w:ascii="Times New Roman" w:eastAsia="Times New Roman" w:hAnsi="Times New Roman" w:cs="Times New Roman"/>
          <w:b/>
          <w:bCs/>
          <w:sz w:val="27"/>
          <w:szCs w:val="27"/>
        </w:rPr>
        <w:t>8. Подведение итогов урока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7C8">
        <w:rPr>
          <w:rFonts w:ascii="Times New Roman" w:eastAsia="Times New Roman" w:hAnsi="Times New Roman" w:cs="Times New Roman"/>
          <w:b/>
          <w:bCs/>
          <w:sz w:val="24"/>
          <w:szCs w:val="24"/>
        </w:rPr>
        <w:t>У.: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Подведём</w:t>
      </w:r>
      <w:proofErr w:type="spellEnd"/>
      <w:r w:rsidRPr="006E17C8">
        <w:rPr>
          <w:rFonts w:ascii="Times New Roman" w:eastAsia="Times New Roman" w:hAnsi="Times New Roman" w:cs="Times New Roman"/>
          <w:sz w:val="24"/>
          <w:szCs w:val="24"/>
        </w:rPr>
        <w:t xml:space="preserve"> итоги. В начале урока мы определили цели нашей работы:</w:t>
      </w:r>
    </w:p>
    <w:p w:rsidR="006E17C8" w:rsidRPr="006E17C8" w:rsidRDefault="006E17C8" w:rsidP="006E17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об особенностях внутренней политики Николая I, её основных направлениях;</w:t>
      </w:r>
    </w:p>
    <w:p w:rsidR="006E17C8" w:rsidRPr="006E17C8" w:rsidRDefault="006E17C8" w:rsidP="006E17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с документами, выделять главное делать выводы;</w:t>
      </w:r>
    </w:p>
    <w:p w:rsidR="006E17C8" w:rsidRPr="006E17C8" w:rsidRDefault="006E17C8" w:rsidP="006E17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воспитывать интерес к историческим личностям.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E17C8">
        <w:rPr>
          <w:rFonts w:ascii="Times New Roman" w:eastAsia="Times New Roman" w:hAnsi="Times New Roman" w:cs="Times New Roman"/>
          <w:i/>
          <w:iCs/>
          <w:sz w:val="24"/>
          <w:szCs w:val="24"/>
        </w:rPr>
        <w:t>Новый слайд</w:t>
      </w:r>
      <w:r w:rsidRPr="006E17C8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E17C8" w:rsidRPr="006E17C8" w:rsidRDefault="006E17C8" w:rsidP="006E17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Познакомились ли вы с внутренней политикой Николая I и её направлениями?</w:t>
      </w:r>
    </w:p>
    <w:p w:rsidR="006E17C8" w:rsidRPr="006E17C8" w:rsidRDefault="006E17C8" w:rsidP="006E17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Назовите документы с которыми работали.</w:t>
      </w:r>
    </w:p>
    <w:p w:rsidR="006E17C8" w:rsidRPr="006E17C8" w:rsidRDefault="006E17C8" w:rsidP="006E17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С какими личностями вы познакомились?</w:t>
      </w:r>
    </w:p>
    <w:p w:rsidR="006E17C8" w:rsidRPr="006E17C8" w:rsidRDefault="006E17C8" w:rsidP="006E17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Какие понятия были ключевыми на уроке?</w:t>
      </w:r>
    </w:p>
    <w:p w:rsidR="006E17C8" w:rsidRPr="006E17C8" w:rsidRDefault="006E17C8" w:rsidP="006E17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Можно ли считать цели урока выполненными?</w:t>
      </w:r>
    </w:p>
    <w:p w:rsidR="006E17C8" w:rsidRPr="006E17C8" w:rsidRDefault="006E17C8" w:rsidP="006E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7C8">
        <w:rPr>
          <w:rFonts w:ascii="Times New Roman" w:eastAsia="Times New Roman" w:hAnsi="Times New Roman" w:cs="Times New Roman"/>
          <w:sz w:val="24"/>
          <w:szCs w:val="24"/>
        </w:rPr>
        <w:t>Выслушав ответы учеников, учитель заканчивает урок.</w:t>
      </w:r>
    </w:p>
    <w:p w:rsidR="008746AD" w:rsidRDefault="008746AD"/>
    <w:sectPr w:rsidR="0087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86F"/>
    <w:multiLevelType w:val="multilevel"/>
    <w:tmpl w:val="68D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85D32"/>
    <w:multiLevelType w:val="multilevel"/>
    <w:tmpl w:val="2DC6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E6C1D"/>
    <w:multiLevelType w:val="multilevel"/>
    <w:tmpl w:val="E3D8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1EC8"/>
    <w:multiLevelType w:val="multilevel"/>
    <w:tmpl w:val="27A4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D3AD1"/>
    <w:multiLevelType w:val="multilevel"/>
    <w:tmpl w:val="387C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A53EF"/>
    <w:multiLevelType w:val="multilevel"/>
    <w:tmpl w:val="1842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334BB"/>
    <w:multiLevelType w:val="multilevel"/>
    <w:tmpl w:val="6EBC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05CF5"/>
    <w:multiLevelType w:val="multilevel"/>
    <w:tmpl w:val="D08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671BA"/>
    <w:multiLevelType w:val="multilevel"/>
    <w:tmpl w:val="8F0E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B13B9"/>
    <w:multiLevelType w:val="multilevel"/>
    <w:tmpl w:val="8812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>
    <w:useFELayout/>
  </w:compat>
  <w:rsids>
    <w:rsidRoot w:val="006E17C8"/>
    <w:rsid w:val="006E17C8"/>
    <w:rsid w:val="0087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1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17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E17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E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7C8"/>
    <w:rPr>
      <w:color w:val="0000FF"/>
      <w:u w:val="single"/>
    </w:rPr>
  </w:style>
  <w:style w:type="character" w:styleId="a5">
    <w:name w:val="Emphasis"/>
    <w:basedOn w:val="a0"/>
    <w:uiPriority w:val="20"/>
    <w:qFormat/>
    <w:rsid w:val="006E17C8"/>
    <w:rPr>
      <w:i/>
      <w:iCs/>
    </w:rPr>
  </w:style>
  <w:style w:type="character" w:styleId="a6">
    <w:name w:val="Strong"/>
    <w:basedOn w:val="a0"/>
    <w:uiPriority w:val="22"/>
    <w:qFormat/>
    <w:rsid w:val="006E17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8952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8952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18952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10659</Characters>
  <Application>Microsoft Office Word</Application>
  <DocSecurity>0</DocSecurity>
  <Lines>88</Lines>
  <Paragraphs>25</Paragraphs>
  <ScaleCrop>false</ScaleCrop>
  <Company>Reanimator Extreme Edition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2013-02-18T11:16:00Z</dcterms:created>
  <dcterms:modified xsi:type="dcterms:W3CDTF">2013-02-18T11:17:00Z</dcterms:modified>
</cp:coreProperties>
</file>