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AB" w:rsidRDefault="00F941AB" w:rsidP="005E0C56">
      <w:pPr>
        <w:pStyle w:val="a7"/>
        <w:spacing w:after="0"/>
      </w:pPr>
    </w:p>
    <w:p w:rsidR="00F941AB" w:rsidRDefault="00F941AB" w:rsidP="005E0C56">
      <w:pPr>
        <w:pStyle w:val="a7"/>
        <w:spacing w:after="0"/>
      </w:pPr>
    </w:p>
    <w:p w:rsidR="00F941AB" w:rsidRDefault="00F941AB" w:rsidP="005E0C56">
      <w:pPr>
        <w:pStyle w:val="a7"/>
        <w:spacing w:after="0"/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val="en-US"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Cs/>
          <w:color w:val="000000"/>
          <w:sz w:val="39"/>
          <w:szCs w:val="39"/>
          <w:lang w:eastAsia="ru-RU"/>
        </w:rPr>
      </w:pPr>
      <w:r w:rsidRPr="007851D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МБДОУ«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851D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Детский сад №22» с.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7851D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Надежда</w:t>
      </w:r>
      <w:r w:rsidRPr="007851D4">
        <w:rPr>
          <w:rFonts w:ascii="Cambria" w:hAnsi="Cambria" w:cs="Cambria"/>
          <w:b/>
          <w:bCs/>
          <w:iCs/>
          <w:color w:val="000000"/>
          <w:sz w:val="39"/>
          <w:szCs w:val="39"/>
          <w:lang w:eastAsia="ru-RU"/>
        </w:rPr>
        <w:t>.</w:t>
      </w:r>
    </w:p>
    <w:p w:rsidR="00F941AB" w:rsidRPr="007851D4" w:rsidRDefault="00F941AB" w:rsidP="007851D4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Cs/>
          <w:color w:val="000000"/>
          <w:sz w:val="39"/>
          <w:szCs w:val="39"/>
          <w:lang w:eastAsia="ru-RU"/>
        </w:rPr>
      </w:pPr>
    </w:p>
    <w:p w:rsidR="00F941AB" w:rsidRPr="007851D4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BF2E3B" w:rsidRDefault="00F941AB" w:rsidP="007851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E3B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F941AB" w:rsidRPr="00BF2E3B" w:rsidRDefault="00F941AB" w:rsidP="007851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E3B">
        <w:rPr>
          <w:rFonts w:ascii="Times New Roman" w:hAnsi="Times New Roman"/>
          <w:b/>
          <w:sz w:val="28"/>
          <w:szCs w:val="28"/>
        </w:rPr>
        <w:t>по экологическому воспитанию</w:t>
      </w:r>
    </w:p>
    <w:p w:rsidR="00F941AB" w:rsidRDefault="00B5278C" w:rsidP="007851D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во второй</w:t>
      </w:r>
      <w:r w:rsidR="00F941AB" w:rsidRPr="00BF2E3B">
        <w:rPr>
          <w:rFonts w:ascii="Times New Roman" w:hAnsi="Times New Roman"/>
          <w:b/>
          <w:sz w:val="28"/>
          <w:szCs w:val="28"/>
        </w:rPr>
        <w:t xml:space="preserve"> младшей группе</w:t>
      </w:r>
      <w:r w:rsidR="00F941AB">
        <w:rPr>
          <w:rFonts w:ascii="Times New Roman" w:hAnsi="Times New Roman"/>
          <w:b/>
          <w:sz w:val="32"/>
          <w:szCs w:val="32"/>
        </w:rPr>
        <w:t>.</w:t>
      </w:r>
    </w:p>
    <w:p w:rsidR="00F941AB" w:rsidRPr="00BF2E3B" w:rsidRDefault="00F941AB" w:rsidP="007851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E3B">
        <w:rPr>
          <w:rFonts w:ascii="Times New Roman" w:hAnsi="Times New Roman"/>
          <w:b/>
          <w:sz w:val="28"/>
          <w:szCs w:val="28"/>
        </w:rPr>
        <w:t>Проект «Огород на окошке»</w:t>
      </w:r>
    </w:p>
    <w:p w:rsidR="00F941AB" w:rsidRPr="007851D4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7851D4" w:rsidRDefault="00F941AB" w:rsidP="007851D4">
      <w:pPr>
        <w:autoSpaceDE w:val="0"/>
        <w:autoSpaceDN w:val="0"/>
        <w:adjustRightInd w:val="0"/>
        <w:rPr>
          <w:rFonts w:cs="Calibri"/>
          <w:lang w:eastAsia="ru-RU"/>
        </w:rPr>
      </w:pPr>
    </w:p>
    <w:p w:rsidR="00F941AB" w:rsidRPr="007851D4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7851D4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7851D4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7851D4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851D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Подготовила воспитатель:</w:t>
      </w: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7851D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Лысенко Гульнара Рахимджоновна</w:t>
      </w: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F941AB" w:rsidRPr="004B08CC" w:rsidRDefault="00B5278C" w:rsidP="00C027D3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Cambria" w:hAnsi="Cambria" w:cs="Cambria"/>
          <w:b/>
          <w:bCs/>
          <w:iCs/>
          <w:color w:val="000000"/>
          <w:sz w:val="28"/>
          <w:szCs w:val="28"/>
          <w:lang w:eastAsia="ru-RU"/>
        </w:rPr>
        <w:t>2018</w:t>
      </w:r>
      <w:r w:rsidR="00F941AB" w:rsidRPr="004B08CC">
        <w:rPr>
          <w:rFonts w:ascii="Cambria" w:hAnsi="Cambria" w:cs="Cambria"/>
          <w:b/>
          <w:bCs/>
          <w:iCs/>
          <w:color w:val="000000"/>
          <w:sz w:val="28"/>
          <w:szCs w:val="28"/>
          <w:lang w:eastAsia="ru-RU"/>
        </w:rPr>
        <w:t>г.</w:t>
      </w:r>
    </w:p>
    <w:p w:rsidR="00F941AB" w:rsidRDefault="00F941AB" w:rsidP="007851D4">
      <w:pPr>
        <w:autoSpaceDE w:val="0"/>
        <w:autoSpaceDN w:val="0"/>
        <w:adjustRightInd w:val="0"/>
        <w:jc w:val="right"/>
        <w:rPr>
          <w:rFonts w:ascii="Cambria" w:hAnsi="Cambria" w:cs="Cambria"/>
          <w:b/>
          <w:bCs/>
          <w:i/>
          <w:iCs/>
          <w:color w:val="000000"/>
          <w:sz w:val="36"/>
          <w:szCs w:val="36"/>
          <w:lang w:eastAsia="ru-RU"/>
        </w:rPr>
      </w:pPr>
    </w:p>
    <w:p w:rsidR="00F941AB" w:rsidRPr="004B08CC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CA77CD" w:rsidRDefault="00F941AB" w:rsidP="007851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7CD">
        <w:rPr>
          <w:rFonts w:ascii="Times New Roman" w:hAnsi="Times New Roman"/>
          <w:sz w:val="28"/>
          <w:szCs w:val="28"/>
          <w:lang w:eastAsia="ru-RU"/>
        </w:rPr>
        <w:lastRenderedPageBreak/>
        <w:t>Содержание: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CA77CD">
        <w:rPr>
          <w:lang w:eastAsia="ru-RU"/>
        </w:rPr>
        <w:t>1</w:t>
      </w:r>
      <w:r w:rsidRPr="00B5278C">
        <w:rPr>
          <w:rFonts w:ascii="Times New Roman" w:hAnsi="Times New Roman"/>
          <w:sz w:val="28"/>
          <w:szCs w:val="28"/>
          <w:lang w:eastAsia="ru-RU"/>
        </w:rPr>
        <w:t>.Титульный лист: стр.1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2.Пояснительная записка: стр.3-4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3.Методическая разработка: стр.5-7</w:t>
      </w:r>
    </w:p>
    <w:p w:rsidR="00F941AB" w:rsidRPr="00B5278C" w:rsidRDefault="00F941AB" w:rsidP="00B5278C">
      <w:pPr>
        <w:rPr>
          <w:rFonts w:ascii="Times New Roman" w:hAnsi="Times New Roman"/>
          <w:b/>
          <w:color w:val="000000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4.</w:t>
      </w:r>
      <w:r w:rsidRPr="00B5278C">
        <w:rPr>
          <w:rFonts w:ascii="Times New Roman" w:hAnsi="Times New Roman"/>
          <w:sz w:val="28"/>
          <w:szCs w:val="28"/>
          <w:lang w:eastAsia="ru-RU"/>
        </w:rPr>
        <w:t xml:space="preserve"> Приложение 1.</w:t>
      </w:r>
      <w:r w:rsidRPr="00B527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5278C">
        <w:rPr>
          <w:rStyle w:val="c8"/>
          <w:rFonts w:ascii="Times New Roman" w:hAnsi="Times New Roman"/>
          <w:color w:val="000000"/>
          <w:sz w:val="28"/>
          <w:szCs w:val="28"/>
        </w:rPr>
        <w:t>Занятие по рисованию «Огород»</w:t>
      </w:r>
      <w:r w:rsidRPr="00B5278C">
        <w:rPr>
          <w:rFonts w:ascii="Times New Roman" w:hAnsi="Times New Roman"/>
          <w:sz w:val="28"/>
          <w:szCs w:val="28"/>
          <w:lang w:eastAsia="ru-RU"/>
        </w:rPr>
        <w:t>: стр.9-10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</w:rPr>
        <w:t>5. Приложение</w:t>
      </w:r>
      <w:r w:rsidRPr="00B5278C">
        <w:rPr>
          <w:rStyle w:val="c8"/>
          <w:rFonts w:ascii="Times New Roman" w:hAnsi="Times New Roman"/>
          <w:sz w:val="28"/>
          <w:szCs w:val="28"/>
        </w:rPr>
        <w:t xml:space="preserve"> 2.Дидактическая игра для детей дошкольного возраста  « Наш огород»: стр.10-11</w:t>
      </w:r>
    </w:p>
    <w:p w:rsidR="00B5278C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6.Приложение</w:t>
      </w: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3.Стихи, пословицы и поговорки о труде: стр.11-12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7.Список используемой литературы.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Default="00F941AB" w:rsidP="007851D4">
      <w:pPr>
        <w:autoSpaceDE w:val="0"/>
        <w:autoSpaceDN w:val="0"/>
        <w:adjustRightInd w:val="0"/>
        <w:jc w:val="center"/>
        <w:rPr>
          <w:rFonts w:cs="Calibri"/>
          <w:lang w:eastAsia="ru-RU"/>
        </w:rPr>
      </w:pPr>
    </w:p>
    <w:p w:rsidR="00F941AB" w:rsidRPr="00B5278C" w:rsidRDefault="00F941AB" w:rsidP="00B5278C">
      <w:pPr>
        <w:jc w:val="center"/>
        <w:rPr>
          <w:rFonts w:ascii="Times New Roman" w:hAnsi="Times New Roman"/>
          <w:sz w:val="28"/>
          <w:szCs w:val="28"/>
        </w:rPr>
      </w:pPr>
      <w:r w:rsidRPr="00B5278C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Экологическое воспитание дошкольников – это ознакомление детей с природой, в основу которого положен экологический подход, а педагогический процесс опирается на основополагающие идеи и понятия экологии. В предметное окружение ребенка-дошкольника входят различные объекты природы, поэтому его ознакомление с растениями, животными, явлениями неживой природы неизбежно – это естественный процесс познания окружающего мира и приобретение социального опыта. 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  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Реализуя приоритетное направление деятельности МДОУ – социально-личностное развитие детей дошкольного возраста, в работе используются:</w:t>
      </w:r>
    </w:p>
    <w:p w:rsidR="00F941AB" w:rsidRPr="00B5278C" w:rsidRDefault="00396B0A" w:rsidP="00B527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941AB" w:rsidRPr="00B5278C">
        <w:rPr>
          <w:rFonts w:ascii="Times New Roman" w:hAnsi="Times New Roman"/>
          <w:sz w:val="28"/>
          <w:szCs w:val="28"/>
        </w:rPr>
        <w:t>гровые технологии, направленные на поддержание интереса, доброжелательного отношения детей к сверстникам, на активизацию самостоятельности и инициативности ребенка, его творческих способностей.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Технология развивающего обучения, направленная на освоение не частных способов действия, умений и навыков, а принципов действия.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Технология проблемного обучения, позволяющая выработать у ребенка умения и навыки самостоятельного поиска способов и средств решения проблемных задач.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Адаптированная к дошкольному возрасту ТРИЗ-технология, позволяющая воспитывать и обучать ребенка под девизом «Творчество во всём!». Целью данной технологии является, с одной стороны, формирование у детей таких качеств мышления, как гибкость, подвижность, системность, диалектичность, с другой - поисковой активности, стремления к новизне, склонности к творческому воображению.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Широко применяются  здоровьесберегающие  технологии: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Технология личностно-ориентированного воспитания и обучения дошкольников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lastRenderedPageBreak/>
        <w:t>Компенсаторно-нейтрализующие технологии (физкультминутки, двигательная ритмика, минутки покоя)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К 3-</w:t>
      </w:r>
      <w:r w:rsidR="00B5278C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4 </w:t>
      </w:r>
      <w:r w:rsidRPr="00B5278C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м годам у детей накапливаются первоначальные знания о временах года, о растительном и животном мире. Содержание и объем их довольно резко различаются у детей одного возраста. Много неясных знаний, реалистические знания переплетаются со сказочными. Запоминание и воспроизведение носят непроизвольный характер. Ребенок еще не может поставить перед собой цель запомнить или припомнить что-либо. Дети не умеют самостоятельно наблюдать, но активно принимают цель и задачи наблюдения от педагога, если они поставлены в привлекательной, игровой форме.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Основная цель предлагаемой программ</w:t>
      </w:r>
      <w:r w:rsidR="00B5278C" w:rsidRPr="00B5278C">
        <w:rPr>
          <w:rFonts w:ascii="Times New Roman" w:hAnsi="Times New Roman"/>
          <w:sz w:val="28"/>
          <w:szCs w:val="28"/>
        </w:rPr>
        <w:t>ы -</w:t>
      </w:r>
      <w:r w:rsidRPr="00B5278C">
        <w:rPr>
          <w:rFonts w:ascii="Times New Roman" w:hAnsi="Times New Roman"/>
          <w:sz w:val="28"/>
          <w:szCs w:val="28"/>
        </w:rPr>
        <w:t xml:space="preserve"> 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F941AB" w:rsidRPr="00B5278C" w:rsidRDefault="00F941AB" w:rsidP="00B5278C">
      <w:pPr>
        <w:jc w:val="center"/>
        <w:rPr>
          <w:rFonts w:ascii="Times New Roman" w:hAnsi="Times New Roman"/>
          <w:sz w:val="28"/>
          <w:szCs w:val="28"/>
        </w:rPr>
      </w:pPr>
      <w:r w:rsidRPr="00B5278C">
        <w:rPr>
          <w:sz w:val="28"/>
          <w:szCs w:val="28"/>
        </w:rPr>
        <w:br w:type="page"/>
      </w:r>
      <w:r w:rsidRPr="00B5278C">
        <w:rPr>
          <w:rFonts w:ascii="Times New Roman" w:hAnsi="Times New Roman"/>
          <w:sz w:val="28"/>
          <w:szCs w:val="28"/>
        </w:rPr>
        <w:lastRenderedPageBreak/>
        <w:t>Методическая разработка</w:t>
      </w:r>
    </w:p>
    <w:p w:rsidR="00F941AB" w:rsidRPr="00B5278C" w:rsidRDefault="00F941AB" w:rsidP="00B5278C">
      <w:pPr>
        <w:jc w:val="center"/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по экологическому воспитанию</w:t>
      </w:r>
    </w:p>
    <w:p w:rsidR="00F941AB" w:rsidRPr="00B5278C" w:rsidRDefault="00B5278C" w:rsidP="00B527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</w:t>
      </w:r>
      <w:r w:rsidR="00F941AB" w:rsidRPr="00B5278C">
        <w:rPr>
          <w:rFonts w:ascii="Times New Roman" w:hAnsi="Times New Roman"/>
          <w:sz w:val="28"/>
          <w:szCs w:val="28"/>
        </w:rPr>
        <w:t xml:space="preserve"> младшей группе.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Проект «Огород на окошке»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  <w:u w:val="single"/>
        </w:rPr>
        <w:t>Тема</w:t>
      </w:r>
      <w:r w:rsidRPr="00B5278C">
        <w:rPr>
          <w:rFonts w:ascii="Times New Roman" w:hAnsi="Times New Roman"/>
          <w:sz w:val="28"/>
          <w:szCs w:val="28"/>
        </w:rPr>
        <w:t>: Огород на окошке.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="00B5278C">
        <w:rPr>
          <w:rFonts w:ascii="Times New Roman" w:hAnsi="Times New Roman"/>
          <w:color w:val="000000"/>
          <w:sz w:val="28"/>
          <w:szCs w:val="28"/>
          <w:lang w:eastAsia="ru-RU"/>
        </w:rPr>
        <w:t>  Воспитатель, дети второй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младшей группы, родители.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Срок реализации</w:t>
      </w: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 2 недели (март) 201</w:t>
      </w:r>
      <w:r w:rsidR="00B5278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 краткосрочный, познавательный,</w:t>
      </w:r>
      <w:r w:rsidRPr="00B5278C">
        <w:rPr>
          <w:rFonts w:ascii="Times New Roman" w:hAnsi="Times New Roman"/>
          <w:sz w:val="28"/>
          <w:szCs w:val="28"/>
        </w:rPr>
        <w:t xml:space="preserve"> воспитате</w:t>
      </w:r>
      <w:bookmarkStart w:id="0" w:name="_GoBack"/>
      <w:bookmarkEnd w:id="0"/>
      <w:r w:rsidRPr="00B5278C">
        <w:rPr>
          <w:rFonts w:ascii="Times New Roman" w:hAnsi="Times New Roman"/>
          <w:sz w:val="28"/>
          <w:szCs w:val="28"/>
        </w:rPr>
        <w:t xml:space="preserve">льно-трудовой проект 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Первый этап.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  <w:u w:val="single"/>
        </w:rPr>
        <w:t>Цель: Наблюдать</w:t>
      </w:r>
      <w:r w:rsidRPr="00B5278C">
        <w:rPr>
          <w:rFonts w:ascii="Times New Roman" w:hAnsi="Times New Roman"/>
          <w:color w:val="000000"/>
          <w:sz w:val="28"/>
          <w:szCs w:val="28"/>
        </w:rPr>
        <w:t xml:space="preserve"> изменения в жизни комнатных растений  в связи с изменением светового и теплового режима. Наблюдение за ростом и развитием комнатных растений. Их пересадка, деление куста. Знакомство с размножением комнатных растений. Выращивание земных культур.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  <w:u w:val="single"/>
        </w:rPr>
        <w:t>Задачи:</w:t>
      </w:r>
      <w:r w:rsidRPr="00B5278C">
        <w:rPr>
          <w:rFonts w:ascii="Times New Roman" w:hAnsi="Times New Roman"/>
          <w:color w:val="000000"/>
          <w:sz w:val="28"/>
          <w:szCs w:val="28"/>
        </w:rPr>
        <w:t xml:space="preserve"> Образовательные:</w:t>
      </w:r>
    </w:p>
    <w:p w:rsid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1.формирование основ экологической культуры в процессе ознакомления с  миром через практическую деятельность с живыми объектами, наблюдения, и работу с дидактическим материалом.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2 .</w:t>
      </w:r>
      <w:r w:rsidRPr="00B5278C">
        <w:rPr>
          <w:rFonts w:ascii="Times New Roman" w:hAnsi="Times New Roman"/>
          <w:sz w:val="28"/>
          <w:szCs w:val="28"/>
        </w:rPr>
        <w:t>Закреплять знания детей об условиях, необходимых для роста растения;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Воспитательные: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1.привлечение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 2.воспитывать интерес к труду в природе и уважение к людям труда, бережное отношение к его результатам</w:t>
      </w:r>
      <w:r w:rsidR="00B5278C" w:rsidRPr="00B5278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Развивающие:</w:t>
      </w:r>
    </w:p>
    <w:p w:rsid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1.Развитие умений наблюдать за живыми объектами и явлениями неживой природы;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lastRenderedPageBreak/>
        <w:t>2. Развивать речь детей, активизировать словарь (корень, луковица, посадить, углубление, условия)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1.Рассматривание иллюстраций с изображением лука, модели его посадки в землю.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278C">
        <w:rPr>
          <w:rFonts w:ascii="Times New Roman" w:hAnsi="Times New Roman"/>
          <w:sz w:val="28"/>
          <w:szCs w:val="28"/>
        </w:rPr>
        <w:t>2. Заучивание загадок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  3. Знакомство с пословицами и поговорками о семье, о труде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4.Подготовка земли, инвентаря семян для посадки овощей.</w:t>
      </w:r>
    </w:p>
    <w:p w:rsidR="00F941AB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Второй этап: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954"/>
      </w:tblGrid>
      <w:tr w:rsidR="00F941AB" w:rsidRPr="00B5278C" w:rsidTr="00CA00E1">
        <w:tc>
          <w:tcPr>
            <w:tcW w:w="2943" w:type="dxa"/>
            <w:vAlign w:val="center"/>
          </w:tcPr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5954" w:type="dxa"/>
          </w:tcPr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F941AB" w:rsidRPr="00B5278C" w:rsidTr="00CA00E1">
        <w:trPr>
          <w:trHeight w:val="1280"/>
        </w:trPr>
        <w:tc>
          <w:tcPr>
            <w:tcW w:w="2943" w:type="dxa"/>
            <w:vAlign w:val="center"/>
          </w:tcPr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1.Развитие речи</w:t>
            </w:r>
          </w:p>
        </w:tc>
        <w:tc>
          <w:tcPr>
            <w:tcW w:w="5954" w:type="dxa"/>
          </w:tcPr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Чтение стихов, загадок про овощи.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Pr="00B5278C">
              <w:rPr>
                <w:rFonts w:ascii="Times New Roman" w:hAnsi="Times New Roman"/>
                <w:sz w:val="28"/>
                <w:szCs w:val="28"/>
              </w:rPr>
              <w:t xml:space="preserve"> Р. Н. С. «Репка», «Вершки и корешки», украинская сказка «Колосок», 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 xml:space="preserve"> Ю. Тувин «Овощи»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 xml:space="preserve"> Составление рассказов с детьми «Что растет у нас на огороде»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1AB" w:rsidRPr="00B5278C" w:rsidTr="00CA00E1">
        <w:tc>
          <w:tcPr>
            <w:tcW w:w="2943" w:type="dxa"/>
            <w:vAlign w:val="center"/>
          </w:tcPr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2.Физическое развитие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Подвижная игра «У медведя  во бору…»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Физкультминутки. Экологические игры: «В гости в лес», «С кем дружит Ель?», «Правила поведения в лесу», «Съедобные и несъедобные»,  «Вершки, корешки», «Назови домик животного», «Огород и сад», «Куда пойдешь, что найдешь»,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1AB" w:rsidRPr="00B5278C" w:rsidTr="00CA00E1">
        <w:tc>
          <w:tcPr>
            <w:tcW w:w="2943" w:type="dxa"/>
            <w:vAlign w:val="center"/>
          </w:tcPr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3.Социально-коммуникативное развитие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Дидактическая игра «Четвертый лишний», «Чудесный мешочек»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Игра-драматизация сказки «Репка»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Сюжетно-ролевая игра «На даче» 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 xml:space="preserve"> « Во  саду ли, во городе» (классификация огород, сад; фрукты, овощи)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1AB" w:rsidRPr="00B5278C" w:rsidTr="00CA00E1">
        <w:tc>
          <w:tcPr>
            <w:tcW w:w="2943" w:type="dxa"/>
            <w:vAlign w:val="center"/>
          </w:tcPr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4.Познавательное развитие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 xml:space="preserve">Посадка лука в землю на окошке. 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Наблюдение за огородом на окошке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>Настольно-печатная игра «Вершки и корешки»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1AB" w:rsidRPr="00B5278C" w:rsidTr="00CA00E1">
        <w:trPr>
          <w:trHeight w:val="1298"/>
        </w:trPr>
        <w:tc>
          <w:tcPr>
            <w:tcW w:w="2943" w:type="dxa"/>
            <w:vAlign w:val="center"/>
          </w:tcPr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5.Художественно-эстетическое развитие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41AB" w:rsidRPr="00B5278C" w:rsidRDefault="00F941AB" w:rsidP="00B527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Занятие по рисованию на тему: </w:t>
            </w:r>
            <w:r w:rsidR="00B5278C"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  <w:t>«Огород</w:t>
            </w:r>
            <w:r w:rsidRPr="00B5278C">
              <w:rPr>
                <w:rStyle w:val="c8"/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941AB" w:rsidRPr="00B5278C" w:rsidRDefault="00F941AB" w:rsidP="00B5278C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941AB" w:rsidRPr="00B5278C" w:rsidRDefault="00F941AB" w:rsidP="00B5278C">
            <w:pPr>
              <w:rPr>
                <w:rFonts w:ascii="Times New Roman" w:hAnsi="Times New Roman"/>
                <w:sz w:val="28"/>
                <w:szCs w:val="28"/>
              </w:rPr>
            </w:pPr>
            <w:r w:rsidRPr="00B5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Работа с родителями: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Сбор бросового материала для посадки овощей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Изготовление атрибутов для оформления огорода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Третий этап: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материалов проекта.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Четвёртый этап: </w:t>
      </w:r>
      <w:r w:rsidRPr="00B5278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Ожидаемый результат</w:t>
      </w:r>
      <w:r w:rsidRPr="00B5278C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- обогащение активного и пассивного словаря детей за счет слов: «огород», «луковица», «укроп» и т. д.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- развитие у детей наблюдательности.</w:t>
      </w:r>
    </w:p>
    <w:p w:rsidR="00F941AB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Приложения:</w:t>
      </w:r>
    </w:p>
    <w:p w:rsidR="00F941AB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Занятие по рисованию на тему «Зелененький лучок»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</w:rPr>
        <w:t>2 .</w:t>
      </w:r>
      <w:r w:rsidRPr="00B5278C">
        <w:rPr>
          <w:rStyle w:val="c8"/>
          <w:rFonts w:ascii="Times New Roman" w:hAnsi="Times New Roman"/>
          <w:sz w:val="28"/>
          <w:szCs w:val="28"/>
        </w:rPr>
        <w:t>Дидактическая игра для детей дошкольного возраста  « Наш огород»</w:t>
      </w:r>
    </w:p>
    <w:p w:rsidR="00F941AB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>3.Стихи, пословицы и поговорки о труде.</w:t>
      </w:r>
    </w:p>
    <w:p w:rsidR="00F941AB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lastRenderedPageBreak/>
        <w:t xml:space="preserve">Приложения к проекту по экологии: </w:t>
      </w:r>
      <w:r w:rsidRPr="00B5278C">
        <w:rPr>
          <w:rFonts w:ascii="Times New Roman" w:hAnsi="Times New Roman"/>
          <w:i/>
          <w:sz w:val="28"/>
          <w:szCs w:val="28"/>
        </w:rPr>
        <w:t>«</w:t>
      </w:r>
      <w:r w:rsidRPr="00B5278C">
        <w:rPr>
          <w:rFonts w:ascii="Times New Roman" w:hAnsi="Times New Roman"/>
          <w:sz w:val="28"/>
          <w:szCs w:val="28"/>
        </w:rPr>
        <w:t>Огород на окошке»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B5278C">
        <w:rPr>
          <w:rStyle w:val="c8"/>
          <w:rFonts w:ascii="Times New Roman" w:hAnsi="Times New Roman"/>
          <w:color w:val="000000"/>
          <w:sz w:val="28"/>
          <w:szCs w:val="28"/>
        </w:rPr>
        <w:t>Занятие по</w:t>
      </w:r>
      <w:r w:rsidR="00B5278C">
        <w:rPr>
          <w:rStyle w:val="c8"/>
          <w:rFonts w:ascii="Times New Roman" w:hAnsi="Times New Roman"/>
          <w:color w:val="000000"/>
          <w:sz w:val="28"/>
          <w:szCs w:val="28"/>
        </w:rPr>
        <w:t xml:space="preserve"> рисованию «Огород</w:t>
      </w:r>
      <w:r w:rsidRPr="00B5278C">
        <w:rPr>
          <w:rStyle w:val="c8"/>
          <w:rFonts w:ascii="Times New Roman" w:hAnsi="Times New Roman"/>
          <w:color w:val="000000"/>
          <w:sz w:val="28"/>
          <w:szCs w:val="28"/>
        </w:rPr>
        <w:t>».</w:t>
      </w:r>
    </w:p>
    <w:p w:rsidR="00F941AB" w:rsidRPr="00B5278C" w:rsidRDefault="00F941AB" w:rsidP="00B5278C">
      <w:pPr>
        <w:rPr>
          <w:rStyle w:val="c8"/>
          <w:rFonts w:ascii="Times New Roman" w:hAnsi="Times New Roman"/>
          <w:sz w:val="28"/>
          <w:szCs w:val="28"/>
        </w:rPr>
      </w:pPr>
      <w:r w:rsidRPr="00B5278C">
        <w:rPr>
          <w:rStyle w:val="c8"/>
          <w:rFonts w:ascii="Times New Roman" w:hAnsi="Times New Roman"/>
          <w:sz w:val="28"/>
          <w:szCs w:val="28"/>
        </w:rPr>
        <w:t>2.Дидактическая игра для детей дошкольного возраста  « Наш огород».</w:t>
      </w:r>
    </w:p>
    <w:p w:rsidR="00F941AB" w:rsidRPr="00B5278C" w:rsidRDefault="00F941AB" w:rsidP="00B5278C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>3.Стихи, пословицы и поговорки о труде.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Приложение1.</w:t>
      </w:r>
      <w:r w:rsidRPr="00B527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5278C">
        <w:rPr>
          <w:rStyle w:val="c8"/>
          <w:rFonts w:ascii="Times New Roman" w:hAnsi="Times New Roman"/>
          <w:b/>
          <w:color w:val="000000"/>
          <w:sz w:val="28"/>
          <w:szCs w:val="28"/>
        </w:rPr>
        <w:t>Занятие по</w:t>
      </w:r>
      <w:r w:rsidR="00B5278C">
        <w:rPr>
          <w:rStyle w:val="c8"/>
          <w:rFonts w:ascii="Times New Roman" w:hAnsi="Times New Roman"/>
          <w:b/>
          <w:color w:val="000000"/>
          <w:sz w:val="28"/>
          <w:szCs w:val="28"/>
        </w:rPr>
        <w:t xml:space="preserve"> рисованию «Огород</w:t>
      </w:r>
      <w:r w:rsidRPr="00B5278C">
        <w:rPr>
          <w:rStyle w:val="c8"/>
          <w:rFonts w:ascii="Times New Roman" w:hAnsi="Times New Roman"/>
          <w:b/>
          <w:color w:val="000000"/>
          <w:sz w:val="28"/>
          <w:szCs w:val="28"/>
        </w:rPr>
        <w:t>».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5278C">
        <w:rPr>
          <w:rFonts w:ascii="Times New Roman" w:hAnsi="Times New Roman"/>
          <w:color w:val="000000"/>
          <w:sz w:val="28"/>
          <w:szCs w:val="28"/>
        </w:rPr>
        <w:t>Интеграция образовательных областей: «познавательное развитие», «речевое развитие», «Физ. развитие», «Художественно-эстетическое развитие».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Задачи: «Познавательное развитие» познакомить детей с овощами;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 xml:space="preserve">- учить закрашивать круговыми движениями, не выходя за контур; 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- закрепить знания о цветах;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- формировать у детей познавательный интерес к природе;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-развивать наблюдательность, мыслительную деятельность;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- развивать творческие способности и коммуникативные навыки детей;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>- воспитывать положительное отношение детей к сотрудничеству с взрослым, с детьми, собственной деятельности, ее результату.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</w:rPr>
        <w:t xml:space="preserve">Материалы и оборудование: 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Заготовленные рисунки «Подрастай, морковка», карандаши коричневого цвета.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>Ход занятия: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>Приветствие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- Здравствуйте, ребята, как хорошо, что вы все сегодня пришли!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Наши умные головки,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Будут думать много, ловко.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Ушки будут слушать,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Ротик четко говорить.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Ручки будут хлопать,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Ножки будут топать.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Спинки выпрямляются,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Друг другу улыбаемся.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Друг другу улыбаемся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lastRenderedPageBreak/>
        <w:t>Сюрпризный момент «Чудесный мешочек»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- Вот у меня мешочек. Не простой, а чудесный. В него руку опускайте и что-то доставайте.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>Игра «Покорми зайчат»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- Возьмите свои овощи, положите на тарелочку и покормите зайчат.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>Дидактическая игра «Что съел зайка?»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lang w:eastAsia="ru-RU"/>
        </w:rPr>
        <w:t>- Вот у зайки капуста, огурец и морковка. (Прячется морковка). Что съел зайка? Зайка съел морковку. Что осталось? Осталась капуста и огурец. Какого цвета капуста? Зеленого. А огурец, какого цвета? Зеленый.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Физкультминутка: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Чтобы сделать нам салат, </w:t>
      </w:r>
      <w:r w:rsidRPr="00B5278C">
        <w:rPr>
          <w:rFonts w:ascii="Times New Roman" w:hAnsi="Times New Roman"/>
          <w:i/>
          <w:sz w:val="28"/>
          <w:szCs w:val="28"/>
        </w:rPr>
        <w:t xml:space="preserve">Руки перед собой ладонями  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i/>
          <w:sz w:val="28"/>
          <w:szCs w:val="28"/>
        </w:rPr>
        <w:t xml:space="preserve">                                            вверх.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Нужно овощи собрать.     </w:t>
      </w:r>
      <w:r w:rsidRPr="00B5278C">
        <w:rPr>
          <w:rFonts w:ascii="Times New Roman" w:hAnsi="Times New Roman"/>
          <w:i/>
          <w:sz w:val="28"/>
          <w:szCs w:val="28"/>
        </w:rPr>
        <w:t>Присесть на корточки.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Раз морковка, два свекла. </w:t>
      </w:r>
      <w:r w:rsidRPr="00B5278C">
        <w:rPr>
          <w:rFonts w:ascii="Times New Roman" w:hAnsi="Times New Roman"/>
          <w:i/>
          <w:sz w:val="28"/>
          <w:szCs w:val="28"/>
        </w:rPr>
        <w:t xml:space="preserve">Хватательные движения 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i/>
          <w:sz w:val="28"/>
          <w:szCs w:val="28"/>
        </w:rPr>
        <w:t xml:space="preserve">                                             по очереди левой и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i/>
          <w:sz w:val="28"/>
          <w:szCs w:val="28"/>
        </w:rPr>
        <w:t xml:space="preserve">                                             правой рукой.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Интересная игра.               </w:t>
      </w:r>
      <w:r w:rsidRPr="00B5278C">
        <w:rPr>
          <w:rFonts w:ascii="Times New Roman" w:hAnsi="Times New Roman"/>
          <w:i/>
          <w:sz w:val="28"/>
          <w:szCs w:val="28"/>
        </w:rPr>
        <w:t>Руки в стороны.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Овощи все соберём</w:t>
      </w:r>
      <w:r w:rsidRPr="00B5278C">
        <w:rPr>
          <w:rFonts w:ascii="Times New Roman" w:hAnsi="Times New Roman"/>
          <w:i/>
          <w:sz w:val="28"/>
          <w:szCs w:val="28"/>
        </w:rPr>
        <w:t xml:space="preserve">,          Хватательные движения    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i/>
          <w:sz w:val="28"/>
          <w:szCs w:val="28"/>
        </w:rPr>
        <w:t xml:space="preserve">                                            по очереди левой и 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i/>
          <w:sz w:val="28"/>
          <w:szCs w:val="28"/>
        </w:rPr>
        <w:t xml:space="preserve">                                            правой рукой.</w:t>
      </w:r>
    </w:p>
    <w:p w:rsidR="00F941AB" w:rsidRPr="00B5278C" w:rsidRDefault="00F941AB" w:rsidP="00B5278C">
      <w:pPr>
        <w:rPr>
          <w:rFonts w:ascii="Times New Roman" w:hAnsi="Times New Roman"/>
          <w:i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И домой их принесём.       </w:t>
      </w:r>
      <w:r w:rsidRPr="00B5278C">
        <w:rPr>
          <w:rFonts w:ascii="Times New Roman" w:hAnsi="Times New Roman"/>
          <w:i/>
          <w:sz w:val="28"/>
          <w:szCs w:val="28"/>
        </w:rPr>
        <w:t>Встаём, шагаем на месте.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>Пальчиковая гимнастика «Засолка капусты»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Мы капусту рубим, рубим.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Движения прямыми ладонями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морковку трем, трем,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Потереть  ладони  друг о друга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Мы   капусту  солим, солим.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Сложить пальцы в щепотку.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Мы капусту жмем, жмем.</w:t>
      </w: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br/>
        <w:t>Сжимать и разжимать кулачки.</w:t>
      </w:r>
    </w:p>
    <w:p w:rsidR="00F941AB" w:rsidRPr="00B5278C" w:rsidRDefault="00F941AB" w:rsidP="00B5278C">
      <w:pPr>
        <w:rPr>
          <w:rFonts w:ascii="Times New Roman" w:hAnsi="Times New Roman"/>
          <w:spacing w:val="15"/>
          <w:sz w:val="28"/>
          <w:szCs w:val="28"/>
          <w:lang w:eastAsia="ru-RU"/>
        </w:rPr>
      </w:pP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>Рисование паль</w:t>
      </w:r>
      <w:r w:rsidR="00B5278C">
        <w:rPr>
          <w:rFonts w:ascii="Times New Roman" w:hAnsi="Times New Roman"/>
          <w:spacing w:val="15"/>
          <w:sz w:val="28"/>
          <w:szCs w:val="28"/>
          <w:lang w:eastAsia="ru-RU"/>
        </w:rPr>
        <w:t>чиковыми красками: «Огород</w:t>
      </w:r>
      <w:r w:rsidRPr="00B5278C">
        <w:rPr>
          <w:rFonts w:ascii="Times New Roman" w:hAnsi="Times New Roman"/>
          <w:spacing w:val="15"/>
          <w:sz w:val="28"/>
          <w:szCs w:val="28"/>
          <w:lang w:eastAsia="ru-RU"/>
        </w:rPr>
        <w:t xml:space="preserve">» </w:t>
      </w:r>
    </w:p>
    <w:p w:rsidR="00F941AB" w:rsidRPr="00B5278C" w:rsidRDefault="00B5278C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F941AB" w:rsidRPr="00B5278C">
        <w:rPr>
          <w:rFonts w:ascii="Times New Roman" w:hAnsi="Times New Roman"/>
          <w:color w:val="000000"/>
          <w:sz w:val="28"/>
          <w:szCs w:val="28"/>
          <w:lang w:eastAsia="ru-RU"/>
        </w:rPr>
        <w:t>Назовите, какие овощи растут у него в огороде? Капуста, морковь, помидор. Сейчас мы раскрасим эти овощи. Каким цветом раскрасим капусту? Зеленым цветом. Каким цветом раскрасим помидор? Красным цветом. Каким цветом раскрасим морковь? Оранжевым цветом.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обращает внимание детей на цвет  гуаши на столе, напоминает, что лишнюю краску надо снимать о край баночки.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Fonts w:ascii="Times New Roman" w:hAnsi="Times New Roman"/>
          <w:bCs/>
          <w:color w:val="000000"/>
          <w:sz w:val="28"/>
          <w:szCs w:val="28"/>
        </w:rPr>
        <w:t>Заключительная часть.</w:t>
      </w:r>
    </w:p>
    <w:p w:rsidR="00F941AB" w:rsidRPr="00B5278C" w:rsidRDefault="00B5278C" w:rsidP="00B5278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F941AB" w:rsidRPr="00B5278C">
        <w:rPr>
          <w:rFonts w:ascii="Times New Roman" w:hAnsi="Times New Roman"/>
          <w:color w:val="000000"/>
          <w:sz w:val="28"/>
          <w:szCs w:val="28"/>
        </w:rPr>
        <w:t>о окончании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</w:t>
      </w:r>
      <w:r w:rsidR="00F941AB" w:rsidRPr="00B5278C">
        <w:rPr>
          <w:rFonts w:ascii="Times New Roman" w:hAnsi="Times New Roman"/>
          <w:color w:val="000000"/>
          <w:sz w:val="28"/>
          <w:szCs w:val="28"/>
        </w:rPr>
        <w:t xml:space="preserve"> дети рассматривают нарисованные ими картинки,  любуются работой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278C">
        <w:rPr>
          <w:rFonts w:ascii="Times New Roman" w:hAnsi="Times New Roman"/>
          <w:color w:val="000000"/>
          <w:sz w:val="28"/>
          <w:szCs w:val="28"/>
        </w:rPr>
        <w:t>Воспитатель</w:t>
      </w:r>
      <w:r w:rsidR="00F941AB" w:rsidRPr="00B5278C">
        <w:rPr>
          <w:rFonts w:ascii="Times New Roman" w:hAnsi="Times New Roman"/>
          <w:color w:val="000000"/>
          <w:sz w:val="28"/>
          <w:szCs w:val="28"/>
        </w:rPr>
        <w:t xml:space="preserve"> хвалит детей и благодарит их.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2</w:t>
      </w:r>
      <w:r w:rsidRPr="00B5278C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5278C">
        <w:rPr>
          <w:rStyle w:val="c8"/>
          <w:rFonts w:ascii="Times New Roman" w:hAnsi="Times New Roman"/>
          <w:sz w:val="28"/>
          <w:szCs w:val="28"/>
        </w:rPr>
        <w:t>Дидактическая игра для детей дошкольного возраста  « Наш огород»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Дидактическая игра «Наш огород</w:t>
      </w: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» может быть использована педагогами дошкольных учреждений в работе с детьми младшего дошкольного возраста на занятиях по ознакомлению с окружающим миром, формированию элементарных математических представлений, развитию речи.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1)учить определять пространственное расположение предметов;                                  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2) уточнить знания детей об овощах, о месте их произрастания, о пользе овощей  для  человека;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3)учить различать овощи по внешнему виду, описывать их по характерным признакам;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4)учить использовать обобщающее понятие «Овощи»;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5)обогащать словарный запас за счет обозначения качеств;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6)развивать внимание, память, координацию движений, мелкую моторику рук.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Описание игры</w:t>
      </w: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: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1.Педагог просит ребёнка собрать урожай. Ребёнок поочередно снимает с грядок овощи и называет их. Выполняя задание, ребёнок закрепляет названия овощей.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Детям второй младшей группы при «сборе урожая» можно предложить описать характерные признаки овощей.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2.Предложить ребёнку разместить на «грядке» определенное количество овощей.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Например: посадить 2 моркови и  3 капусты.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3.Сажая на «грядках» овощи, дети могут закреплять расположение предметов в пространстве.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Например: педагог предлагает детям посадить морковь, слева от неё капусту, а справа огурцы.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4.Педагог загадывает ребёнку загадку об овощах. Ребёнок должен выбрать отгадку и расположить её на «грядке»</w:t>
      </w:r>
    </w:p>
    <w:p w:rsidR="00DA486C" w:rsidRDefault="00F941AB" w:rsidP="00B5278C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Например:</w:t>
      </w:r>
    </w:p>
    <w:p w:rsidR="00F941AB" w:rsidRPr="00B5278C" w:rsidRDefault="00F941AB" w:rsidP="00DA486C">
      <w:pPr>
        <w:ind w:left="1560"/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 xml:space="preserve"> Я длинный и зелёный,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Вкусен и солёный,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Вкусен и сырой.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Кто же я такой?    (Огурец)</w:t>
      </w:r>
      <w:r w:rsidR="00DA486C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                                                                                           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Сидит в темнице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А коса на улице.   ( Морковь)                             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Уродилась я на славу,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Голова бела, кудрява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Кто любит щи-              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Меня в них ищи.  (Капуста)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Никого не огорчает,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                     А всех плакать заставляет. (Лук)</w:t>
      </w:r>
    </w:p>
    <w:p w:rsidR="00F941AB" w:rsidRPr="00B5278C" w:rsidRDefault="00F941AB" w:rsidP="00B5278C">
      <w:pPr>
        <w:rPr>
          <w:rFonts w:ascii="Times New Roman" w:hAnsi="Times New Roman"/>
          <w:color w:val="000000"/>
          <w:sz w:val="28"/>
          <w:szCs w:val="28"/>
        </w:rPr>
      </w:pPr>
    </w:p>
    <w:p w:rsidR="00F941AB" w:rsidRDefault="00F941AB" w:rsidP="00B5278C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B5278C">
        <w:rPr>
          <w:rStyle w:val="c0"/>
          <w:rFonts w:ascii="Times New Roman" w:hAnsi="Times New Roman"/>
          <w:color w:val="000000"/>
          <w:sz w:val="28"/>
          <w:szCs w:val="28"/>
        </w:rPr>
        <w:t>С помощью этой игры педагог может выполнять с воспитанниками много развивающих заданий. Игра «Наш огород» выполняет познавательную функцию, развивает мелкую моторику рук.</w:t>
      </w:r>
    </w:p>
    <w:p w:rsidR="00DA486C" w:rsidRDefault="00DA486C" w:rsidP="00B5278C">
      <w:pPr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A486C" w:rsidRDefault="00DA486C" w:rsidP="00B5278C">
      <w:pPr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A486C" w:rsidRDefault="00DA486C" w:rsidP="00B5278C">
      <w:pPr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A486C" w:rsidRDefault="00DA486C" w:rsidP="00B5278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A486C" w:rsidRPr="00B5278C" w:rsidRDefault="00DA486C" w:rsidP="00B5278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941AB" w:rsidRPr="00B5278C" w:rsidRDefault="00F941AB" w:rsidP="00B5278C">
      <w:pPr>
        <w:rPr>
          <w:rFonts w:ascii="Times New Roman" w:hAnsi="Times New Roman"/>
          <w:b/>
          <w:sz w:val="28"/>
          <w:szCs w:val="28"/>
          <w:u w:val="single"/>
        </w:rPr>
      </w:pPr>
      <w:r w:rsidRPr="00B5278C"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3.</w:t>
      </w:r>
    </w:p>
    <w:p w:rsidR="00F941AB" w:rsidRPr="00B5278C" w:rsidRDefault="00F941AB" w:rsidP="00B5278C">
      <w:pPr>
        <w:rPr>
          <w:rFonts w:ascii="Times New Roman" w:hAnsi="Times New Roman"/>
          <w:b/>
          <w:sz w:val="28"/>
          <w:szCs w:val="28"/>
          <w:u w:val="single"/>
        </w:rPr>
      </w:pPr>
      <w:r w:rsidRPr="00B5278C">
        <w:rPr>
          <w:rFonts w:ascii="Times New Roman" w:hAnsi="Times New Roman"/>
          <w:b/>
          <w:sz w:val="28"/>
          <w:szCs w:val="28"/>
          <w:u w:val="single"/>
        </w:rPr>
        <w:t>Пословицы и поговорки о труде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Где труд – там и счастье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Кто не работает, тот не ест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Без труда не вытащишь и рыбку из пруда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Терпение и труд все перетрут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На все руки мастер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Кончил дело, гуляй смело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Труд человека кормит, а лень портит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Где лад, там и клад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Один за всех и все за одного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При солнышке тепло, при матери добро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Вместе тесно, а врозь скучно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Вся семья вместе, так и душа на месте</w:t>
      </w:r>
    </w:p>
    <w:p w:rsidR="00F941AB" w:rsidRPr="00B5278C" w:rsidRDefault="00F941AB" w:rsidP="00B5278C">
      <w:pPr>
        <w:rPr>
          <w:rFonts w:ascii="Times New Roman" w:hAnsi="Times New Roman"/>
          <w:b/>
          <w:sz w:val="28"/>
          <w:szCs w:val="28"/>
          <w:u w:val="single"/>
        </w:rPr>
      </w:pPr>
      <w:r w:rsidRPr="00B5278C">
        <w:rPr>
          <w:rFonts w:ascii="Times New Roman" w:hAnsi="Times New Roman"/>
          <w:b/>
          <w:sz w:val="28"/>
          <w:szCs w:val="28"/>
          <w:u w:val="single"/>
        </w:rPr>
        <w:t>Стихи:</w:t>
      </w:r>
    </w:p>
    <w:p w:rsidR="00F941AB" w:rsidRPr="00B5278C" w:rsidRDefault="00F941AB" w:rsidP="00B5278C">
      <w:pPr>
        <w:rPr>
          <w:rFonts w:ascii="Times New Roman" w:hAnsi="Times New Roman"/>
          <w:b/>
          <w:sz w:val="28"/>
          <w:szCs w:val="28"/>
          <w:u w:val="single"/>
        </w:rPr>
      </w:pPr>
      <w:r w:rsidRPr="00B5278C">
        <w:rPr>
          <w:rFonts w:ascii="Times New Roman" w:hAnsi="Times New Roman"/>
          <w:b/>
          <w:sz w:val="28"/>
          <w:szCs w:val="28"/>
          <w:u w:val="single"/>
        </w:rPr>
        <w:t>ЗЕЛЕНЕЕТ ЛУК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Зеленеет лук в воде,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Пузырьки на бороде,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Пузырьки, пузырьки –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Шалуны, озорники!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Каждый этот пузыречек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Очень бороду щекочет,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Если так щекотать,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Всяк захочет хохотать!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Лук трясет бородой,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lastRenderedPageBreak/>
        <w:t>Навостряет  стрелки: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- Скоро буду молодой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Лежать на тарелке!</w:t>
      </w:r>
    </w:p>
    <w:p w:rsidR="00F941AB" w:rsidRPr="00B5278C" w:rsidRDefault="00F941AB" w:rsidP="00B5278C">
      <w:pPr>
        <w:rPr>
          <w:rFonts w:ascii="Times New Roman" w:hAnsi="Times New Roman"/>
          <w:b/>
          <w:sz w:val="28"/>
          <w:szCs w:val="28"/>
          <w:u w:val="single"/>
        </w:rPr>
      </w:pPr>
      <w:r w:rsidRPr="00B5278C">
        <w:rPr>
          <w:rFonts w:ascii="Times New Roman" w:hAnsi="Times New Roman"/>
          <w:b/>
          <w:sz w:val="28"/>
          <w:szCs w:val="28"/>
          <w:u w:val="single"/>
        </w:rPr>
        <w:t>Считалочка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Чищу овощи для щей                 (Хлопаем в ладоши)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Сколько нужно овощей?            (Развести руки в стороны, загибаем три   пальца)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Три картошки,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Две морковки                              (Загибаем два пальца на левой руке)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Луку полторы головки               (Загибаем три пальца на правой руке)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Да петрушки корешок                (Загибаем один палец левой руки)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Да капустный кочешок               (Загибаем палец правой руки)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Потеснись  ты, капуста.   ( Ладошками отодвигаем капусту в сторону)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От тебя в кастрюле густо              </w:t>
      </w:r>
      <w:r w:rsidR="00DA486C" w:rsidRPr="00B5278C">
        <w:rPr>
          <w:rFonts w:ascii="Times New Roman" w:hAnsi="Times New Roman"/>
          <w:sz w:val="28"/>
          <w:szCs w:val="28"/>
        </w:rPr>
        <w:t>(</w:t>
      </w:r>
      <w:r w:rsidRPr="00B5278C">
        <w:rPr>
          <w:rFonts w:ascii="Times New Roman" w:hAnsi="Times New Roman"/>
          <w:sz w:val="28"/>
          <w:szCs w:val="28"/>
        </w:rPr>
        <w:t>Выставляем ладошку</w:t>
      </w:r>
      <w:r w:rsidR="00DA486C" w:rsidRPr="00B5278C">
        <w:rPr>
          <w:rFonts w:ascii="Times New Roman" w:hAnsi="Times New Roman"/>
          <w:sz w:val="28"/>
          <w:szCs w:val="28"/>
        </w:rPr>
        <w:t>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Раз                         </w:t>
      </w:r>
      <w:r w:rsidR="00DA486C" w:rsidRPr="00B5278C">
        <w:rPr>
          <w:rFonts w:ascii="Times New Roman" w:hAnsi="Times New Roman"/>
          <w:sz w:val="28"/>
          <w:szCs w:val="28"/>
        </w:rPr>
        <w:t>(</w:t>
      </w:r>
      <w:r w:rsidRPr="00B5278C">
        <w:rPr>
          <w:rFonts w:ascii="Times New Roman" w:hAnsi="Times New Roman"/>
          <w:sz w:val="28"/>
          <w:szCs w:val="28"/>
        </w:rPr>
        <w:t>По очереди  выставляем</w:t>
      </w:r>
      <w:r w:rsidR="00DA486C">
        <w:rPr>
          <w:rFonts w:ascii="Times New Roman" w:hAnsi="Times New Roman"/>
          <w:sz w:val="28"/>
          <w:szCs w:val="28"/>
        </w:rPr>
        <w:t xml:space="preserve"> 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Да                             указательный палец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Три                           средний палец)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Огонь зажжен    (Хлопаем)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 xml:space="preserve">Кочерыжка     </w:t>
      </w:r>
      <w:r w:rsidR="00DA486C" w:rsidRPr="00B5278C">
        <w:rPr>
          <w:rFonts w:ascii="Times New Roman" w:hAnsi="Times New Roman"/>
          <w:sz w:val="28"/>
          <w:szCs w:val="28"/>
        </w:rPr>
        <w:t>(</w:t>
      </w:r>
      <w:r w:rsidRPr="00B5278C">
        <w:rPr>
          <w:rFonts w:ascii="Times New Roman" w:hAnsi="Times New Roman"/>
          <w:sz w:val="28"/>
          <w:szCs w:val="28"/>
        </w:rPr>
        <w:t>Правой рукой показываем на центр)</w:t>
      </w:r>
    </w:p>
    <w:p w:rsidR="00F941AB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Выйди вон!    (Правой рукой показываем на дверь).</w:t>
      </w: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Default="00DA486C" w:rsidP="00B5278C">
      <w:pPr>
        <w:rPr>
          <w:rFonts w:ascii="Times New Roman" w:hAnsi="Times New Roman"/>
          <w:sz w:val="28"/>
          <w:szCs w:val="28"/>
        </w:rPr>
      </w:pPr>
    </w:p>
    <w:p w:rsidR="00DA486C" w:rsidRPr="00B5278C" w:rsidRDefault="00DA486C" w:rsidP="00B5278C">
      <w:pPr>
        <w:rPr>
          <w:rFonts w:ascii="Times New Roman" w:hAnsi="Times New Roman"/>
          <w:sz w:val="28"/>
          <w:szCs w:val="28"/>
        </w:rPr>
      </w:pP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  <w:r w:rsidRPr="00B5278C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Иванова А.И. «Экологические наблюдения и эксперименты в детском саду. Мир растений», М.: 2005 г. 234  с.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Комарова Н.Г., Грибова Л.Ф. «Мир, в котором я живу», М.: 2006 г. 215 с.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Николаева С.Н. «Воспитание экологической культуры в дошкольном детстве», М. «Новая школа», 1995 г. 187 с.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Поддубная Л.Б. «Природа вокруг нас», М. «Корифей», 2006 г. 94  с.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  <w:lang w:eastAsia="ru-RU"/>
        </w:rPr>
      </w:pPr>
      <w:r w:rsidRPr="00B527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941AB" w:rsidRPr="00B5278C" w:rsidRDefault="00F941AB" w:rsidP="00B5278C">
      <w:pPr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B5278C"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941AB" w:rsidRPr="00B5278C" w:rsidRDefault="00F941AB" w:rsidP="00B5278C">
      <w:pPr>
        <w:rPr>
          <w:rFonts w:ascii="Times New Roman" w:hAnsi="Times New Roman"/>
          <w:sz w:val="28"/>
          <w:szCs w:val="28"/>
        </w:rPr>
      </w:pPr>
    </w:p>
    <w:sectPr w:rsidR="00F941AB" w:rsidRPr="00B5278C" w:rsidSect="00FD6AE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E6" w:rsidRDefault="007A37E6">
      <w:r>
        <w:separator/>
      </w:r>
    </w:p>
  </w:endnote>
  <w:endnote w:type="continuationSeparator" w:id="0">
    <w:p w:rsidR="007A37E6" w:rsidRDefault="007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AB" w:rsidRDefault="00F941AB" w:rsidP="005F79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41AB" w:rsidRDefault="00F941AB" w:rsidP="005E0C5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AB" w:rsidRDefault="00F941AB" w:rsidP="005F79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6B0A">
      <w:rPr>
        <w:rStyle w:val="aa"/>
        <w:noProof/>
      </w:rPr>
      <w:t>5</w:t>
    </w:r>
    <w:r>
      <w:rPr>
        <w:rStyle w:val="aa"/>
      </w:rPr>
      <w:fldChar w:fldCharType="end"/>
    </w:r>
  </w:p>
  <w:p w:rsidR="00F941AB" w:rsidRDefault="00F941AB" w:rsidP="005E0C5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E6" w:rsidRDefault="007A37E6">
      <w:r>
        <w:separator/>
      </w:r>
    </w:p>
  </w:footnote>
  <w:footnote w:type="continuationSeparator" w:id="0">
    <w:p w:rsidR="007A37E6" w:rsidRDefault="007A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8C9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8CF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1C4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5AD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4ED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A8F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20B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09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0C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05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6122A4"/>
    <w:multiLevelType w:val="multilevel"/>
    <w:tmpl w:val="688E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DA7C8E"/>
    <w:multiLevelType w:val="multilevel"/>
    <w:tmpl w:val="32D2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960062"/>
    <w:multiLevelType w:val="multilevel"/>
    <w:tmpl w:val="B13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76795"/>
    <w:multiLevelType w:val="multilevel"/>
    <w:tmpl w:val="146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F3622"/>
    <w:multiLevelType w:val="hybridMultilevel"/>
    <w:tmpl w:val="70A4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5E3105"/>
    <w:multiLevelType w:val="multilevel"/>
    <w:tmpl w:val="8D88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07943"/>
    <w:multiLevelType w:val="multilevel"/>
    <w:tmpl w:val="C93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76EBF"/>
    <w:multiLevelType w:val="multilevel"/>
    <w:tmpl w:val="B13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7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73F"/>
    <w:rsid w:val="00033305"/>
    <w:rsid w:val="0005632D"/>
    <w:rsid w:val="00062020"/>
    <w:rsid w:val="000857D5"/>
    <w:rsid w:val="000B2D14"/>
    <w:rsid w:val="000F63C5"/>
    <w:rsid w:val="00101534"/>
    <w:rsid w:val="00114CF2"/>
    <w:rsid w:val="00146F5A"/>
    <w:rsid w:val="001836B6"/>
    <w:rsid w:val="001E1331"/>
    <w:rsid w:val="002126DF"/>
    <w:rsid w:val="00243018"/>
    <w:rsid w:val="00244BB8"/>
    <w:rsid w:val="002A29BC"/>
    <w:rsid w:val="002C339D"/>
    <w:rsid w:val="002D2E92"/>
    <w:rsid w:val="002D4874"/>
    <w:rsid w:val="00343220"/>
    <w:rsid w:val="00386F9F"/>
    <w:rsid w:val="00396B0A"/>
    <w:rsid w:val="00460D0D"/>
    <w:rsid w:val="00473341"/>
    <w:rsid w:val="00495D25"/>
    <w:rsid w:val="00496668"/>
    <w:rsid w:val="004B08CC"/>
    <w:rsid w:val="004C3AA3"/>
    <w:rsid w:val="004C5EEA"/>
    <w:rsid w:val="004D6845"/>
    <w:rsid w:val="004F61BF"/>
    <w:rsid w:val="00527BBD"/>
    <w:rsid w:val="00565722"/>
    <w:rsid w:val="005772C1"/>
    <w:rsid w:val="005E0C56"/>
    <w:rsid w:val="005F79E5"/>
    <w:rsid w:val="006259DE"/>
    <w:rsid w:val="0066473F"/>
    <w:rsid w:val="006733B0"/>
    <w:rsid w:val="00680045"/>
    <w:rsid w:val="006B622D"/>
    <w:rsid w:val="0071484A"/>
    <w:rsid w:val="00717D75"/>
    <w:rsid w:val="007255D8"/>
    <w:rsid w:val="007851D4"/>
    <w:rsid w:val="007A37E6"/>
    <w:rsid w:val="00837129"/>
    <w:rsid w:val="008D72CB"/>
    <w:rsid w:val="008F34F7"/>
    <w:rsid w:val="008F4AD9"/>
    <w:rsid w:val="009A5A16"/>
    <w:rsid w:val="009D1007"/>
    <w:rsid w:val="00A22CCF"/>
    <w:rsid w:val="00A238C7"/>
    <w:rsid w:val="00A4162D"/>
    <w:rsid w:val="00A6703D"/>
    <w:rsid w:val="00A8251E"/>
    <w:rsid w:val="00AB4CD4"/>
    <w:rsid w:val="00AC6D5C"/>
    <w:rsid w:val="00B5278C"/>
    <w:rsid w:val="00BA3504"/>
    <w:rsid w:val="00BF2E3B"/>
    <w:rsid w:val="00BF7AD1"/>
    <w:rsid w:val="00C027D3"/>
    <w:rsid w:val="00C25FBA"/>
    <w:rsid w:val="00C33E10"/>
    <w:rsid w:val="00C928B8"/>
    <w:rsid w:val="00CA00E1"/>
    <w:rsid w:val="00CA77CD"/>
    <w:rsid w:val="00CE1735"/>
    <w:rsid w:val="00D2596F"/>
    <w:rsid w:val="00DA486C"/>
    <w:rsid w:val="00E31FF4"/>
    <w:rsid w:val="00E34B9A"/>
    <w:rsid w:val="00E36693"/>
    <w:rsid w:val="00E47A14"/>
    <w:rsid w:val="00E76B52"/>
    <w:rsid w:val="00E82B7E"/>
    <w:rsid w:val="00EB2607"/>
    <w:rsid w:val="00ED0637"/>
    <w:rsid w:val="00EE33D0"/>
    <w:rsid w:val="00F31158"/>
    <w:rsid w:val="00F6540D"/>
    <w:rsid w:val="00F941AB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1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772C1"/>
    <w:pPr>
      <w:ind w:left="720"/>
      <w:contextualSpacing/>
    </w:pPr>
  </w:style>
  <w:style w:type="table" w:styleId="a6">
    <w:name w:val="Table Grid"/>
    <w:basedOn w:val="a1"/>
    <w:uiPriority w:val="99"/>
    <w:rsid w:val="002A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F7AD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01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101534"/>
    <w:rPr>
      <w:rFonts w:cs="Times New Roman"/>
    </w:rPr>
  </w:style>
  <w:style w:type="paragraph" w:customStyle="1" w:styleId="c1c2">
    <w:name w:val="c1 c2"/>
    <w:basedOn w:val="a"/>
    <w:uiPriority w:val="99"/>
    <w:rsid w:val="00101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01534"/>
    <w:rPr>
      <w:rFonts w:cs="Times New Roman"/>
    </w:rPr>
  </w:style>
  <w:style w:type="paragraph" w:customStyle="1" w:styleId="c1">
    <w:name w:val="c1"/>
    <w:basedOn w:val="a"/>
    <w:uiPriority w:val="99"/>
    <w:rsid w:val="00101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01534"/>
    <w:rPr>
      <w:rFonts w:cs="Times New Roman"/>
    </w:rPr>
  </w:style>
  <w:style w:type="character" w:customStyle="1" w:styleId="c9">
    <w:name w:val="c9"/>
    <w:uiPriority w:val="99"/>
    <w:rsid w:val="00101534"/>
    <w:rPr>
      <w:rFonts w:cs="Times New Roman"/>
    </w:rPr>
  </w:style>
  <w:style w:type="paragraph" w:customStyle="1" w:styleId="c6c13">
    <w:name w:val="c6 c13"/>
    <w:basedOn w:val="a"/>
    <w:uiPriority w:val="99"/>
    <w:rsid w:val="00A23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E0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F61BF"/>
    <w:rPr>
      <w:rFonts w:cs="Times New Roman"/>
      <w:lang w:eastAsia="en-US"/>
    </w:rPr>
  </w:style>
  <w:style w:type="character" w:styleId="aa">
    <w:name w:val="page number"/>
    <w:uiPriority w:val="99"/>
    <w:rsid w:val="005E0C56"/>
    <w:rPr>
      <w:rFonts w:cs="Times New Roman"/>
    </w:rPr>
  </w:style>
  <w:style w:type="character" w:styleId="ab">
    <w:name w:val="Emphasis"/>
    <w:uiPriority w:val="99"/>
    <w:qFormat/>
    <w:locked/>
    <w:rsid w:val="005E0C56"/>
    <w:rPr>
      <w:rFonts w:cs="Times New Roman"/>
      <w:i/>
      <w:iCs/>
    </w:rPr>
  </w:style>
  <w:style w:type="paragraph" w:styleId="ac">
    <w:name w:val="header"/>
    <w:basedOn w:val="a"/>
    <w:link w:val="ad"/>
    <w:uiPriority w:val="99"/>
    <w:rsid w:val="00C027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</vt:lpstr>
    </vt:vector>
  </TitlesOfParts>
  <Company>*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/>
  <dc:creator>Пользователь Windows</dc:creator>
  <cp:keywords/>
  <dc:description/>
  <cp:lastModifiedBy>Маленькая страна</cp:lastModifiedBy>
  <cp:revision>11</cp:revision>
  <cp:lastPrinted>2014-09-21T13:14:00Z</cp:lastPrinted>
  <dcterms:created xsi:type="dcterms:W3CDTF">2017-03-17T13:33:00Z</dcterms:created>
  <dcterms:modified xsi:type="dcterms:W3CDTF">2018-01-16T11:52:00Z</dcterms:modified>
</cp:coreProperties>
</file>