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4C" w:rsidRPr="00513F91" w:rsidRDefault="00CE454C" w:rsidP="00CE45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9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46455" cy="1028700"/>
            <wp:effectExtent l="19050" t="0" r="0" b="0"/>
            <wp:wrapSquare wrapText="bothSides"/>
            <wp:docPr id="3" name="Рисунок 3" descr="Школа будущих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будущих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F9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13F91">
        <w:rPr>
          <w:rFonts w:ascii="Times New Roman" w:hAnsi="Times New Roman" w:cs="Times New Roman"/>
          <w:b/>
          <w:sz w:val="24"/>
          <w:szCs w:val="24"/>
        </w:rPr>
        <w:t>Отделение психолого-педагогической помощи семье и детям М</w:t>
      </w:r>
      <w:r w:rsidR="00B13AC5">
        <w:rPr>
          <w:rFonts w:ascii="Times New Roman" w:hAnsi="Times New Roman" w:cs="Times New Roman"/>
          <w:b/>
          <w:sz w:val="24"/>
          <w:szCs w:val="24"/>
        </w:rPr>
        <w:t>Б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У «КЦСОН» Усть-Таркского района Новосибирской области </w:t>
      </w:r>
    </w:p>
    <w:p w:rsidR="00CE454C" w:rsidRPr="00513F91" w:rsidRDefault="00CE454C" w:rsidP="000953CB">
      <w:pPr>
        <w:spacing w:after="0"/>
        <w:contextualSpacing/>
        <w:jc w:val="center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 xml:space="preserve">«Повышение социального статуса семьи и её ценности через формирование нового мировоззрения старшеклассников и их личностный рост» </w:t>
      </w:r>
    </w:p>
    <w:p w:rsidR="00CE454C" w:rsidRPr="00513F91" w:rsidRDefault="00CE454C" w:rsidP="000953CB">
      <w:pPr>
        <w:spacing w:after="0"/>
        <w:contextualSpacing/>
        <w:jc w:val="center"/>
        <w:rPr>
          <w:rFonts w:ascii="Times New Roman" w:hAnsi="Times New Roman" w:cs="Times New Roman"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color w:val="333399"/>
          <w:sz w:val="24"/>
          <w:szCs w:val="24"/>
        </w:rPr>
        <w:t>(о работе клуба «Школа будущих родителей»)</w:t>
      </w:r>
    </w:p>
    <w:p w:rsidR="00CE454C" w:rsidRPr="00513F91" w:rsidRDefault="00CE454C" w:rsidP="00C038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1. Вступление.</w:t>
      </w:r>
      <w:r w:rsidRPr="00513F91">
        <w:rPr>
          <w:rFonts w:ascii="Times New Roman" w:hAnsi="Times New Roman" w:cs="Times New Roman"/>
          <w:color w:val="333399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Хочу начать своё выступление с гениальной фразы великого русского писателя </w:t>
      </w:r>
      <w:r w:rsidRPr="00513F91">
        <w:rPr>
          <w:rFonts w:ascii="Times New Roman" w:hAnsi="Times New Roman" w:cs="Times New Roman"/>
          <w:b/>
          <w:i/>
          <w:sz w:val="24"/>
          <w:szCs w:val="24"/>
        </w:rPr>
        <w:t>Льва Николаевича Толстого: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b/>
          <w:i/>
          <w:sz w:val="24"/>
          <w:szCs w:val="24"/>
        </w:rPr>
        <w:t>«Счастлив тот, кто счастлив у себя дома».</w:t>
      </w:r>
      <w:r w:rsidRPr="00513F91">
        <w:rPr>
          <w:rFonts w:ascii="Times New Roman" w:hAnsi="Times New Roman" w:cs="Times New Roman"/>
          <w:sz w:val="24"/>
          <w:szCs w:val="24"/>
        </w:rPr>
        <w:t xml:space="preserve"> Действительно, будущее каждого человека зависит от того, в какой семье он родился и вырос. Поэтому очень важно, чтобы в наших семьях с уважением относились к семейным традициям, домочадцы проявляли подлинную заботу друг о друге, родители любили своих детей, а дети были почтенны к взрослым. И тогда семья всегда будет самым надежным, крепким и теплым причалом для каждого человека. </w:t>
      </w:r>
    </w:p>
    <w:p w:rsidR="00CE454C" w:rsidRPr="00513F91" w:rsidRDefault="00CE454C" w:rsidP="00C038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sz w:val="24"/>
          <w:szCs w:val="24"/>
        </w:rPr>
        <w:t xml:space="preserve"> Время свидетельствует, что нет более значимых тем, как сохранение семьи, сбережение духовно-нравственных семейных ценностей и традиций, рождение и воспитание д</w:t>
      </w:r>
      <w:r w:rsidR="004B2426">
        <w:rPr>
          <w:rFonts w:ascii="Times New Roman" w:hAnsi="Times New Roman" w:cs="Times New Roman"/>
          <w:sz w:val="24"/>
          <w:szCs w:val="24"/>
        </w:rPr>
        <w:t xml:space="preserve">етей, укрепление </w:t>
      </w:r>
      <w:r w:rsidRPr="00513F91">
        <w:rPr>
          <w:rFonts w:ascii="Times New Roman" w:hAnsi="Times New Roman" w:cs="Times New Roman"/>
          <w:sz w:val="24"/>
          <w:szCs w:val="24"/>
        </w:rPr>
        <w:t>связей</w:t>
      </w:r>
      <w:r w:rsidR="004B2426">
        <w:rPr>
          <w:rFonts w:ascii="Times New Roman" w:hAnsi="Times New Roman" w:cs="Times New Roman"/>
          <w:sz w:val="24"/>
          <w:szCs w:val="24"/>
        </w:rPr>
        <w:t xml:space="preserve"> между поколениями.</w:t>
      </w:r>
    </w:p>
    <w:p w:rsidR="00CE454C" w:rsidRPr="00513F91" w:rsidRDefault="00CE454C" w:rsidP="00C038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F91">
        <w:rPr>
          <w:rFonts w:ascii="Times New Roman" w:hAnsi="Times New Roman" w:cs="Times New Roman"/>
          <w:bCs/>
          <w:sz w:val="24"/>
          <w:szCs w:val="24"/>
        </w:rPr>
        <w:t xml:space="preserve">   Основополагающим направлением деятельности нашего отделения (Отделения психолого-педагогической помощи семье и детям) является  работа, направленная </w:t>
      </w:r>
      <w:r w:rsidRPr="00513F91">
        <w:rPr>
          <w:rFonts w:ascii="Times New Roman" w:hAnsi="Times New Roman" w:cs="Times New Roman"/>
          <w:b/>
          <w:bCs/>
          <w:sz w:val="24"/>
          <w:szCs w:val="24"/>
        </w:rPr>
        <w:t xml:space="preserve">на повышение роли семьи, её ценности и значимости. </w:t>
      </w:r>
    </w:p>
    <w:p w:rsidR="00CE454C" w:rsidRPr="00513F91" w:rsidRDefault="00CE454C" w:rsidP="00B8276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2. Проблема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13F91">
        <w:rPr>
          <w:rFonts w:ascii="Times New Roman" w:hAnsi="Times New Roman" w:cs="Times New Roman"/>
          <w:sz w:val="24"/>
          <w:szCs w:val="24"/>
        </w:rPr>
        <w:t xml:space="preserve">Проблема подготовки подрастающего поколения к будущей семейной  жизни и  </w:t>
      </w:r>
      <w:proofErr w:type="gramStart"/>
      <w:r w:rsidRPr="00513F91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513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F91">
        <w:rPr>
          <w:rFonts w:ascii="Times New Roman" w:hAnsi="Times New Roman" w:cs="Times New Roman"/>
          <w:sz w:val="24"/>
          <w:szCs w:val="24"/>
        </w:rPr>
        <w:t>родительству</w:t>
      </w:r>
      <w:proofErr w:type="spellEnd"/>
      <w:r w:rsidRPr="00513F91">
        <w:rPr>
          <w:rFonts w:ascii="Times New Roman" w:hAnsi="Times New Roman" w:cs="Times New Roman"/>
          <w:sz w:val="24"/>
          <w:szCs w:val="24"/>
        </w:rPr>
        <w:t xml:space="preserve"> занимает особое место среди множества актуальных проблем современного общества. В настоящее время актуален  вопрос поиска новых форм работы с молодыми людьми, которые будут способствовать социальной и психической адаптации молодых людей к будущим семейным отношениям. </w:t>
      </w:r>
    </w:p>
    <w:p w:rsidR="00CE454C" w:rsidRPr="00513F91" w:rsidRDefault="00CE454C" w:rsidP="00B8276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Организация работы на базе нашего отделения  </w:t>
      </w:r>
      <w:r w:rsidRPr="00513F91">
        <w:rPr>
          <w:rFonts w:ascii="Times New Roman" w:hAnsi="Times New Roman" w:cs="Times New Roman"/>
          <w:b/>
          <w:sz w:val="24"/>
          <w:szCs w:val="24"/>
        </w:rPr>
        <w:t>Клуба для старшеклассников «Школа будущих родителей»</w:t>
      </w:r>
      <w:r w:rsidRPr="00513F91">
        <w:rPr>
          <w:rFonts w:ascii="Times New Roman" w:hAnsi="Times New Roman" w:cs="Times New Roman"/>
          <w:sz w:val="24"/>
          <w:szCs w:val="24"/>
        </w:rPr>
        <w:t xml:space="preserve"> - один из предпринятых шагов в этой деятельности. И сегодня хотелось бы поделиться опытом работы в этом направлении. </w:t>
      </w:r>
    </w:p>
    <w:p w:rsidR="00CE454C" w:rsidRPr="00513F91" w:rsidRDefault="00CE454C" w:rsidP="00B8276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Основаниями для организации работы с молодыми людьми являются  следующие статистические данные Отдела ЗАГС Усть-Таркского района:</w:t>
      </w:r>
    </w:p>
    <w:tbl>
      <w:tblPr>
        <w:tblStyle w:val="-1"/>
        <w:tblW w:w="0" w:type="auto"/>
        <w:tblLayout w:type="fixed"/>
        <w:tblLook w:val="0000"/>
      </w:tblPr>
      <w:tblGrid>
        <w:gridCol w:w="3888"/>
        <w:gridCol w:w="900"/>
        <w:gridCol w:w="900"/>
        <w:gridCol w:w="900"/>
      </w:tblGrid>
      <w:tr w:rsidR="004B2426" w:rsidRPr="00513F91" w:rsidTr="00D96590">
        <w:trPr>
          <w:cnfStyle w:val="000000100000"/>
        </w:trPr>
        <w:tc>
          <w:tcPr>
            <w:cnfStyle w:val="000010000000"/>
            <w:tcW w:w="3888" w:type="dxa"/>
          </w:tcPr>
          <w:p w:rsidR="004B2426" w:rsidRPr="00513F91" w:rsidRDefault="004B2426" w:rsidP="00B8276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B2426" w:rsidRPr="00513F91" w:rsidRDefault="004B2426" w:rsidP="00B8276E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513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cnfStyle w:val="000010000000"/>
            <w:tcW w:w="900" w:type="dxa"/>
          </w:tcPr>
          <w:p w:rsidR="004B2426" w:rsidRPr="00513F91" w:rsidRDefault="004B2426" w:rsidP="00B8276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513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00" w:type="dxa"/>
          </w:tcPr>
          <w:p w:rsidR="004B2426" w:rsidRPr="00513F91" w:rsidRDefault="004B2426" w:rsidP="00B8276E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Pr="00513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4B2426" w:rsidRPr="00513F91" w:rsidTr="00D96590">
        <w:tc>
          <w:tcPr>
            <w:cnfStyle w:val="000010000000"/>
            <w:tcW w:w="3888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Брак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cnfStyle w:val="000010000000"/>
            <w:tcW w:w="900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B2426" w:rsidRPr="00513F91" w:rsidTr="00D96590">
        <w:trPr>
          <w:cnfStyle w:val="000000100000"/>
        </w:trPr>
        <w:tc>
          <w:tcPr>
            <w:cnfStyle w:val="000010000000"/>
            <w:tcW w:w="3888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Расторжение браков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cnfStyle w:val="000010000000"/>
            <w:tcW w:w="900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B2426" w:rsidRPr="00513F91" w:rsidTr="00D96590">
        <w:tc>
          <w:tcPr>
            <w:cnfStyle w:val="000010000000"/>
            <w:tcW w:w="3888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Количество одиноких матерей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cnfStyle w:val="000010000000"/>
            <w:tcW w:w="900" w:type="dxa"/>
          </w:tcPr>
          <w:p w:rsidR="004B2426" w:rsidRPr="00513F91" w:rsidRDefault="004B2426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0" w:type="dxa"/>
          </w:tcPr>
          <w:p w:rsidR="004B2426" w:rsidRPr="00513F91" w:rsidRDefault="004B2426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CE454C" w:rsidRPr="00513F91" w:rsidRDefault="00D96590" w:rsidP="00CE45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E454C" w:rsidRPr="00513F91">
        <w:rPr>
          <w:rFonts w:ascii="Times New Roman" w:hAnsi="Times New Roman" w:cs="Times New Roman"/>
          <w:sz w:val="24"/>
          <w:szCs w:val="24"/>
        </w:rPr>
        <w:t xml:space="preserve"> среднем в год регистрируется  90 браков и -   49 - расторжений браков. Увеличивается количество одиноких людей в районе, также отмечается стабильное количество матерей одиночек. Специалистами отмечается, что основной причиной разводов является необдуманность вступления в брак, неосознанность серьёзности семейных отношений, отсутствие ответственности у молодых людей. </w:t>
      </w:r>
    </w:p>
    <w:p w:rsidR="00CE454C" w:rsidRDefault="00CE454C" w:rsidP="00CE454C">
      <w:pPr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3. История.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Идея создания клуба «Школа будущих родителей» возникла в 2004  году после проведения первых </w:t>
      </w:r>
      <w:proofErr w:type="spellStart"/>
      <w:r w:rsidRPr="00513F91">
        <w:rPr>
          <w:rFonts w:ascii="Times New Roman" w:hAnsi="Times New Roman" w:cs="Times New Roman"/>
          <w:sz w:val="24"/>
          <w:szCs w:val="24"/>
        </w:rPr>
        <w:t>тренинговых</w:t>
      </w:r>
      <w:proofErr w:type="spellEnd"/>
      <w:r w:rsidRPr="00513F91">
        <w:rPr>
          <w:rFonts w:ascii="Times New Roman" w:hAnsi="Times New Roman" w:cs="Times New Roman"/>
          <w:sz w:val="24"/>
          <w:szCs w:val="24"/>
        </w:rPr>
        <w:t xml:space="preserve"> занятий со старшеклассниками, которые показали наличие потребности в системном осуществлении групповой развивающей работы по проблемам формирования готовности молодых людей к созданию социально и психологически здоровой семьи. Отзывы детей, педагогов, родителей о занятиях также послужили основанием для продолжения работы клуба. По итогам анкетирования среди старшеклассников было выявлено - 97% старшеклассников считают, что готовиться к будущей взрослой жизни нужно заранее и что это им необходимо. </w:t>
      </w:r>
    </w:p>
    <w:p w:rsidR="000C1D1D" w:rsidRPr="000C1D1D" w:rsidRDefault="000C1D1D" w:rsidP="000C1D1D">
      <w:pPr>
        <w:jc w:val="center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0C1D1D">
        <w:rPr>
          <w:rFonts w:ascii="Times New Roman" w:hAnsi="Times New Roman" w:cs="Times New Roman"/>
          <w:b/>
          <w:color w:val="333399"/>
          <w:sz w:val="24"/>
          <w:szCs w:val="24"/>
        </w:rPr>
        <w:lastRenderedPageBreak/>
        <w:t>Количество участников клуба за последние 5 лет</w:t>
      </w:r>
    </w:p>
    <w:tbl>
      <w:tblPr>
        <w:tblStyle w:val="3-1"/>
        <w:tblW w:w="7426" w:type="dxa"/>
        <w:tblLook w:val="0000"/>
      </w:tblPr>
      <w:tblGrid>
        <w:gridCol w:w="2370"/>
        <w:gridCol w:w="788"/>
        <w:gridCol w:w="848"/>
        <w:gridCol w:w="855"/>
        <w:gridCol w:w="855"/>
        <w:gridCol w:w="855"/>
        <w:gridCol w:w="855"/>
      </w:tblGrid>
      <w:tr w:rsidR="00CC16CF" w:rsidRPr="00513F91" w:rsidTr="000C1D1D">
        <w:trPr>
          <w:cnfStyle w:val="000000100000"/>
          <w:trHeight w:val="672"/>
        </w:trPr>
        <w:tc>
          <w:tcPr>
            <w:cnfStyle w:val="000010000000"/>
            <w:tcW w:w="2370" w:type="dxa"/>
          </w:tcPr>
          <w:p w:rsidR="00CC16CF" w:rsidRPr="00513F91" w:rsidRDefault="00CC16CF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         </w:t>
            </w:r>
            <w:r w:rsidRPr="00513F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9430" cy="407670"/>
                  <wp:effectExtent l="19050" t="0" r="0" b="0"/>
                  <wp:docPr id="1" name="Рисунок 2" descr="J033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33690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</w:tcPr>
          <w:p w:rsidR="00CC16CF" w:rsidRPr="00513F91" w:rsidRDefault="00CC16CF" w:rsidP="00352E58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848" w:type="dxa"/>
          </w:tcPr>
          <w:p w:rsidR="00CC16CF" w:rsidRPr="00513F91" w:rsidRDefault="00CC16CF" w:rsidP="00352E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55" w:type="dxa"/>
          </w:tcPr>
          <w:p w:rsidR="00CC16CF" w:rsidRPr="00513F91" w:rsidRDefault="00CC16CF" w:rsidP="00352E58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  <w:p w:rsidR="00CC16CF" w:rsidRPr="00513F91" w:rsidRDefault="00CC16CF" w:rsidP="00352E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855" w:type="dxa"/>
          </w:tcPr>
          <w:p w:rsidR="00CC16CF" w:rsidRPr="00513F91" w:rsidRDefault="00CC16CF" w:rsidP="00352E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  <w:tc>
          <w:tcPr>
            <w:tcW w:w="855" w:type="dxa"/>
          </w:tcPr>
          <w:p w:rsidR="00CC16CF" w:rsidRPr="00513F91" w:rsidRDefault="00CC16CF" w:rsidP="00352E58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855" w:type="dxa"/>
          </w:tcPr>
          <w:p w:rsidR="00CC16CF" w:rsidRPr="00513F91" w:rsidRDefault="00CC16CF" w:rsidP="00D965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CC16CF" w:rsidRPr="00513F91" w:rsidTr="000C1D1D">
        <w:trPr>
          <w:trHeight w:val="653"/>
        </w:trPr>
        <w:tc>
          <w:tcPr>
            <w:cnfStyle w:val="000010000000"/>
            <w:tcW w:w="2370" w:type="dxa"/>
          </w:tcPr>
          <w:p w:rsidR="00CC16CF" w:rsidRPr="00513F91" w:rsidRDefault="00CC16CF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Количество старшеклассников  </w:t>
            </w:r>
          </w:p>
        </w:tc>
        <w:tc>
          <w:tcPr>
            <w:tcW w:w="788" w:type="dxa"/>
          </w:tcPr>
          <w:p w:rsidR="00CC16CF" w:rsidRPr="00513F91" w:rsidRDefault="000526BB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6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848" w:type="dxa"/>
          </w:tcPr>
          <w:p w:rsidR="00CC16CF" w:rsidRPr="00513F91" w:rsidRDefault="000526BB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6CF" w:rsidRPr="00513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:rsidR="00CC16CF" w:rsidRPr="00513F91" w:rsidRDefault="000526BB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6CF" w:rsidRPr="00513F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/>
            <w:tcW w:w="855" w:type="dxa"/>
          </w:tcPr>
          <w:p w:rsidR="00CC16CF" w:rsidRPr="00513F91" w:rsidRDefault="000526BB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:rsidR="00CC16CF" w:rsidRPr="00513F91" w:rsidRDefault="000526BB" w:rsidP="00352E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6CF" w:rsidRPr="00513F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855" w:type="dxa"/>
          </w:tcPr>
          <w:p w:rsidR="00CC16CF" w:rsidRPr="00513F91" w:rsidRDefault="000526BB" w:rsidP="00352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E454C" w:rsidRPr="00513F91" w:rsidRDefault="00CE454C" w:rsidP="00CE454C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4.</w:t>
      </w:r>
      <w:r w:rsidRPr="00513F91">
        <w:rPr>
          <w:rFonts w:ascii="Times New Roman" w:hAnsi="Times New Roman" w:cs="Times New Roman"/>
          <w:color w:val="333399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Цель и задачи. Цель работы Клуба «Школа будущих родителей»</w:t>
      </w:r>
      <w:r w:rsidRPr="00513F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подготовка старшеклассников к будущей семейной жизни и </w:t>
      </w:r>
      <w:proofErr w:type="gramStart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>ответственному</w:t>
      </w:r>
      <w:proofErr w:type="gramEnd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>родительству</w:t>
      </w:r>
      <w:proofErr w:type="spellEnd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CE454C" w:rsidRPr="00513F91" w:rsidRDefault="00CE454C" w:rsidP="00CE454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Основными задачами в работе со старшеклассниками являются: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способствовать социальной и психической адаптации старшеклассников к будущим семейным отношениям;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содействовать в повышении значимости в обществе здоровой молодой семьи, способной реализовать свои функции;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повышению социального статуса семьи; 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актуализировать проблемы построения семейных отношений у старшеклассников;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развивать у старшеклассников умения анализировать свои внутренние и внешние качества, поиск и развитие положительных качеств;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формировать у старшеклассников позитивные установки во взаимоотношениях с противоположным полом;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формировать гражданскую позицию в создании семейных отношений;</w:t>
      </w:r>
    </w:p>
    <w:p w:rsidR="00CE454C" w:rsidRPr="00513F91" w:rsidRDefault="00CE454C" w:rsidP="00CE45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>помочь в поиске конструктивных подходов к решению возможных проблем  взаимоотношений в семейной жизни.</w:t>
      </w:r>
    </w:p>
    <w:p w:rsidR="007904BA" w:rsidRDefault="00CE454C" w:rsidP="00CE454C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b/>
          <w:bCs/>
          <w:color w:val="333399"/>
          <w:sz w:val="24"/>
          <w:szCs w:val="24"/>
        </w:rPr>
        <w:t>5. Формы работы.</w:t>
      </w:r>
      <w:r w:rsidRPr="00513F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работы со старшеклассниками</w:t>
      </w:r>
      <w:r w:rsidRPr="00513F91">
        <w:rPr>
          <w:rFonts w:ascii="Times New Roman" w:hAnsi="Times New Roman" w:cs="Times New Roman"/>
          <w:bCs/>
          <w:iCs/>
          <w:sz w:val="24"/>
          <w:szCs w:val="24"/>
        </w:rPr>
        <w:t xml:space="preserve"> клуба «Школа будущих родителей» предполагает комплекс</w:t>
      </w:r>
      <w:r w:rsidRPr="00513F9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>различных формы работы, таких как</w:t>
      </w:r>
      <w:r w:rsidR="007904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20B50" w:rsidRPr="00B13AC5" w:rsidRDefault="007904BA" w:rsidP="00B13AC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>оциально-психологические занятия по программе «Почти взрослые»,</w:t>
      </w:r>
    </w:p>
    <w:p w:rsidR="00120B50" w:rsidRPr="00B13AC5" w:rsidRDefault="00120B50" w:rsidP="00B13AC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 xml:space="preserve">урс просветительских лекций-бесед со специалистами ЦРБ «Здоровье родителей – здоровье детей», </w:t>
      </w:r>
    </w:p>
    <w:p w:rsidR="00120B50" w:rsidRPr="00B13AC5" w:rsidRDefault="00120B50" w:rsidP="00B13AC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>икл профилактических семинаров волонтеров «Живи безопасно!»,</w:t>
      </w:r>
    </w:p>
    <w:p w:rsidR="00B13AC5" w:rsidRPr="00B13AC5" w:rsidRDefault="00B13AC5" w:rsidP="00B13AC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ндивидуальные консультации, </w:t>
      </w:r>
    </w:p>
    <w:p w:rsidR="00B13AC5" w:rsidRPr="00B13AC5" w:rsidRDefault="00B13AC5" w:rsidP="00B13AC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 xml:space="preserve">анятия в комнате психологической разгрузки «Море положительных эмоций», </w:t>
      </w:r>
    </w:p>
    <w:p w:rsidR="00725376" w:rsidRDefault="00B13AC5" w:rsidP="00725376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C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454C" w:rsidRPr="00B13AC5">
        <w:rPr>
          <w:rFonts w:ascii="Times New Roman" w:hAnsi="Times New Roman" w:cs="Times New Roman"/>
          <w:color w:val="000000"/>
          <w:sz w:val="24"/>
          <w:szCs w:val="24"/>
        </w:rPr>
        <w:t xml:space="preserve">овместные семейные социально значимые мероприятия.  </w:t>
      </w:r>
    </w:p>
    <w:p w:rsidR="00CE454C" w:rsidRPr="00725376" w:rsidRDefault="00CE454C" w:rsidP="00725376">
      <w:pPr>
        <w:pStyle w:val="a7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376">
        <w:rPr>
          <w:rFonts w:ascii="Times New Roman" w:hAnsi="Times New Roman" w:cs="Times New Roman"/>
          <w:color w:val="333399"/>
          <w:sz w:val="24"/>
          <w:szCs w:val="24"/>
        </w:rPr>
        <w:t xml:space="preserve">   </w:t>
      </w:r>
      <w:r w:rsidRPr="00725376">
        <w:rPr>
          <w:rFonts w:ascii="Times New Roman" w:hAnsi="Times New Roman" w:cs="Times New Roman"/>
          <w:b/>
          <w:color w:val="333399"/>
          <w:sz w:val="24"/>
          <w:szCs w:val="24"/>
        </w:rPr>
        <w:t>6. Основная тематика занятий  «Венец всему семья».</w:t>
      </w:r>
    </w:p>
    <w:p w:rsidR="00CE454C" w:rsidRPr="00513F91" w:rsidRDefault="00CE454C" w:rsidP="000953CB">
      <w:pPr>
        <w:spacing w:after="0"/>
        <w:ind w:left="35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Основная тематика занятий со старшеклассниками в клубе такова: 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«Что такое семья? </w:t>
      </w:r>
      <w:proofErr w:type="gramStart"/>
      <w:r w:rsidRPr="00513F91">
        <w:rPr>
          <w:rFonts w:ascii="Times New Roman" w:hAnsi="Times New Roman" w:cs="Times New Roman"/>
          <w:b/>
          <w:sz w:val="24"/>
          <w:szCs w:val="24"/>
        </w:rPr>
        <w:t xml:space="preserve">Функции семьи»; «Семья в современном обществе»; </w:t>
      </w:r>
      <w:r w:rsidRPr="00513F91">
        <w:rPr>
          <w:rFonts w:ascii="Times New Roman" w:hAnsi="Times New Roman" w:cs="Times New Roman"/>
          <w:sz w:val="24"/>
          <w:szCs w:val="24"/>
        </w:rPr>
        <w:t xml:space="preserve">«Роль семейного законодательства в обеспечении прав и интересов членов семьи»; </w:t>
      </w:r>
      <w:r w:rsidRPr="00513F91">
        <w:rPr>
          <w:rFonts w:ascii="Times New Roman" w:hAnsi="Times New Roman" w:cs="Times New Roman"/>
          <w:b/>
          <w:sz w:val="24"/>
          <w:szCs w:val="24"/>
        </w:rPr>
        <w:t>«</w:t>
      </w:r>
      <w:r w:rsidRPr="00513F91">
        <w:rPr>
          <w:rFonts w:ascii="Times New Roman" w:hAnsi="Times New Roman" w:cs="Times New Roman"/>
          <w:sz w:val="24"/>
          <w:szCs w:val="24"/>
        </w:rPr>
        <w:t>Слагаемые семейного благополучия»; «Венец всему семья»; «И не прервется связь времен»; «Семья – малая церковь»;  «Избранник один на всю жизнь»; «Дом наших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отношений»; «Урок </w:t>
      </w:r>
      <w:proofErr w:type="spellStart"/>
      <w:r w:rsidRPr="00513F91">
        <w:rPr>
          <w:rFonts w:ascii="Times New Roman" w:hAnsi="Times New Roman" w:cs="Times New Roman"/>
          <w:sz w:val="24"/>
          <w:szCs w:val="24"/>
        </w:rPr>
        <w:t>стрессоустойчивости</w:t>
      </w:r>
      <w:proofErr w:type="spellEnd"/>
      <w:r w:rsidRPr="00513F91">
        <w:rPr>
          <w:rFonts w:ascii="Times New Roman" w:hAnsi="Times New Roman" w:cs="Times New Roman"/>
          <w:sz w:val="24"/>
          <w:szCs w:val="24"/>
        </w:rPr>
        <w:t xml:space="preserve">»; </w:t>
      </w:r>
      <w:r w:rsidR="00725376">
        <w:rPr>
          <w:rFonts w:ascii="Times New Roman" w:hAnsi="Times New Roman" w:cs="Times New Roman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«Мир, который зависит от меня»; </w:t>
      </w:r>
      <w:r w:rsidRPr="00513F91">
        <w:rPr>
          <w:rFonts w:ascii="Times New Roman" w:hAnsi="Times New Roman" w:cs="Times New Roman"/>
          <w:b/>
          <w:sz w:val="24"/>
          <w:szCs w:val="24"/>
        </w:rPr>
        <w:t xml:space="preserve">«Я строю дом своей жизни» и др. </w:t>
      </w:r>
      <w:proofErr w:type="gramEnd"/>
    </w:p>
    <w:p w:rsidR="00CE454C" w:rsidRPr="00513F91" w:rsidRDefault="00CE454C" w:rsidP="000953CB">
      <w:pPr>
        <w:spacing w:after="0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В ходе занятий старшеклассники рассматривают семью как многофункциональное явление, сравнивают модели современных семей, узнают много нового о формировании семейных отношений, семейном законодательстве, прослеживают путь супругов от начала семейной жизни до достижения ими стадии взаимопонимания и взаимодействия,  размышляют о факторах и условиях создания в будущем счастливой </w:t>
      </w:r>
      <w:r w:rsidRPr="00513F91">
        <w:rPr>
          <w:rFonts w:ascii="Times New Roman" w:hAnsi="Times New Roman" w:cs="Times New Roman"/>
          <w:sz w:val="24"/>
          <w:szCs w:val="24"/>
        </w:rPr>
        <w:lastRenderedPageBreak/>
        <w:t xml:space="preserve">семьи, обсуждают интересующие вопросы. А также в активной </w:t>
      </w:r>
      <w:proofErr w:type="spellStart"/>
      <w:r w:rsidRPr="00513F91">
        <w:rPr>
          <w:rFonts w:ascii="Times New Roman" w:hAnsi="Times New Roman" w:cs="Times New Roman"/>
          <w:sz w:val="24"/>
          <w:szCs w:val="24"/>
        </w:rPr>
        <w:t>тренинговой</w:t>
      </w:r>
      <w:proofErr w:type="spellEnd"/>
      <w:r w:rsidRPr="00513F91">
        <w:rPr>
          <w:rFonts w:ascii="Times New Roman" w:hAnsi="Times New Roman" w:cs="Times New Roman"/>
          <w:sz w:val="24"/>
          <w:szCs w:val="24"/>
        </w:rPr>
        <w:t xml:space="preserve"> форме учатся обыгрывать и разрешать возможные в семейной жизни конфликты. </w:t>
      </w:r>
    </w:p>
    <w:p w:rsidR="00CE454C" w:rsidRPr="00513F91" w:rsidRDefault="00CE454C" w:rsidP="00CE454C">
      <w:pPr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513F91">
        <w:rPr>
          <w:rFonts w:ascii="Times New Roman" w:hAnsi="Times New Roman" w:cs="Times New Roman"/>
          <w:sz w:val="24"/>
          <w:szCs w:val="24"/>
        </w:rPr>
        <w:t xml:space="preserve">Занятия Клуба направлены на профилактически-развивающую работу в сфере межличностного отношения со сверстниками противоположного пола, на личностный рост детей, на формирование у старшеклассников качеств, необходимых для построения полноценных семейных взаимоотношений таких как, - ответственность, уверенность в себе и своих силах, бесконфликтное поведение, развитие психологической культуры, трудолюбие. </w:t>
      </w:r>
      <w:proofErr w:type="gramEnd"/>
    </w:p>
    <w:p w:rsidR="00CE454C" w:rsidRPr="00513F91" w:rsidRDefault="00CE454C" w:rsidP="00CE454C">
      <w:pPr>
        <w:jc w:val="both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7. Привлеченные специалисты.  Профилактика. Добровольчество.</w:t>
      </w:r>
    </w:p>
    <w:p w:rsidR="00CE454C" w:rsidRPr="00513F91" w:rsidRDefault="00CE454C" w:rsidP="00CE45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Организация работы Клуба </w:t>
      </w:r>
      <w:r w:rsidRPr="00513F91">
        <w:rPr>
          <w:rFonts w:ascii="Times New Roman" w:hAnsi="Times New Roman" w:cs="Times New Roman"/>
          <w:bCs/>
          <w:iCs/>
          <w:sz w:val="24"/>
          <w:szCs w:val="24"/>
        </w:rPr>
        <w:t>«Школа будущих родителей»</w:t>
      </w:r>
      <w:r w:rsidRPr="00513F91">
        <w:rPr>
          <w:rFonts w:ascii="Times New Roman" w:hAnsi="Times New Roman" w:cs="Times New Roman"/>
          <w:sz w:val="24"/>
          <w:szCs w:val="24"/>
        </w:rPr>
        <w:t xml:space="preserve"> проходит в тесном сотрудничестве с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различными учреждениями района.  </w:t>
      </w:r>
    </w:p>
    <w:p w:rsidR="00CE454C" w:rsidRPr="00513F91" w:rsidRDefault="00CE454C" w:rsidP="00CE45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Стали традиционными в клубе занятия со специалистами Отдела ЗАГС Усть-Таркского района, на которых старшеклассники узнают о </w:t>
      </w:r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Роль семейного законодательства в обеспечении прав и интересов членов семьи, </w:t>
      </w:r>
      <w:proofErr w:type="gramStart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 w:rsidRPr="00513F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истории развития семьи. </w:t>
      </w:r>
    </w:p>
    <w:p w:rsidR="00CE454C" w:rsidRPr="00513F91" w:rsidRDefault="006509FA" w:rsidP="00CE45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4990465</wp:posOffset>
            </wp:positionH>
            <wp:positionV relativeFrom="paragraph">
              <wp:posOffset>836930</wp:posOffset>
            </wp:positionV>
            <wp:extent cx="2298700" cy="1704975"/>
            <wp:effectExtent l="19050" t="0" r="6350" b="0"/>
            <wp:wrapThrough wrapText="bothSides">
              <wp:wrapPolygon edited="0">
                <wp:start x="-179" y="0"/>
                <wp:lineTo x="-179" y="21479"/>
                <wp:lineTo x="21660" y="21479"/>
                <wp:lineTo x="21660" y="0"/>
                <wp:lineTo x="-179" y="0"/>
              </wp:wrapPolygon>
            </wp:wrapThrough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837565</wp:posOffset>
            </wp:positionV>
            <wp:extent cx="2266950" cy="1704975"/>
            <wp:effectExtent l="19050" t="0" r="0" b="0"/>
            <wp:wrapThrough wrapText="bothSides">
              <wp:wrapPolygon edited="0">
                <wp:start x="-182" y="0"/>
                <wp:lineTo x="-182" y="21479"/>
                <wp:lineTo x="21600" y="21479"/>
                <wp:lineTo x="21600" y="0"/>
                <wp:lineTo x="-182" y="0"/>
              </wp:wrapPolygon>
            </wp:wrapThrough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-699135</wp:posOffset>
            </wp:positionH>
            <wp:positionV relativeFrom="paragraph">
              <wp:posOffset>837565</wp:posOffset>
            </wp:positionV>
            <wp:extent cx="2276475" cy="1695450"/>
            <wp:effectExtent l="19050" t="0" r="9525" b="0"/>
            <wp:wrapThrough wrapText="bothSides">
              <wp:wrapPolygon edited="0">
                <wp:start x="-181" y="0"/>
                <wp:lineTo x="-181" y="21357"/>
                <wp:lineTo x="21690" y="21357"/>
                <wp:lineTo x="21690" y="0"/>
                <wp:lineTo x="-181" y="0"/>
              </wp:wrapPolygon>
            </wp:wrapThrough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54C"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  Занятия со специалистами-врачами способствуют повышению уровня информированности старшеклассников по проблемам сохранения репродуктивного здоровья, формированию позитивных установок к здоровому образу жизни, планированию семьи и ответственному </w:t>
      </w:r>
      <w:proofErr w:type="spellStart"/>
      <w:r w:rsidR="00CE454C" w:rsidRPr="00513F91">
        <w:rPr>
          <w:rFonts w:ascii="Times New Roman" w:hAnsi="Times New Roman" w:cs="Times New Roman"/>
          <w:color w:val="000000"/>
          <w:sz w:val="24"/>
          <w:szCs w:val="24"/>
        </w:rPr>
        <w:t>родительству</w:t>
      </w:r>
      <w:proofErr w:type="spellEnd"/>
      <w:r w:rsidR="00CE454C" w:rsidRPr="00513F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454C" w:rsidRPr="00513F91" w:rsidRDefault="00CE454C" w:rsidP="000953CB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  С 2010 года в клубе для старшеклассников специалисты стали организовывать «Круглые столы» «Я в мире профессий» с приглашением специалистов различных профессий. Данная форма работы получила положительные отзывы и направлена на формирование у детей ответственного отношения к выбору профессионального пути. </w:t>
      </w:r>
    </w:p>
    <w:p w:rsidR="00CE454C" w:rsidRPr="00513F91" w:rsidRDefault="00CE454C" w:rsidP="000953CB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Профилактические мини-семинары волонтеров-тренеров, которые проходят подготовку в Школе волонтеров на базе нашего отделения, нацелены на предотвращение появления и развития у старшеклассников  разного рода зависимостей, а также на формирование у старшеклассников ответственного отношения к своему здоровью. </w:t>
      </w:r>
    </w:p>
    <w:p w:rsidR="00CE454C" w:rsidRPr="00513F91" w:rsidRDefault="00CE454C" w:rsidP="000953CB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Актив старшеклассников «Школы будущих родителей» и Клуба волонтеров ежегодно участвует в районных и областных  семинарах добровольцев,  работающих в сфере профилактики наркомании и пропаганды здорового образа жизни. </w:t>
      </w:r>
    </w:p>
    <w:p w:rsidR="00CE454C" w:rsidRPr="00513F91" w:rsidRDefault="00CE454C" w:rsidP="00CE454C">
      <w:pPr>
        <w:pStyle w:val="a3"/>
        <w:rPr>
          <w:color w:val="333399"/>
          <w:sz w:val="24"/>
          <w:szCs w:val="24"/>
        </w:rPr>
      </w:pPr>
      <w:r w:rsidRPr="00513F91">
        <w:rPr>
          <w:b/>
          <w:color w:val="333399"/>
          <w:sz w:val="24"/>
          <w:szCs w:val="24"/>
        </w:rPr>
        <w:t>8. Комната психологической разгрузки + индивидуальные занятия</w:t>
      </w:r>
      <w:r w:rsidRPr="00513F91">
        <w:rPr>
          <w:color w:val="333399"/>
          <w:sz w:val="24"/>
          <w:szCs w:val="24"/>
        </w:rPr>
        <w:t xml:space="preserve">. </w:t>
      </w:r>
    </w:p>
    <w:p w:rsidR="00CE454C" w:rsidRPr="00513F91" w:rsidRDefault="00CE454C" w:rsidP="00CE454C">
      <w:pPr>
        <w:pStyle w:val="a3"/>
        <w:rPr>
          <w:sz w:val="24"/>
          <w:szCs w:val="24"/>
        </w:rPr>
      </w:pPr>
      <w:r w:rsidRPr="00513F91">
        <w:rPr>
          <w:sz w:val="24"/>
          <w:szCs w:val="24"/>
        </w:rPr>
        <w:t xml:space="preserve">   Параллельно групповым занятиям по программе со старшеклассниками проводится индивидуальная работа, в которой используются компьютерные психодиагностики, </w:t>
      </w:r>
      <w:r w:rsidRPr="00513F91">
        <w:rPr>
          <w:color w:val="000000"/>
          <w:sz w:val="24"/>
          <w:szCs w:val="24"/>
        </w:rPr>
        <w:t xml:space="preserve">игры лечебно-оздоровительного </w:t>
      </w:r>
      <w:proofErr w:type="spellStart"/>
      <w:r w:rsidRPr="00513F91">
        <w:rPr>
          <w:color w:val="000000"/>
          <w:sz w:val="24"/>
          <w:szCs w:val="24"/>
        </w:rPr>
        <w:t>биотренажера</w:t>
      </w:r>
      <w:proofErr w:type="spellEnd"/>
      <w:r w:rsidRPr="00513F91">
        <w:rPr>
          <w:color w:val="000000"/>
          <w:sz w:val="24"/>
          <w:szCs w:val="24"/>
        </w:rPr>
        <w:t xml:space="preserve"> «</w:t>
      </w:r>
      <w:proofErr w:type="gramStart"/>
      <w:r w:rsidRPr="00513F91">
        <w:rPr>
          <w:color w:val="000000"/>
          <w:sz w:val="24"/>
          <w:szCs w:val="24"/>
        </w:rPr>
        <w:t>БОС-ПУЛЬС</w:t>
      </w:r>
      <w:proofErr w:type="gramEnd"/>
      <w:r w:rsidRPr="00513F91">
        <w:rPr>
          <w:color w:val="000000"/>
          <w:sz w:val="24"/>
          <w:szCs w:val="24"/>
        </w:rPr>
        <w:t xml:space="preserve">», </w:t>
      </w:r>
      <w:r w:rsidRPr="00513F91">
        <w:rPr>
          <w:sz w:val="24"/>
          <w:szCs w:val="24"/>
        </w:rPr>
        <w:t xml:space="preserve">а также комната </w:t>
      </w:r>
      <w:r w:rsidRPr="00513F91">
        <w:rPr>
          <w:sz w:val="24"/>
          <w:szCs w:val="24"/>
        </w:rPr>
        <w:lastRenderedPageBreak/>
        <w:t xml:space="preserve">психологической разгрузки, </w:t>
      </w:r>
      <w:r w:rsidRPr="00513F91">
        <w:rPr>
          <w:color w:val="000000"/>
          <w:sz w:val="24"/>
          <w:szCs w:val="24"/>
        </w:rPr>
        <w:t xml:space="preserve">на которых </w:t>
      </w:r>
      <w:r w:rsidRPr="00513F91">
        <w:rPr>
          <w:bCs/>
          <w:color w:val="000000"/>
          <w:sz w:val="24"/>
          <w:szCs w:val="24"/>
        </w:rPr>
        <w:t xml:space="preserve">старшеклассники обучаются навыкам </w:t>
      </w:r>
      <w:proofErr w:type="spellStart"/>
      <w:r w:rsidRPr="00513F91">
        <w:rPr>
          <w:bCs/>
          <w:color w:val="000000"/>
          <w:sz w:val="24"/>
          <w:szCs w:val="24"/>
        </w:rPr>
        <w:t>саморегуляции</w:t>
      </w:r>
      <w:proofErr w:type="spellEnd"/>
      <w:r w:rsidRPr="00513F91">
        <w:rPr>
          <w:bCs/>
          <w:color w:val="000000"/>
          <w:sz w:val="24"/>
          <w:szCs w:val="24"/>
        </w:rPr>
        <w:t xml:space="preserve"> и управлению своим </w:t>
      </w:r>
      <w:proofErr w:type="spellStart"/>
      <w:r w:rsidRPr="00513F91">
        <w:rPr>
          <w:bCs/>
          <w:color w:val="000000"/>
          <w:sz w:val="24"/>
          <w:szCs w:val="24"/>
        </w:rPr>
        <w:t>психоэмоциональным</w:t>
      </w:r>
      <w:proofErr w:type="spellEnd"/>
      <w:r w:rsidRPr="00513F91">
        <w:rPr>
          <w:bCs/>
          <w:color w:val="000000"/>
          <w:sz w:val="24"/>
          <w:szCs w:val="24"/>
        </w:rPr>
        <w:t xml:space="preserve"> состоянием. </w:t>
      </w:r>
    </w:p>
    <w:p w:rsidR="00CE454C" w:rsidRDefault="000953CB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272415</wp:posOffset>
            </wp:positionV>
            <wp:extent cx="4352925" cy="2939415"/>
            <wp:effectExtent l="19050" t="0" r="9525" b="0"/>
            <wp:wrapThrough wrapText="bothSides">
              <wp:wrapPolygon edited="0">
                <wp:start x="-95" y="0"/>
                <wp:lineTo x="-95" y="21418"/>
                <wp:lineTo x="21647" y="21418"/>
                <wp:lineTo x="21647" y="0"/>
                <wp:lineTo x="-95" y="0"/>
              </wp:wrapPolygon>
            </wp:wrapThrough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65"/>
                    <a:stretch/>
                  </pic:blipFill>
                  <pic:spPr bwMode="auto">
                    <a:xfrm>
                      <a:off x="0" y="0"/>
                      <a:ext cx="4352925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454C" w:rsidRPr="00513F91">
        <w:rPr>
          <w:rFonts w:ascii="Times New Roman" w:hAnsi="Times New Roman" w:cs="Times New Roman"/>
          <w:sz w:val="24"/>
          <w:szCs w:val="24"/>
        </w:rPr>
        <w:t xml:space="preserve">  </w:t>
      </w:r>
      <w:r w:rsidR="00CE454C" w:rsidRPr="00513F91">
        <w:rPr>
          <w:rFonts w:ascii="Times New Roman" w:hAnsi="Times New Roman" w:cs="Times New Roman"/>
          <w:b/>
          <w:color w:val="333399"/>
          <w:sz w:val="24"/>
          <w:szCs w:val="24"/>
        </w:rPr>
        <w:t>9.  Работа с детьми в разновозрастных группах</w:t>
      </w:r>
      <w:r w:rsidR="00CE454C" w:rsidRPr="00513F91">
        <w:rPr>
          <w:rFonts w:ascii="Times New Roman" w:hAnsi="Times New Roman" w:cs="Times New Roman"/>
          <w:color w:val="333399"/>
          <w:sz w:val="24"/>
          <w:szCs w:val="24"/>
        </w:rPr>
        <w:t xml:space="preserve">. </w:t>
      </w: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350949" w:rsidRDefault="00350949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</w:p>
    <w:p w:rsidR="00CE454C" w:rsidRPr="00513F91" w:rsidRDefault="00CE454C" w:rsidP="00CE45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513F91">
        <w:rPr>
          <w:rFonts w:ascii="Times New Roman" w:hAnsi="Times New Roman" w:cs="Times New Roman"/>
          <w:sz w:val="24"/>
          <w:szCs w:val="24"/>
        </w:rPr>
        <w:t>Важно отметить то, что старшеклассники, которые посещают Клуб «Школа будущих родителей» проходят ступени своего развития и личностного роста, начиная с младшей ступени, занимаясь в Группе личностного роста, затем в средней – в Клубе «Подросток» и старшей – Клубе «Школа будущих родителей».</w:t>
      </w:r>
      <w:proofErr w:type="gramEnd"/>
      <w:r w:rsidRPr="00513F91">
        <w:rPr>
          <w:rFonts w:ascii="Times New Roman" w:hAnsi="Times New Roman" w:cs="Times New Roman"/>
          <w:sz w:val="24"/>
          <w:szCs w:val="24"/>
        </w:rPr>
        <w:t xml:space="preserve"> Так, с детьми проводится систематическая работа в разновозрастных группах по определенным программам. Каждая группа детей в отделении посещает занятия клуба 1-2 раза в месяц, примерно, в течение 5-6 лет, т.е. с детьми проводится систематическая поэтапная работа. </w:t>
      </w:r>
    </w:p>
    <w:p w:rsidR="00CE454C" w:rsidRDefault="00CE454C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10. Семейные мероприятия</w:t>
      </w:r>
      <w:r w:rsidRPr="00513F91">
        <w:rPr>
          <w:rFonts w:ascii="Times New Roman" w:hAnsi="Times New Roman" w:cs="Times New Roman"/>
          <w:color w:val="333399"/>
          <w:sz w:val="24"/>
          <w:szCs w:val="24"/>
        </w:rPr>
        <w:t xml:space="preserve">.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Работа с семьей</w:t>
      </w:r>
      <w:r w:rsidRPr="00513F91">
        <w:rPr>
          <w:rFonts w:ascii="Times New Roman" w:hAnsi="Times New Roman" w:cs="Times New Roman"/>
          <w:color w:val="333399"/>
          <w:sz w:val="24"/>
          <w:szCs w:val="24"/>
        </w:rPr>
        <w:t>.</w:t>
      </w:r>
    </w:p>
    <w:p w:rsidR="00364AD1" w:rsidRDefault="00364AD1" w:rsidP="00CE454C">
      <w:pPr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анкетирования «О ценностях молодых людей» выявлено, что примерно треть детей считает образцом для себя жизнь своих родителей. Поэтому в работе с детьми необходимо постоянное сопровождение </w:t>
      </w:r>
      <w:proofErr w:type="gramStart"/>
      <w:r w:rsidRPr="00513F91">
        <w:rPr>
          <w:rFonts w:ascii="Times New Roman" w:hAnsi="Times New Roman" w:cs="Times New Roman"/>
          <w:sz w:val="24"/>
          <w:szCs w:val="24"/>
        </w:rPr>
        <w:t>семьи</w:t>
      </w:r>
      <w:proofErr w:type="gramEnd"/>
      <w:r w:rsidRPr="00513F91">
        <w:rPr>
          <w:rFonts w:ascii="Times New Roman" w:hAnsi="Times New Roman" w:cs="Times New Roman"/>
          <w:sz w:val="24"/>
          <w:szCs w:val="24"/>
        </w:rPr>
        <w:t xml:space="preserve"> и оно осуществляется</w:t>
      </w:r>
      <w:r w:rsidR="00965CF2" w:rsidRPr="00965CF2">
        <w:rPr>
          <w:rFonts w:ascii="Times New Roman" w:hAnsi="Times New Roman" w:cs="Times New Roman"/>
          <w:sz w:val="24"/>
          <w:szCs w:val="24"/>
        </w:rPr>
        <w:t xml:space="preserve"> </w:t>
      </w:r>
      <w:r w:rsidR="00965CF2" w:rsidRPr="00513F91">
        <w:rPr>
          <w:rFonts w:ascii="Times New Roman" w:hAnsi="Times New Roman" w:cs="Times New Roman"/>
          <w:sz w:val="24"/>
          <w:szCs w:val="24"/>
        </w:rPr>
        <w:t xml:space="preserve">нашими специалистами через такие формы работы как, -  семинары, родительские лектории, просвещение через СМИ. </w:t>
      </w:r>
      <w:r w:rsidR="00965CF2"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Традиционно </w:t>
      </w:r>
      <w:r w:rsidR="00965CF2" w:rsidRPr="00513F91">
        <w:rPr>
          <w:rFonts w:ascii="Times New Roman" w:hAnsi="Times New Roman" w:cs="Times New Roman"/>
          <w:sz w:val="24"/>
          <w:szCs w:val="24"/>
        </w:rPr>
        <w:t xml:space="preserve">в отделении организовываются и проводятся </w:t>
      </w:r>
      <w:r w:rsidR="00965CF2"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совместные семейные мероприятия, </w:t>
      </w:r>
      <w:r w:rsidR="00965CF2" w:rsidRPr="00513F91">
        <w:rPr>
          <w:rFonts w:ascii="Times New Roman" w:hAnsi="Times New Roman" w:cs="Times New Roman"/>
          <w:sz w:val="24"/>
          <w:szCs w:val="24"/>
        </w:rPr>
        <w:t xml:space="preserve"> значимость и ценность которых в том,</w:t>
      </w:r>
    </w:p>
    <w:p w:rsidR="00CE454C" w:rsidRDefault="00364AD1" w:rsidP="00B8276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1117600</wp:posOffset>
            </wp:positionV>
            <wp:extent cx="2352675" cy="1579880"/>
            <wp:effectExtent l="38100" t="57150" r="123825" b="96520"/>
            <wp:wrapThrough wrapText="bothSides">
              <wp:wrapPolygon edited="0">
                <wp:start x="-350" y="-781"/>
                <wp:lineTo x="-350" y="22920"/>
                <wp:lineTo x="22387" y="22920"/>
                <wp:lineTo x="22562" y="22920"/>
                <wp:lineTo x="22737" y="21357"/>
                <wp:lineTo x="22737" y="-260"/>
                <wp:lineTo x="22387" y="-781"/>
                <wp:lineTo x="-350" y="-781"/>
              </wp:wrapPolygon>
            </wp:wrapThrough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79880"/>
                    </a:xfrm>
                    <a:prstGeom prst="rect">
                      <a:avLst/>
                    </a:prstGeom>
                    <a:ln w="38100" cap="sq">
                      <a:solidFill>
                        <a:srgbClr val="00CC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3105150</wp:posOffset>
            </wp:positionH>
            <wp:positionV relativeFrom="paragraph">
              <wp:posOffset>1156335</wp:posOffset>
            </wp:positionV>
            <wp:extent cx="2114550" cy="1541145"/>
            <wp:effectExtent l="38100" t="57150" r="114300" b="97155"/>
            <wp:wrapThrough wrapText="bothSides">
              <wp:wrapPolygon edited="0">
                <wp:start x="-389" y="-801"/>
                <wp:lineTo x="-389" y="22962"/>
                <wp:lineTo x="22378" y="22962"/>
                <wp:lineTo x="22573" y="22962"/>
                <wp:lineTo x="22768" y="21360"/>
                <wp:lineTo x="22768" y="-267"/>
                <wp:lineTo x="22378" y="-801"/>
                <wp:lineTo x="-389" y="-80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41145"/>
                    </a:xfrm>
                    <a:prstGeom prst="rect">
                      <a:avLst/>
                    </a:prstGeom>
                    <a:ln w="38100" cap="sq">
                      <a:solidFill>
                        <a:srgbClr val="00FF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4193540</wp:posOffset>
            </wp:positionH>
            <wp:positionV relativeFrom="paragraph">
              <wp:posOffset>1032510</wp:posOffset>
            </wp:positionV>
            <wp:extent cx="1978025" cy="1595755"/>
            <wp:effectExtent l="38100" t="57150" r="117475" b="99695"/>
            <wp:wrapThrough wrapText="bothSides">
              <wp:wrapPolygon edited="0">
                <wp:start x="-416" y="-774"/>
                <wp:lineTo x="-416" y="22949"/>
                <wp:lineTo x="22467" y="22949"/>
                <wp:lineTo x="22675" y="22949"/>
                <wp:lineTo x="22883" y="21402"/>
                <wp:lineTo x="22883" y="-258"/>
                <wp:lineTo x="22467" y="-774"/>
                <wp:lineTo x="-416" y="-774"/>
              </wp:wrapPolygon>
            </wp:wrapThrough>
            <wp:docPr id="71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39"/>
                    <a:stretch/>
                  </pic:blipFill>
                  <pic:spPr bwMode="auto">
                    <a:xfrm>
                      <a:off x="0" y="0"/>
                      <a:ext cx="1978025" cy="15957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454C" w:rsidRPr="00513F91">
        <w:rPr>
          <w:rFonts w:ascii="Times New Roman" w:hAnsi="Times New Roman" w:cs="Times New Roman"/>
          <w:sz w:val="24"/>
          <w:szCs w:val="24"/>
        </w:rPr>
        <w:t xml:space="preserve">что они  способствуют передаче семейного опыта, воспитанию уважения к старшему поколению, сплочению детей и взрослых.  </w:t>
      </w:r>
    </w:p>
    <w:p w:rsidR="00CE454C" w:rsidRPr="00513F91" w:rsidRDefault="00CE454C" w:rsidP="00B8276E">
      <w:pPr>
        <w:spacing w:after="0"/>
        <w:contextualSpacing/>
        <w:jc w:val="both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 xml:space="preserve">11. Эффективность. 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По итогам проведенного анкетирования среди старшеклассников клуба отмечается:  повышение уровня информированности старшеклассников в области здорового образа </w:t>
      </w:r>
      <w:r w:rsidRPr="00513F91">
        <w:rPr>
          <w:rFonts w:ascii="Times New Roman" w:hAnsi="Times New Roman" w:cs="Times New Roman"/>
          <w:sz w:val="24"/>
          <w:szCs w:val="24"/>
        </w:rPr>
        <w:lastRenderedPageBreak/>
        <w:t xml:space="preserve">жизни (77%), во взаимоотношениях родителей и детей (82%), в вопросах профориентации (46%), во взаимоотношениях с противоположным полом, в вопросах планирования семьи (50%), снятие коммуникативных барьеров в общении, повышение уровня коммуникативных способностей – у </w:t>
      </w:r>
      <w:r w:rsidR="0053177B">
        <w:rPr>
          <w:rFonts w:ascii="Times New Roman" w:hAnsi="Times New Roman" w:cs="Times New Roman"/>
          <w:sz w:val="24"/>
          <w:szCs w:val="24"/>
        </w:rPr>
        <w:t xml:space="preserve">17 </w:t>
      </w:r>
      <w:r w:rsidRPr="00513F91">
        <w:rPr>
          <w:rFonts w:ascii="Times New Roman" w:hAnsi="Times New Roman" w:cs="Times New Roman"/>
          <w:sz w:val="24"/>
          <w:szCs w:val="24"/>
        </w:rPr>
        <w:t xml:space="preserve">% старшеклассников; повышение самооценки -  у 31 % старшеклассников; расширение представлений о себе – у 80 % старшеклассников; улучшение взаимоотношений с родителями – у 15% старшеклассников; определение в выборе будущей профессии - 25 % старшеклассников и  </w:t>
      </w:r>
      <w:proofErr w:type="spellStart"/>
      <w:proofErr w:type="gramStart"/>
      <w:r w:rsidRPr="00513F91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513F91">
        <w:rPr>
          <w:rFonts w:ascii="Times New Roman" w:hAnsi="Times New Roman" w:cs="Times New Roman"/>
          <w:sz w:val="24"/>
          <w:szCs w:val="24"/>
        </w:rPr>
        <w:t xml:space="preserve"> др. 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 xml:space="preserve">12. Жизненные ценности старшеклассников. 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 Специалистами также отмечается, что участники занятий стали более серьезно и вдумчиво относиться к перспективам взрослой жизни, что наглядно видно в результатах проведенной</w:t>
      </w:r>
      <w:r w:rsidRPr="00513F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методики по жизненным ценностям «К чему я стремлюсь в жизни».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13F91">
        <w:rPr>
          <w:rFonts w:ascii="Times New Roman" w:hAnsi="Times New Roman" w:cs="Times New Roman"/>
          <w:color w:val="000000"/>
          <w:sz w:val="24"/>
          <w:szCs w:val="24"/>
        </w:rPr>
        <w:t>Старшеклассники, которые посещали занятия клуба в течение нескольких лет, из 20-ти предложенных ценностей первоочередными считают: (1.</w:t>
      </w:r>
      <w:proofErr w:type="gramEnd"/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Счастливую семью, 2. Хорошую работу, 3. Здоровье, 4. Счастье близких людей, 5.  </w:t>
      </w:r>
      <w:proofErr w:type="gramStart"/>
      <w:r w:rsidRPr="00513F91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proofErr w:type="gramEnd"/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513F91">
        <w:rPr>
          <w:rFonts w:ascii="Times New Roman" w:hAnsi="Times New Roman" w:cs="Times New Roman"/>
          <w:color w:val="000000"/>
          <w:sz w:val="24"/>
          <w:szCs w:val="24"/>
        </w:rPr>
        <w:t>У старшеклассников же, которые не посещали занятия клуба – в большей степени, преобладают материальные ценности, вытесняя традиционные - на задний план. (1.Хорошая работа, карьера. 2.Дружба. 3.Хороший дом квартира. 4.</w:t>
      </w:r>
      <w:proofErr w:type="gramEnd"/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Хорошее здоровье. 5. Хорошее образование. 6. </w:t>
      </w:r>
      <w:r w:rsidRPr="00513F9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Счастливая семья. </w:t>
      </w:r>
    </w:p>
    <w:p w:rsidR="00CE454C" w:rsidRPr="00513F91" w:rsidRDefault="00CE454C" w:rsidP="00B827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13. Проект. Грант.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>В 20</w:t>
      </w:r>
      <w:r w:rsidR="00AC1376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году наш проект</w:t>
      </w:r>
      <w:r w:rsidRPr="00513F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13F91">
        <w:rPr>
          <w:rFonts w:ascii="Times New Roman" w:hAnsi="Times New Roman" w:cs="Times New Roman"/>
          <w:sz w:val="24"/>
          <w:szCs w:val="24"/>
        </w:rPr>
        <w:t xml:space="preserve">Школа будущих родителей» получил </w:t>
      </w:r>
      <w:proofErr w:type="spellStart"/>
      <w:r w:rsidRPr="00513F91">
        <w:rPr>
          <w:rFonts w:ascii="Times New Roman" w:hAnsi="Times New Roman" w:cs="Times New Roman"/>
          <w:sz w:val="24"/>
          <w:szCs w:val="24"/>
        </w:rPr>
        <w:t>грантовскую</w:t>
      </w:r>
      <w:proofErr w:type="spellEnd"/>
      <w:r w:rsidRPr="00513F91">
        <w:rPr>
          <w:rFonts w:ascii="Times New Roman" w:hAnsi="Times New Roman" w:cs="Times New Roman"/>
          <w:sz w:val="24"/>
          <w:szCs w:val="24"/>
        </w:rPr>
        <w:t xml:space="preserve"> поддержку</w:t>
      </w:r>
      <w:r w:rsidRPr="00513F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F91">
        <w:rPr>
          <w:rFonts w:ascii="Times New Roman" w:hAnsi="Times New Roman" w:cs="Times New Roman"/>
          <w:sz w:val="24"/>
          <w:szCs w:val="24"/>
        </w:rPr>
        <w:t xml:space="preserve">на Областном конкурсе социально значимых проектов, которая позволила нам более эффективно и творчески заниматься работой, направленной на защиту духовных ценностей, укрепления семьи, популяризацию здорового образа жизни и профилактику социально опасных явлений.   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513F91">
        <w:rPr>
          <w:rFonts w:ascii="Times New Roman" w:hAnsi="Times New Roman" w:cs="Times New Roman"/>
          <w:b/>
          <w:color w:val="333399"/>
          <w:sz w:val="24"/>
          <w:szCs w:val="24"/>
        </w:rPr>
        <w:t>14. Вывод.</w:t>
      </w:r>
      <w:r w:rsidRPr="00513F91">
        <w:rPr>
          <w:rFonts w:ascii="Times New Roman" w:hAnsi="Times New Roman" w:cs="Times New Roman"/>
          <w:color w:val="333399"/>
          <w:sz w:val="24"/>
          <w:szCs w:val="24"/>
        </w:rPr>
        <w:t xml:space="preserve"> </w:t>
      </w:r>
    </w:p>
    <w:p w:rsidR="00CE454C" w:rsidRPr="00513F91" w:rsidRDefault="00CE454C" w:rsidP="00B827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Поднять социальный статус семьи и её ценности возможно через выработку нового мировоззрения у подрастающего поколения. Именно принцип личности является той основой, которая позволит изменить отношение молодого поколения к семье. Поэтому считаем необходимым - направить нашу психолого-педагогическую деятельность на личностный рост детей, на повышение нравственной и психологической культуры детей и родителей. </w:t>
      </w:r>
    </w:p>
    <w:p w:rsidR="00CE454C" w:rsidRPr="00513F91" w:rsidRDefault="00CE454C" w:rsidP="00CE454C">
      <w:pPr>
        <w:jc w:val="right"/>
        <w:rPr>
          <w:rFonts w:ascii="Times New Roman" w:hAnsi="Times New Roman" w:cs="Times New Roman"/>
          <w:sz w:val="24"/>
          <w:szCs w:val="24"/>
        </w:rPr>
      </w:pPr>
      <w:r w:rsidRPr="00513F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E454C" w:rsidRPr="00513F91" w:rsidRDefault="00CE454C" w:rsidP="00CE45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542DA" w:rsidRDefault="001542DA" w:rsidP="001542DA">
      <w:pPr>
        <w:jc w:val="right"/>
        <w:rPr>
          <w:rFonts w:ascii="Times New Roman" w:hAnsi="Times New Roman" w:cs="Times New Roman"/>
          <w:sz w:val="24"/>
          <w:szCs w:val="24"/>
        </w:rPr>
      </w:pPr>
      <w:r w:rsidRPr="001542DA">
        <w:rPr>
          <w:rFonts w:ascii="Times New Roman" w:hAnsi="Times New Roman" w:cs="Times New Roman"/>
          <w:b/>
          <w:sz w:val="24"/>
          <w:szCs w:val="24"/>
        </w:rPr>
        <w:t>Ольга Яковлева</w:t>
      </w:r>
      <w:r>
        <w:rPr>
          <w:rFonts w:ascii="Times New Roman" w:hAnsi="Times New Roman" w:cs="Times New Roman"/>
          <w:sz w:val="24"/>
          <w:szCs w:val="24"/>
        </w:rPr>
        <w:t>- заведующий отделением</w:t>
      </w:r>
    </w:p>
    <w:p w:rsidR="00CE454C" w:rsidRPr="00513F91" w:rsidRDefault="001542DA" w:rsidP="001542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психолого-педагогической помощи семье и детям</w:t>
      </w:r>
    </w:p>
    <w:p w:rsidR="00255451" w:rsidRPr="00513F91" w:rsidRDefault="00255451">
      <w:pPr>
        <w:rPr>
          <w:rFonts w:ascii="Times New Roman" w:hAnsi="Times New Roman" w:cs="Times New Roman"/>
          <w:sz w:val="24"/>
          <w:szCs w:val="24"/>
        </w:rPr>
      </w:pPr>
    </w:p>
    <w:sectPr w:rsidR="00255451" w:rsidRPr="00513F91" w:rsidSect="007C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67D8"/>
    <w:multiLevelType w:val="hybridMultilevel"/>
    <w:tmpl w:val="9B0ED6AE"/>
    <w:lvl w:ilvl="0" w:tplc="7346D2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94B33"/>
    <w:multiLevelType w:val="hybridMultilevel"/>
    <w:tmpl w:val="39E4375A"/>
    <w:lvl w:ilvl="0" w:tplc="EEE0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708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169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C9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4B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C8F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48C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20F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4A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9330CC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54C"/>
    <w:rsid w:val="000526BB"/>
    <w:rsid w:val="00071E75"/>
    <w:rsid w:val="0009486F"/>
    <w:rsid w:val="000953CB"/>
    <w:rsid w:val="000C1D1D"/>
    <w:rsid w:val="00120B50"/>
    <w:rsid w:val="001542DA"/>
    <w:rsid w:val="00255451"/>
    <w:rsid w:val="002B4132"/>
    <w:rsid w:val="00350949"/>
    <w:rsid w:val="00364AD1"/>
    <w:rsid w:val="003E54F5"/>
    <w:rsid w:val="00401765"/>
    <w:rsid w:val="004B2426"/>
    <w:rsid w:val="00513F91"/>
    <w:rsid w:val="0053177B"/>
    <w:rsid w:val="005409EA"/>
    <w:rsid w:val="00595943"/>
    <w:rsid w:val="006509FA"/>
    <w:rsid w:val="00717915"/>
    <w:rsid w:val="00725376"/>
    <w:rsid w:val="007904BA"/>
    <w:rsid w:val="00965CF2"/>
    <w:rsid w:val="00A162AA"/>
    <w:rsid w:val="00A674DA"/>
    <w:rsid w:val="00AC1376"/>
    <w:rsid w:val="00B13AC5"/>
    <w:rsid w:val="00B8276E"/>
    <w:rsid w:val="00C03842"/>
    <w:rsid w:val="00C746BE"/>
    <w:rsid w:val="00C859B3"/>
    <w:rsid w:val="00CC16CF"/>
    <w:rsid w:val="00CE454C"/>
    <w:rsid w:val="00D96590"/>
    <w:rsid w:val="00F5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454C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4">
    <w:name w:val="Основной текст Знак"/>
    <w:basedOn w:val="a0"/>
    <w:link w:val="a3"/>
    <w:rsid w:val="00CE454C"/>
    <w:rPr>
      <w:rFonts w:ascii="Times New Roman" w:eastAsia="Times New Roman" w:hAnsi="Times New Roman" w:cs="Times New Roman"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E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54C"/>
    <w:rPr>
      <w:rFonts w:ascii="Tahoma" w:hAnsi="Tahoma" w:cs="Tahoma"/>
      <w:sz w:val="16"/>
      <w:szCs w:val="16"/>
    </w:rPr>
  </w:style>
  <w:style w:type="table" w:styleId="-1">
    <w:name w:val="Colorful Shading Accent 1"/>
    <w:basedOn w:val="a1"/>
    <w:uiPriority w:val="71"/>
    <w:rsid w:val="00D965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-1">
    <w:name w:val="Medium Grid 3 Accent 1"/>
    <w:basedOn w:val="a1"/>
    <w:uiPriority w:val="69"/>
    <w:rsid w:val="000C1D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7">
    <w:name w:val="List Paragraph"/>
    <w:basedOn w:val="a"/>
    <w:uiPriority w:val="34"/>
    <w:qFormat/>
    <w:rsid w:val="00B13A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2018-02-15T04:32:00Z</dcterms:created>
  <dcterms:modified xsi:type="dcterms:W3CDTF">2018-02-26T04:16:00Z</dcterms:modified>
</cp:coreProperties>
</file>