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30" w:rsidRPr="003D5E30" w:rsidRDefault="003D5E30" w:rsidP="003D5E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D5E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Логопедическое развлечение для воспитанников младшего и среднего дошкольного возраста </w:t>
      </w:r>
    </w:p>
    <w:p w:rsidR="003D5E30" w:rsidRDefault="003D5E30" w:rsidP="003D5E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D5E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 ЗПРР по ознакомлению с ПДД </w:t>
      </w:r>
    </w:p>
    <w:p w:rsidR="003D5E30" w:rsidRPr="003D5E30" w:rsidRDefault="003D5E30" w:rsidP="003D5E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D5E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“Светофор </w:t>
      </w:r>
      <w:proofErr w:type="spellStart"/>
      <w:r w:rsidRPr="003D5E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Светофорович</w:t>
      </w:r>
      <w:proofErr w:type="spellEnd"/>
      <w:r w:rsidRPr="003D5E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3D5E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Мигалкин</w:t>
      </w:r>
      <w:proofErr w:type="spellEnd"/>
      <w:r w:rsidRPr="003D5E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”.</w:t>
      </w:r>
    </w:p>
    <w:p w:rsidR="003D5E30" w:rsidRPr="003D5E30" w:rsidRDefault="003D5E30" w:rsidP="003D5E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      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Составила учитель-логопед: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Стройнова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Ольга Владимировна</w:t>
      </w:r>
    </w:p>
    <w:p w:rsidR="003D5E30" w:rsidRPr="003D5E30" w:rsidRDefault="003D5E30" w:rsidP="003D5E30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Программное содержание: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Продолжать знакомить воспитанников с правилами дорожного движения.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Уточнить знания воспитанников о движении транспорта и пешеходов; о роли светофора на дорогах.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Закрепить навыки правильного выполнения артикуляционных упражнений, знания основных цветов, геометрических фигур.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Упражнять в правильном употреблении существительных в родительном падеже единственного числа.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Учить логически мыслить, развивать наблюдательность, внимание, быстроту реакции.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Воспитывать выразительность речи,</w:t>
      </w:r>
      <w:r w:rsidR="003E581B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уважительное отношение к участникам движения.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Уточнить культуру поведения в общественных местах, сознательное отношение к соблюдению правил на дорогах.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 xml:space="preserve">Оборудование : Светофор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Светофорович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Мигалкин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(игрушка), предметные картинки красного, желтого и зелёного цвета, трёхцветная полка, предметные картинки (лошадка, автобус, велосипед, машина); загадки; игра “Собери машину из частей”, игра “Без чего машина?”; автомобильные рули с изображением геометрических фигур по количеству детей,3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кругакрасный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, желтый, зелёный; геометрические фигуры: круг, квадрат, треугольник; обручи 3 шт.;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фланелеграф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, медали, шоколадки по количеству детей.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lastRenderedPageBreak/>
        <w:br/>
        <w:t>ХОД: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 xml:space="preserve">1ч. Ведущий: Внимание! Внимание! Внимание! Сегодня к нам в гости пришел профессор дорожных наук Светофор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Светофорович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Мигалкин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Ребята, кто из вас знает, где у нас в городе увидеть можно светофоры?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 xml:space="preserve">(вносится игрушка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Светофорыча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)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Ребята,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Светофорович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следит, чтобы на улицах города был порядок, никто все соблюдали правила дорожного движения и не нарушали их. И сегодня он приглашает нас прогуляться по городу.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А у вас в группе всегда порядок? Давайте-ка 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проверим!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Ой! Я вижу здесь что-то разбросано. Вы не знаете, кто это 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сделал?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(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по ковру разбросаны предметные картинки красного, желтого и зелёного цвета)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2ч.Игра “Наведём порядок”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Нужно поставить картинки на полку такого же цвета: красные картинки – на полку красного цвета, желтые -на желтую полку и т.д. (дети расставляют картинки по 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цвету)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Игра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“4й лишний”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Найдите лишнюю картинку на красной полке. Почему она лишняя? Как можно назвать одним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словомоставшиеся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картинки? (игрушки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).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(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то же на желтой и зелёной полке)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3ч. -А на чём мы можем отправиться путешествовать по 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городу?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Отгадайте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загадки Светофора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Светофорыча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, тогда и узнаете.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ЗАГАДКИ: “На чём поедем в город?”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1. Грива шелковистая,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Звонкие подковы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Возит грузы и людей,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Ты знаком, конечно, с ней. (Лошадка)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Покажите, пожалуйста, как лошадка скачет. 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Артикуляционное упражнение “Лошадка”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2. Дом по улице бежит,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lastRenderedPageBreak/>
        <w:t>Дом колёсами шуршит,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Подъезжает к остановке,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Всех желающих берёт -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И опять бежит вперёд. (автобус)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 У автобуса спустилось колесико, помогите его накачать.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Артикуляционное упражнение “Насос”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 xml:space="preserve">3.У Этого коня есть два 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колеса,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Он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помчит тебя вперёд,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На педали лишь ты жми. (велосипед)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 Покажите, пожалуйста, как нужно крутить педали. 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Динамическое упражнение “Велосипедист”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 xml:space="preserve">4. Я бываю 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разная,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Чёрная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и красная,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Легковая, грузовая,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Кто же я такая? (машина)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Покажите, как у машины мотор заводится.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Артикуляционное упражнение “Заведи мотор”.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4ч. Игра “Без чего не поедет машина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?”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У Светофора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Светофорыча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в гараже есть несколько машин.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Скажите мне, пожалуйста, можно ли ездить на таких машинах? (нет)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-Почему? (машина без колеса, без кабины, без кузова и т.д.)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Пальчиковая 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гимнастика: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Очень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нам нужны машины,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Но должны вы знать всегда: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Без руля и без бензина,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Без колёс и без кабины,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И машина без мотора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Не поедет никуда!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(Сжимаем и разжимаем кулачки.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Загибаем пальчики, начиная с мизинца.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lastRenderedPageBreak/>
        <w:t>Грозят указательным пальчиком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.)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Давайте починим машины.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5ч. Игра “Собери машину из частей” 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 xml:space="preserve">(дети собирают из частей машины на </w:t>
      </w:r>
      <w:proofErr w:type="spellStart"/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фланелеграфе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)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Вот теперь и в дорогу отправляться можно.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Скажите, пожалуйста, кто управляет машиной? (шофёр, водитель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).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Вот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и вы сейчас будите водителями.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6ч.- Но прежде чем отправиться в путь мы с вами должны вспомнить правила: 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 Где ездят машины? 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 xml:space="preserve">- Где ходят дети? (по 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тротуару)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На какой цвет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светофораавтомобили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могут ехать? 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 xml:space="preserve">- Что нужно делать на желтый цвет? (приготовиться и 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ждать)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Что делает транспорт на красный сигнал ? (стоят)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Игра "Смотри и двигайся” 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(ведущие раздают детям рули с изображением геометрических фигур,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по группе разложены обручи с изображением геометрических фигур: круга, квадрата, треугольника; у ведущего 3 сигнальных круга: красный, желтый, зелёный)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 Если я покажу вам красный круг – вы должны стоять, 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Желтый – вы приготовитесь и будете маршировать на месте, 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Зелёный – будете ездить по дороге.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Как только я скажу: Каждая машина на свою стоянку - вы должны подъехать к обручу с изображением такой же геометрической фигуры, как у вас на руле. 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(игру повторить 1-2 раза)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7ч. Чтение стихов о транспорте. (дети читают стихи)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8ч.За то, что вы были примерными водителями, хорошо знаете правила дорожного движения и не нарушаете их Светофор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Светофорович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Мигалкин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хочет вас наградить медалями и ценными подарками 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(вручает детям медали с изображением светофора и шоколадки)</w:t>
      </w:r>
    </w:p>
    <w:p w:rsidR="006E7FB8" w:rsidRPr="003D5E30" w:rsidRDefault="006E7FB8" w:rsidP="003D5E30">
      <w:pPr>
        <w:rPr>
          <w:sz w:val="32"/>
          <w:szCs w:val="32"/>
        </w:rPr>
      </w:pPr>
    </w:p>
    <w:sectPr w:rsidR="006E7FB8" w:rsidRPr="003D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30"/>
    <w:rsid w:val="003D5E30"/>
    <w:rsid w:val="003E581B"/>
    <w:rsid w:val="006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E0D25-43A4-43E2-A336-6C0F4C6A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5E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5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E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E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2018-02-19T14:30:00Z</dcterms:created>
  <dcterms:modified xsi:type="dcterms:W3CDTF">2018-02-19T14:36:00Z</dcterms:modified>
</cp:coreProperties>
</file>