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2452774"/>
        <w:docPartObj>
          <w:docPartGallery w:val="Cover Pages"/>
          <w:docPartUnique/>
        </w:docPartObj>
      </w:sdtPr>
      <w:sdtEndPr/>
      <w:sdtContent>
        <w:p w:rsidR="00C80E4C" w:rsidRDefault="00C80E4C"/>
        <w:p w:rsidR="00C80E4C" w:rsidRDefault="00E44092">
          <w:r>
            <w:rPr>
              <w:noProof/>
            </w:rPr>
            <w:pict>
              <v:group id="_x0000_s1044" style="position:absolute;margin-left:0;margin-top:0;width:564.8pt;height:799.05pt;z-index:251660288;mso-width-percent:950;mso-height-percent:950;mso-position-horizontal:center;mso-position-horizontal-relative:page;mso-position-vertical:center;mso-position-vertical-relative:page;mso-width-percent:950;mso-height-percent:950" coordorigin="321,411" coordsize="11600,15018" o:allowincell="f">
                <v:rect id="_x0000_s1045" style="position:absolute;left:321;top:411;width:11600;height:15018;mso-width-percent:950;mso-height-percent:950;mso-position-horizontal:center;mso-position-horizontal-relative:margin;mso-position-vertical:center;mso-position-vertical-relative:margin;mso-width-percent:950;mso-height-percent:950"/>
                <v:rect id="_x0000_s1046" style="position:absolute;left:354;top:444;width:11527;height:1790;mso-position-horizontal:center;mso-position-horizontal-relative:page;mso-position-vertical:center;mso-position-vertical-relative:page;v-text-anchor:middle" fillcolor="#e36c0a [2409]" stroked="f">
                  <v:textbox style="mso-next-textbox:#_x0000_s1046" inset="18pt,,18pt">
                    <w:txbxContent>
                      <w:p w:rsidR="007004C8" w:rsidRDefault="007004C8" w:rsidP="00C80E4C">
                        <w:pPr>
                          <w:pStyle w:val="a3"/>
                          <w:jc w:val="center"/>
                          <w:rPr>
                            <w:smallCap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smallCaps/>
                            <w:color w:val="FFFFFF" w:themeColor="background1"/>
                            <w:sz w:val="44"/>
                            <w:szCs w:val="44"/>
                          </w:rPr>
                          <w:t>Департамент  образования  г. Москвы</w:t>
                        </w:r>
                      </w:p>
                      <w:p w:rsidR="007004C8" w:rsidRDefault="007004C8" w:rsidP="00C80E4C">
                        <w:pPr>
                          <w:pStyle w:val="a3"/>
                          <w:jc w:val="center"/>
                          <w:rPr>
                            <w:smallCaps/>
                            <w:color w:val="FFFFFF" w:themeColor="background1"/>
                            <w:sz w:val="44"/>
                            <w:szCs w:val="44"/>
                          </w:rPr>
                        </w:pPr>
                        <w:r>
                          <w:rPr>
                            <w:smallCaps/>
                            <w:color w:val="FFFFFF" w:themeColor="background1"/>
                            <w:sz w:val="44"/>
                            <w:szCs w:val="44"/>
                          </w:rPr>
                          <w:t>ГОУ  СПО Колледж  автомобильного  транспорта  № 9</w:t>
                        </w:r>
                      </w:p>
                    </w:txbxContent>
                  </v:textbox>
                </v:rect>
                <v:rect id="_x0000_s1047" style="position:absolute;left:354;top:9607;width:2860;height:1073" fillcolor="#943634 [2405]" stroked="f">
                  <v:fill color2="#dfa7a6 [1621]"/>
                </v:rect>
                <v:rect id="_x0000_s1048" style="position:absolute;left:3245;top:9607;width:2860;height:1073" fillcolor="#943634 [2405]" stroked="f">
                  <v:fill color2="#cf7b79 [2421]"/>
                </v:rect>
                <v:rect id="_x0000_s1049" style="position:absolute;left:6137;top:9607;width:2860;height:1073" fillcolor="#943634 [2405]" stroked="f">
                  <v:fill color2="#943634 [2405]"/>
                </v:rect>
                <v:rect id="_x0000_s1050" style="position:absolute;left:9028;top:9607;width:2860;height:1073;v-text-anchor:middle" fillcolor="#943634 [2405]" stroked="f">
                  <v:fill color2="#c4bc96 [2414]"/>
                  <v:textbox style="mso-next-textbox:#_x0000_s1050">
                    <w:txbxContent>
                      <w:sdt>
                        <w:sdtPr>
                          <w:rPr>
                            <w:rFonts w:asciiTheme="majorHAnsi" w:eastAsiaTheme="majorEastAsia" w:hAnsiTheme="majorHAnsi" w:cstheme="majorBidi"/>
                            <w:color w:val="DBE5F1" w:themeColor="accent1" w:themeTint="33"/>
                            <w:sz w:val="56"/>
                            <w:szCs w:val="56"/>
                          </w:rPr>
                          <w:alias w:val="Год"/>
                          <w:id w:val="795097976"/>
                          <w:dataBinding w:prefixMappings="xmlns:ns0='http://schemas.microsoft.com/office/2006/coverPageProps'" w:xpath="/ns0:CoverPageProperties[1]/ns0:PublishDate[1]" w:storeItemID="{55AF091B-3C7A-41E3-B477-F2FDAA23CFDA}"/>
                          <w:date>
                            <w:dateFormat w:val="yyyy"/>
                            <w:lid w:val="ru-RU"/>
                            <w:storeMappedDataAs w:val="dateTime"/>
                            <w:calendar w:val="gregorian"/>
                          </w:date>
                        </w:sdtPr>
                        <w:sdtEndPr/>
                        <w:sdtContent>
                          <w:p w:rsidR="007004C8" w:rsidRDefault="007004C8">
                            <w:pPr>
                              <w:pStyle w:val="a3"/>
                              <w:rPr>
                                <w:rFonts w:asciiTheme="majorHAnsi" w:eastAsiaTheme="majorEastAsia" w:hAnsiTheme="majorHAnsi" w:cstheme="majorBidi"/>
                                <w:color w:val="DBE5F1" w:themeColor="accent1" w:themeTint="33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color w:val="DBE5F1" w:themeColor="accent1" w:themeTint="33"/>
                                <w:sz w:val="56"/>
                                <w:szCs w:val="56"/>
                              </w:rPr>
                              <w:t xml:space="preserve">     201</w:t>
                            </w:r>
                            <w:r w:rsidR="00DF6861">
                              <w:rPr>
                                <w:rFonts w:asciiTheme="majorHAnsi" w:eastAsiaTheme="majorEastAsia" w:hAnsiTheme="majorHAnsi" w:cstheme="majorBidi"/>
                                <w:color w:val="DBE5F1" w:themeColor="accent1" w:themeTint="33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sdtContent>
                      </w:sdt>
                    </w:txbxContent>
                  </v:textbox>
                </v:rect>
                <v:rect id="_x0000_s1051" style="position:absolute;left:354;top:2263;width:8643;height:7316;v-text-anchor:middle" fillcolor="#9bbb59 [3206]" stroked="f">
                  <v:textbox style="mso-next-textbox:#_x0000_s1051" inset="18pt,,18pt">
                    <w:txbxContent>
                      <w:p w:rsidR="007004C8" w:rsidRDefault="007004C8" w:rsidP="00AF5475">
                        <w:pPr>
                          <w:jc w:val="right"/>
                          <w:rPr>
                            <w:rFonts w:asciiTheme="majorHAnsi" w:eastAsiaTheme="majorEastAsia" w:hAnsiTheme="majorHAnsi" w:cstheme="majorBidi"/>
                            <w:color w:val="1D1B11" w:themeColor="background2" w:themeShade="1A"/>
                            <w:sz w:val="72"/>
                            <w:szCs w:val="72"/>
                            <w:lang w:val="en-US"/>
                          </w:rPr>
                        </w:pPr>
                      </w:p>
                      <w:p w:rsidR="007004C8" w:rsidRPr="00AF5475" w:rsidRDefault="007004C8" w:rsidP="00AF5475">
                        <w:pPr>
                          <w:jc w:val="right"/>
                          <w:rPr>
                            <w:rFonts w:asciiTheme="majorHAnsi" w:eastAsiaTheme="majorEastAsia" w:hAnsiTheme="majorHAnsi" w:cstheme="majorBidi"/>
                            <w:color w:val="1D1B11" w:themeColor="background2" w:themeShade="1A"/>
                            <w:sz w:val="60"/>
                            <w:szCs w:val="60"/>
                          </w:rPr>
                        </w:pPr>
                        <w:r w:rsidRPr="00AF5475">
                          <w:rPr>
                            <w:rFonts w:asciiTheme="majorHAnsi" w:eastAsiaTheme="majorEastAsia" w:hAnsiTheme="majorHAnsi" w:cstheme="majorBidi"/>
                            <w:color w:val="1D1B11" w:themeColor="background2" w:themeShade="1A"/>
                            <w:sz w:val="72"/>
                            <w:szCs w:val="72"/>
                          </w:rPr>
                          <w:t xml:space="preserve">Изображения </w:t>
                        </w:r>
                        <w:r w:rsidRPr="00AF5475">
                          <w:rPr>
                            <w:rFonts w:asciiTheme="majorHAnsi" w:eastAsiaTheme="majorEastAsia" w:hAnsiTheme="majorHAnsi" w:cstheme="majorBidi"/>
                            <w:color w:val="1D1B11" w:themeColor="background2" w:themeShade="1A"/>
                            <w:sz w:val="60"/>
                            <w:szCs w:val="60"/>
                          </w:rPr>
                          <w:t>(</w:t>
                        </w:r>
                        <w:proofErr w:type="spellStart"/>
                        <w:r w:rsidRPr="00AF5475">
                          <w:rPr>
                            <w:rFonts w:asciiTheme="majorHAnsi" w:eastAsiaTheme="majorEastAsia" w:hAnsiTheme="majorHAnsi" w:cstheme="majorBidi"/>
                            <w:color w:val="1D1B11" w:themeColor="background2" w:themeShade="1A"/>
                            <w:sz w:val="60"/>
                            <w:szCs w:val="60"/>
                          </w:rPr>
                          <w:t>виды</w:t>
                        </w:r>
                        <w:proofErr w:type="gramStart"/>
                        <w:r w:rsidRPr="00AF5475">
                          <w:rPr>
                            <w:rFonts w:asciiTheme="majorHAnsi" w:eastAsiaTheme="majorEastAsia" w:hAnsiTheme="majorHAnsi" w:cstheme="majorBidi"/>
                            <w:color w:val="1D1B11" w:themeColor="background2" w:themeShade="1A"/>
                            <w:sz w:val="60"/>
                            <w:szCs w:val="60"/>
                          </w:rPr>
                          <w:t>,р</w:t>
                        </w:r>
                        <w:proofErr w:type="gramEnd"/>
                        <w:r w:rsidRPr="00AF5475">
                          <w:rPr>
                            <w:rFonts w:asciiTheme="majorHAnsi" w:eastAsiaTheme="majorEastAsia" w:hAnsiTheme="majorHAnsi" w:cstheme="majorBidi"/>
                            <w:color w:val="1D1B11" w:themeColor="background2" w:themeShade="1A"/>
                            <w:sz w:val="60"/>
                            <w:szCs w:val="60"/>
                          </w:rPr>
                          <w:t>азрезы,сечения</w:t>
                        </w:r>
                        <w:proofErr w:type="spellEnd"/>
                        <w:r w:rsidRPr="00AF5475">
                          <w:rPr>
                            <w:rFonts w:asciiTheme="majorHAnsi" w:eastAsiaTheme="majorEastAsia" w:hAnsiTheme="majorHAnsi" w:cstheme="majorBidi"/>
                            <w:color w:val="1D1B11" w:themeColor="background2" w:themeShade="1A"/>
                            <w:sz w:val="60"/>
                            <w:szCs w:val="60"/>
                          </w:rPr>
                          <w:t>)</w:t>
                        </w:r>
                      </w:p>
                      <w:p w:rsidR="007004C8" w:rsidRPr="00AF5475" w:rsidRDefault="007004C8">
                        <w:pPr>
                          <w:jc w:val="right"/>
                          <w:rPr>
                            <w:color w:val="333300"/>
                            <w:sz w:val="40"/>
                            <w:szCs w:val="40"/>
                          </w:rPr>
                        </w:pPr>
                        <w:r w:rsidRPr="00AF5475">
                          <w:rPr>
                            <w:color w:val="333300"/>
                            <w:sz w:val="40"/>
                            <w:szCs w:val="40"/>
                          </w:rPr>
                          <w:t>Учебное пособие</w:t>
                        </w:r>
                      </w:p>
                      <w:sdt>
                        <w:sdtPr>
                          <w:rPr>
                            <w:rFonts w:cs="Times New Roman"/>
                            <w:color w:val="632423" w:themeColor="accent2" w:themeShade="80"/>
                            <w:sz w:val="44"/>
                            <w:szCs w:val="44"/>
                          </w:rPr>
                          <w:alias w:val="Автор"/>
                          <w:id w:val="795097971"/>
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<w:text/>
                        </w:sdtPr>
                        <w:sdtEndPr/>
                        <w:sdtContent>
                          <w:p w:rsidR="007004C8" w:rsidRDefault="007004C8">
                            <w:pPr>
                              <w:jc w:val="right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AF5475">
                              <w:rPr>
                                <w:rFonts w:cs="Times New Roman"/>
                                <w:color w:val="632423" w:themeColor="accent2" w:themeShade="80"/>
                                <w:sz w:val="44"/>
                                <w:szCs w:val="44"/>
                              </w:rPr>
                              <w:t>А.В.Петров</w:t>
                            </w:r>
                            <w:proofErr w:type="spellEnd"/>
                          </w:p>
                        </w:sdtContent>
                      </w:sdt>
                    </w:txbxContent>
                  </v:textbox>
                </v:rect>
                <v:rect id="_x0000_s1052" style="position:absolute;left:9028;top:2263;width:2859;height:7316" fillcolor="#dbe5f1 [660]" stroked="f">
                  <v:fill color2="#d4cfb3 [2734]"/>
                </v:rect>
                <v:rect id="_x0000_s1053" style="position:absolute;left:354;top:10710;width:8643;height:3937" fillcolor="#c0504d [3205]" stroked="f">
                  <v:fill color2="#d4cfb3 [2734]"/>
                </v:rect>
                <v:rect id="_x0000_s1054" style="position:absolute;left:9028;top:10710;width:2859;height:3937" fillcolor="#78c0d4 [2424]" stroked="f">
                  <v:fill color2="#d4cfb3 [2734]"/>
                </v:rect>
                <v:rect id="_x0000_s1055" style="position:absolute;left:354;top:14677;width:11527;height:716;v-text-anchor:middle" fillcolor="#943634 [2405]" stroked="f">
                  <v:textbox style="mso-next-textbox:#_x0000_s1055">
                    <w:txbxContent>
                      <w:p w:rsidR="007004C8" w:rsidRDefault="007004C8" w:rsidP="00AF5475">
                        <w:pPr>
                          <w:pStyle w:val="a3"/>
                          <w:jc w:val="center"/>
                          <w:rPr>
                            <w:smallCaps/>
                            <w:color w:val="FFFFFF" w:themeColor="background1"/>
                            <w:spacing w:val="60"/>
                            <w:sz w:val="28"/>
                            <w:szCs w:val="28"/>
                          </w:rPr>
                        </w:pPr>
                        <w:r>
                          <w:rPr>
                            <w:smallCaps/>
                            <w:color w:val="FFFFFF" w:themeColor="background1"/>
                            <w:spacing w:val="60"/>
                            <w:sz w:val="28"/>
                            <w:szCs w:val="28"/>
                          </w:rPr>
                          <w:t>Москва</w:t>
                        </w:r>
                      </w:p>
                    </w:txbxContent>
                  </v:textbox>
                </v:rect>
                <w10:wrap anchorx="page" anchory="page"/>
              </v:group>
            </w:pict>
          </w:r>
        </w:p>
        <w:p w:rsidR="00C80E4C" w:rsidRDefault="00C80E4C">
          <w:r>
            <w:br w:type="page"/>
          </w:r>
        </w:p>
      </w:sdtContent>
    </w:sdt>
    <w:p w:rsidR="00266D7F" w:rsidRDefault="00266D7F" w:rsidP="00266D7F">
      <w:pPr>
        <w:spacing w:after="0" w:line="60" w:lineRule="atLeast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Департамент образования г. Москвы</w:t>
      </w:r>
    </w:p>
    <w:p w:rsidR="00266D7F" w:rsidRPr="009C32B7" w:rsidRDefault="00266D7F" w:rsidP="00266D7F">
      <w:pPr>
        <w:spacing w:after="0" w:line="60" w:lineRule="atLeast"/>
        <w:jc w:val="center"/>
        <w:rPr>
          <w:b/>
          <w:sz w:val="28"/>
          <w:szCs w:val="28"/>
        </w:rPr>
      </w:pPr>
      <w:r w:rsidRPr="009C32B7">
        <w:rPr>
          <w:b/>
          <w:sz w:val="28"/>
          <w:szCs w:val="28"/>
        </w:rPr>
        <w:t>ГОУ  СПО  Колледж автомобильного  транспорта  № 9</w:t>
      </w:r>
    </w:p>
    <w:p w:rsidR="00266D7F" w:rsidRDefault="00266D7F" w:rsidP="00266D7F">
      <w:pPr>
        <w:jc w:val="center"/>
        <w:rPr>
          <w:b/>
          <w:sz w:val="28"/>
          <w:szCs w:val="28"/>
        </w:rPr>
      </w:pPr>
    </w:p>
    <w:p w:rsidR="00266D7F" w:rsidRDefault="00266D7F" w:rsidP="00266D7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Петров А.В.</w:t>
      </w:r>
    </w:p>
    <w:p w:rsidR="00266D7F" w:rsidRDefault="00266D7F" w:rsidP="00266D7F">
      <w:pPr>
        <w:jc w:val="center"/>
        <w:rPr>
          <w:b/>
          <w:sz w:val="28"/>
          <w:szCs w:val="28"/>
        </w:rPr>
      </w:pPr>
    </w:p>
    <w:p w:rsidR="00266D7F" w:rsidRDefault="00266D7F" w:rsidP="00266D7F">
      <w:pPr>
        <w:jc w:val="center"/>
        <w:rPr>
          <w:b/>
          <w:sz w:val="28"/>
          <w:szCs w:val="28"/>
        </w:rPr>
      </w:pPr>
    </w:p>
    <w:p w:rsidR="00266D7F" w:rsidRDefault="00266D7F" w:rsidP="00266D7F">
      <w:pPr>
        <w:jc w:val="center"/>
        <w:rPr>
          <w:b/>
          <w:sz w:val="28"/>
          <w:szCs w:val="28"/>
        </w:rPr>
      </w:pPr>
    </w:p>
    <w:p w:rsidR="00266D7F" w:rsidRDefault="00266D7F" w:rsidP="00266D7F">
      <w:pPr>
        <w:jc w:val="center"/>
        <w:rPr>
          <w:b/>
          <w:sz w:val="28"/>
          <w:szCs w:val="28"/>
        </w:rPr>
      </w:pPr>
    </w:p>
    <w:p w:rsidR="00266D7F" w:rsidRDefault="00266D7F" w:rsidP="00266D7F">
      <w:pPr>
        <w:spacing w:after="0" w:line="240" w:lineRule="auto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Изображения</w:t>
      </w:r>
    </w:p>
    <w:p w:rsidR="00266D7F" w:rsidRDefault="00266D7F" w:rsidP="00266D7F">
      <w:pPr>
        <w:spacing w:after="0" w:line="240" w:lineRule="auto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(виды, разрезы, сечения)</w:t>
      </w:r>
    </w:p>
    <w:p w:rsidR="00266D7F" w:rsidRPr="00DC1EA6" w:rsidRDefault="00266D7F" w:rsidP="00266D7F">
      <w:pPr>
        <w:spacing w:after="0"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Методические указания по выполнению практических  работ</w:t>
      </w:r>
    </w:p>
    <w:p w:rsidR="00DC1EA6" w:rsidRPr="00DC1EA6" w:rsidRDefault="00DC1EA6" w:rsidP="00266D7F">
      <w:pPr>
        <w:spacing w:after="0"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по машиностроительному черчению</w:t>
      </w: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5603D2" w:rsidRDefault="00266D7F" w:rsidP="00266D7F">
      <w:pPr>
        <w:rPr>
          <w:sz w:val="24"/>
          <w:szCs w:val="24"/>
        </w:rPr>
      </w:pPr>
    </w:p>
    <w:p w:rsidR="00266D7F" w:rsidRPr="00380534" w:rsidRDefault="00266D7F" w:rsidP="00266D7F">
      <w:pPr>
        <w:rPr>
          <w:sz w:val="24"/>
          <w:szCs w:val="24"/>
        </w:rPr>
      </w:pPr>
    </w:p>
    <w:p w:rsidR="00A65270" w:rsidRPr="00380534" w:rsidRDefault="00A65270" w:rsidP="00266D7F">
      <w:pPr>
        <w:rPr>
          <w:sz w:val="24"/>
          <w:szCs w:val="24"/>
        </w:rPr>
      </w:pPr>
    </w:p>
    <w:p w:rsidR="00AF5475" w:rsidRDefault="00AF5475"/>
    <w:p w:rsidR="0085225A" w:rsidRDefault="0085225A" w:rsidP="00AF5475"/>
    <w:p w:rsidR="00A65270" w:rsidRPr="00F537E9" w:rsidRDefault="00A65270" w:rsidP="00A65270">
      <w:pPr>
        <w:pStyle w:val="Style1"/>
        <w:widowControl/>
        <w:spacing w:before="50"/>
        <w:ind w:left="284"/>
        <w:jc w:val="center"/>
        <w:rPr>
          <w:rStyle w:val="FontStyle45"/>
          <w:rFonts w:ascii="Times New Roman" w:hAnsi="Times New Roman" w:cs="Times New Roman"/>
        </w:rPr>
      </w:pPr>
      <w:r w:rsidRPr="00F537E9">
        <w:rPr>
          <w:rStyle w:val="FontStyle45"/>
          <w:rFonts w:ascii="Times New Roman" w:hAnsi="Times New Roman" w:cs="Times New Roman"/>
        </w:rPr>
        <w:lastRenderedPageBreak/>
        <w:t>ВВЕДЕНИЕ</w:t>
      </w:r>
    </w:p>
    <w:p w:rsidR="00A65270" w:rsidRPr="00F537E9" w:rsidRDefault="00A65270" w:rsidP="00A65270">
      <w:pPr>
        <w:pStyle w:val="Style2"/>
        <w:widowControl/>
        <w:spacing w:before="175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Большое внимание в курсе инженерной графики уделяется изучению правил выполнения изображений предметов, при этом следует различать две стороны:</w:t>
      </w:r>
    </w:p>
    <w:p w:rsidR="00A65270" w:rsidRPr="00F537E9" w:rsidRDefault="00A65270" w:rsidP="00A65270">
      <w:pPr>
        <w:pStyle w:val="Style3"/>
        <w:widowControl/>
        <w:numPr>
          <w:ilvl w:val="0"/>
          <w:numId w:val="1"/>
        </w:numPr>
        <w:tabs>
          <w:tab w:val="left" w:pos="581"/>
        </w:tabs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Изучение теоретических основ выполнения изображений предметов.</w:t>
      </w:r>
    </w:p>
    <w:p w:rsidR="00A65270" w:rsidRPr="00F537E9" w:rsidRDefault="00A65270" w:rsidP="00A65270">
      <w:pPr>
        <w:pStyle w:val="Style3"/>
        <w:widowControl/>
        <w:numPr>
          <w:ilvl w:val="0"/>
          <w:numId w:val="1"/>
        </w:numPr>
        <w:tabs>
          <w:tab w:val="left" w:pos="581"/>
        </w:tabs>
        <w:spacing w:before="2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Изучение общих правил выполнения изображений предме</w:t>
      </w:r>
      <w:r w:rsidRPr="00F537E9">
        <w:rPr>
          <w:rStyle w:val="FontStyle46"/>
          <w:rFonts w:ascii="Times New Roman" w:hAnsi="Times New Roman" w:cs="Times New Roman"/>
        </w:rPr>
        <w:softHyphen/>
        <w:t>тов (изделий), предусмотренных стандартами ЕСКД.</w:t>
      </w:r>
    </w:p>
    <w:p w:rsidR="00A65270" w:rsidRPr="00F537E9" w:rsidRDefault="00A65270" w:rsidP="00A65270">
      <w:pPr>
        <w:pStyle w:val="Style2"/>
        <w:widowControl/>
        <w:ind w:firstLine="336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 xml:space="preserve">Теоретические основы построения изображений представлены только основными сведениями </w:t>
      </w:r>
      <w:proofErr w:type="gramStart"/>
      <w:r w:rsidRPr="00F537E9">
        <w:rPr>
          <w:rStyle w:val="FontStyle46"/>
          <w:rFonts w:ascii="Times New Roman" w:hAnsi="Times New Roman" w:cs="Times New Roman"/>
        </w:rPr>
        <w:t>об</w:t>
      </w:r>
      <w:proofErr w:type="gramEnd"/>
      <w:r w:rsidRPr="00F537E9">
        <w:rPr>
          <w:rStyle w:val="FontStyle46"/>
          <w:rFonts w:ascii="Times New Roman" w:hAnsi="Times New Roman" w:cs="Times New Roman"/>
        </w:rPr>
        <w:t xml:space="preserve"> </w:t>
      </w:r>
      <w:proofErr w:type="gramStart"/>
      <w:r w:rsidRPr="00F537E9">
        <w:rPr>
          <w:rStyle w:val="FontStyle46"/>
          <w:rFonts w:ascii="Times New Roman" w:hAnsi="Times New Roman" w:cs="Times New Roman"/>
        </w:rPr>
        <w:t>изображений</w:t>
      </w:r>
      <w:proofErr w:type="gramEnd"/>
      <w:r w:rsidRPr="00F537E9">
        <w:rPr>
          <w:rStyle w:val="FontStyle46"/>
          <w:rFonts w:ascii="Times New Roman" w:hAnsi="Times New Roman" w:cs="Times New Roman"/>
        </w:rPr>
        <w:t xml:space="preserve"> простейших пред</w:t>
      </w:r>
      <w:r w:rsidRPr="00F537E9">
        <w:rPr>
          <w:rStyle w:val="FontStyle46"/>
          <w:rFonts w:ascii="Times New Roman" w:hAnsi="Times New Roman" w:cs="Times New Roman"/>
        </w:rPr>
        <w:softHyphen/>
        <w:t>метов (тел) и простейшими задачами. Цель этих сведений — не заме</w:t>
      </w:r>
      <w:r w:rsidRPr="00F537E9">
        <w:rPr>
          <w:rStyle w:val="FontStyle46"/>
          <w:rFonts w:ascii="Times New Roman" w:hAnsi="Times New Roman" w:cs="Times New Roman"/>
        </w:rPr>
        <w:softHyphen/>
        <w:t>нить учебники и другие пособия, а показать, какие построения и ка</w:t>
      </w:r>
      <w:r w:rsidRPr="00F537E9">
        <w:rPr>
          <w:rStyle w:val="FontStyle46"/>
          <w:rFonts w:ascii="Times New Roman" w:hAnsi="Times New Roman" w:cs="Times New Roman"/>
        </w:rPr>
        <w:softHyphen/>
        <w:t>ким образом должны быть выполнены на учебных чертежах.</w:t>
      </w:r>
    </w:p>
    <w:p w:rsidR="00A65270" w:rsidRPr="00F537E9" w:rsidRDefault="00A65270" w:rsidP="00A65270">
      <w:pPr>
        <w:pStyle w:val="Style2"/>
        <w:widowControl/>
        <w:ind w:firstLine="341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Темы, изучаемые студентами при выполнении работы, прина</w:t>
      </w:r>
      <w:r w:rsidRPr="00F537E9">
        <w:rPr>
          <w:rStyle w:val="FontStyle46"/>
          <w:rFonts w:ascii="Times New Roman" w:hAnsi="Times New Roman" w:cs="Times New Roman"/>
        </w:rPr>
        <w:softHyphen/>
        <w:t>длежат к важнейшим, фундаментальным темам курса инженер</w:t>
      </w:r>
      <w:r w:rsidRPr="00F537E9">
        <w:rPr>
          <w:rStyle w:val="FontStyle46"/>
          <w:rFonts w:ascii="Times New Roman" w:hAnsi="Times New Roman" w:cs="Times New Roman"/>
        </w:rPr>
        <w:softHyphen/>
        <w:t>ной графики.</w:t>
      </w:r>
    </w:p>
    <w:p w:rsidR="00A65270" w:rsidRPr="00F537E9" w:rsidRDefault="00A65270" w:rsidP="00A65270">
      <w:pPr>
        <w:pStyle w:val="Style4"/>
        <w:widowControl/>
        <w:spacing w:before="2" w:line="245" w:lineRule="exact"/>
        <w:ind w:left="386"/>
        <w:rPr>
          <w:rStyle w:val="FontStyle47"/>
          <w:rFonts w:ascii="Times New Roman" w:hAnsi="Times New Roman" w:cs="Times New Roman"/>
        </w:rPr>
      </w:pPr>
      <w:r w:rsidRPr="00F537E9">
        <w:rPr>
          <w:rStyle w:val="FontStyle47"/>
          <w:rFonts w:ascii="Times New Roman" w:hAnsi="Times New Roman" w:cs="Times New Roman"/>
        </w:rPr>
        <w:t>Основные темы:</w:t>
      </w:r>
    </w:p>
    <w:p w:rsidR="00A65270" w:rsidRPr="00F537E9" w:rsidRDefault="00A65270" w:rsidP="00A65270">
      <w:pPr>
        <w:pStyle w:val="Style3"/>
        <w:widowControl/>
        <w:numPr>
          <w:ilvl w:val="0"/>
          <w:numId w:val="2"/>
        </w:numPr>
        <w:tabs>
          <w:tab w:val="left" w:pos="595"/>
        </w:tabs>
        <w:ind w:left="370" w:firstLine="0"/>
        <w:jc w:val="left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Изображение предметов (виды, разрезы, сечения).</w:t>
      </w:r>
    </w:p>
    <w:p w:rsidR="00A65270" w:rsidRPr="00F537E9" w:rsidRDefault="00A65270" w:rsidP="00A65270">
      <w:pPr>
        <w:pStyle w:val="Style6"/>
        <w:widowControl/>
        <w:numPr>
          <w:ilvl w:val="0"/>
          <w:numId w:val="2"/>
        </w:numPr>
        <w:tabs>
          <w:tab w:val="left" w:pos="595"/>
        </w:tabs>
        <w:spacing w:line="245" w:lineRule="exact"/>
        <w:ind w:left="370" w:right="845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 xml:space="preserve">Общие правила выполнения чертежей предметов. </w:t>
      </w:r>
      <w:r w:rsidRPr="00F537E9">
        <w:rPr>
          <w:rStyle w:val="FontStyle47"/>
          <w:rFonts w:ascii="Times New Roman" w:hAnsi="Times New Roman" w:cs="Times New Roman"/>
        </w:rPr>
        <w:t>Содержание работы:</w:t>
      </w:r>
    </w:p>
    <w:p w:rsidR="00A65270" w:rsidRPr="00F537E9" w:rsidRDefault="00A65270" w:rsidP="00A65270">
      <w:pPr>
        <w:rPr>
          <w:rFonts w:cs="Times New Roman"/>
        </w:rPr>
      </w:pPr>
    </w:p>
    <w:p w:rsidR="00A65270" w:rsidRPr="00F537E9" w:rsidRDefault="00A65270" w:rsidP="00A65270">
      <w:pPr>
        <w:pStyle w:val="Style3"/>
        <w:widowControl/>
        <w:numPr>
          <w:ilvl w:val="0"/>
          <w:numId w:val="3"/>
        </w:numPr>
        <w:tabs>
          <w:tab w:val="left" w:pos="602"/>
        </w:tabs>
        <w:ind w:left="362" w:firstLine="0"/>
        <w:jc w:val="left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выполнить изображение предметов;</w:t>
      </w:r>
    </w:p>
    <w:p w:rsidR="00A65270" w:rsidRPr="00F537E9" w:rsidRDefault="00A65270" w:rsidP="00A65270">
      <w:pPr>
        <w:pStyle w:val="Style3"/>
        <w:widowControl/>
        <w:numPr>
          <w:ilvl w:val="0"/>
          <w:numId w:val="3"/>
        </w:numPr>
        <w:tabs>
          <w:tab w:val="left" w:pos="602"/>
        </w:tabs>
        <w:ind w:left="362" w:firstLine="0"/>
        <w:jc w:val="left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нанести размеры;</w:t>
      </w:r>
    </w:p>
    <w:p w:rsidR="00A65270" w:rsidRPr="00F537E9" w:rsidRDefault="00A65270" w:rsidP="00A65270">
      <w:pPr>
        <w:pStyle w:val="Style3"/>
        <w:widowControl/>
        <w:numPr>
          <w:ilvl w:val="0"/>
          <w:numId w:val="3"/>
        </w:numPr>
        <w:tabs>
          <w:tab w:val="left" w:pos="602"/>
        </w:tabs>
        <w:ind w:left="362" w:firstLine="0"/>
        <w:jc w:val="left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сделать необходимые надписи.</w:t>
      </w:r>
    </w:p>
    <w:p w:rsidR="00A65270" w:rsidRPr="00F537E9" w:rsidRDefault="00A65270" w:rsidP="00A65270">
      <w:pPr>
        <w:pStyle w:val="Style2"/>
        <w:widowControl/>
        <w:ind w:firstLine="341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Требуется сохранять все необходимые вспомогательные по</w:t>
      </w:r>
      <w:r w:rsidRPr="00F537E9">
        <w:rPr>
          <w:rStyle w:val="FontStyle46"/>
          <w:rFonts w:ascii="Times New Roman" w:hAnsi="Times New Roman" w:cs="Times New Roman"/>
        </w:rPr>
        <w:softHyphen/>
        <w:t>строения. При обводке чертежа они выполняются сплошными тонкими линиями так же ярко, как выносные, размерные и другие линии.</w:t>
      </w:r>
    </w:p>
    <w:p w:rsidR="00A65270" w:rsidRPr="00F537E9" w:rsidRDefault="00A65270" w:rsidP="00A65270">
      <w:pPr>
        <w:pStyle w:val="Style4"/>
        <w:widowControl/>
        <w:spacing w:line="245" w:lineRule="exact"/>
        <w:ind w:left="367"/>
        <w:rPr>
          <w:rStyle w:val="FontStyle47"/>
          <w:rFonts w:ascii="Times New Roman" w:hAnsi="Times New Roman" w:cs="Times New Roman"/>
        </w:rPr>
      </w:pPr>
      <w:r w:rsidRPr="00F537E9">
        <w:rPr>
          <w:rStyle w:val="FontStyle47"/>
          <w:rFonts w:ascii="Times New Roman" w:hAnsi="Times New Roman" w:cs="Times New Roman"/>
        </w:rPr>
        <w:t>Цель работы:</w:t>
      </w:r>
    </w:p>
    <w:p w:rsidR="00A65270" w:rsidRPr="00F537E9" w:rsidRDefault="00A65270" w:rsidP="00A65270">
      <w:pPr>
        <w:pStyle w:val="Style2"/>
        <w:widowControl/>
        <w:numPr>
          <w:ilvl w:val="0"/>
          <w:numId w:val="4"/>
        </w:numPr>
        <w:tabs>
          <w:tab w:val="left" w:pos="559"/>
        </w:tabs>
        <w:ind w:right="38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изучить теоретические основы построения изображения предметов;</w:t>
      </w:r>
    </w:p>
    <w:p w:rsidR="00A65270" w:rsidRPr="00F537E9" w:rsidRDefault="00A65270" w:rsidP="00A65270">
      <w:pPr>
        <w:pStyle w:val="Style2"/>
        <w:widowControl/>
        <w:numPr>
          <w:ilvl w:val="0"/>
          <w:numId w:val="4"/>
        </w:numPr>
        <w:tabs>
          <w:tab w:val="left" w:pos="559"/>
        </w:tabs>
        <w:spacing w:before="2"/>
        <w:ind w:left="338" w:firstLine="0"/>
        <w:jc w:val="left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изучить правила выполнения изображения предметов;</w:t>
      </w:r>
    </w:p>
    <w:p w:rsidR="00A65270" w:rsidRPr="00F537E9" w:rsidRDefault="00A65270" w:rsidP="00A65270">
      <w:pPr>
        <w:pStyle w:val="Style2"/>
        <w:widowControl/>
        <w:numPr>
          <w:ilvl w:val="0"/>
          <w:numId w:val="4"/>
        </w:numPr>
        <w:tabs>
          <w:tab w:val="left" w:pos="559"/>
        </w:tabs>
        <w:spacing w:before="2"/>
        <w:ind w:right="36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расширить и углубить знания об общих правилах выполне</w:t>
      </w:r>
      <w:r w:rsidRPr="00F537E9">
        <w:rPr>
          <w:rStyle w:val="FontStyle46"/>
          <w:rFonts w:ascii="Times New Roman" w:hAnsi="Times New Roman" w:cs="Times New Roman"/>
        </w:rPr>
        <w:softHyphen/>
        <w:t>ния чертежей;</w:t>
      </w:r>
    </w:p>
    <w:p w:rsidR="00A65270" w:rsidRPr="00F537E9" w:rsidRDefault="00A65270" w:rsidP="00A65270">
      <w:pPr>
        <w:pStyle w:val="Style2"/>
        <w:widowControl/>
        <w:numPr>
          <w:ilvl w:val="0"/>
          <w:numId w:val="4"/>
        </w:numPr>
        <w:tabs>
          <w:tab w:val="left" w:pos="559"/>
        </w:tabs>
        <w:ind w:right="43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закрепить навыки, приобретенные в процессе работы с учебниками, со справочной литературой;</w:t>
      </w:r>
    </w:p>
    <w:p w:rsidR="00A65270" w:rsidRPr="00F537E9" w:rsidRDefault="00A65270" w:rsidP="00A65270">
      <w:pPr>
        <w:pStyle w:val="Style2"/>
        <w:widowControl/>
        <w:numPr>
          <w:ilvl w:val="0"/>
          <w:numId w:val="4"/>
        </w:numPr>
        <w:tabs>
          <w:tab w:val="left" w:pos="559"/>
        </w:tabs>
        <w:ind w:right="55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закрепить навыки, приобретенные в работе с чертежными инструментами;</w:t>
      </w:r>
    </w:p>
    <w:p w:rsidR="00A65270" w:rsidRPr="00F537E9" w:rsidRDefault="00A65270" w:rsidP="00A65270">
      <w:pPr>
        <w:pStyle w:val="Style2"/>
        <w:widowControl/>
        <w:numPr>
          <w:ilvl w:val="0"/>
          <w:numId w:val="4"/>
        </w:numPr>
        <w:tabs>
          <w:tab w:val="left" w:pos="559"/>
        </w:tabs>
        <w:ind w:right="58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закрепить навыки в вычерчивании линий, написании букв и цифр.</w:t>
      </w:r>
    </w:p>
    <w:p w:rsidR="00A65270" w:rsidRPr="00F537E9" w:rsidRDefault="00A65270" w:rsidP="00A65270">
      <w:pPr>
        <w:pStyle w:val="Style2"/>
        <w:widowControl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В итоге приобрести знания, умения и навыки, необходимые при выполнении чертежей деталей.</w:t>
      </w:r>
    </w:p>
    <w:p w:rsidR="00A65270" w:rsidRDefault="00A65270" w:rsidP="00A65270">
      <w:pPr>
        <w:pStyle w:val="Style5"/>
        <w:widowControl/>
        <w:spacing w:line="240" w:lineRule="exact"/>
        <w:ind w:left="6101"/>
        <w:jc w:val="both"/>
        <w:rPr>
          <w:sz w:val="20"/>
          <w:szCs w:val="20"/>
        </w:rPr>
      </w:pPr>
    </w:p>
    <w:p w:rsidR="00A65270" w:rsidRPr="00F537E9" w:rsidRDefault="00A65270" w:rsidP="00A65270">
      <w:pPr>
        <w:pStyle w:val="Style7"/>
        <w:widowControl/>
        <w:spacing w:before="50"/>
        <w:ind w:left="698"/>
        <w:jc w:val="center"/>
        <w:rPr>
          <w:rStyle w:val="FontStyle48"/>
          <w:rFonts w:ascii="Times New Roman" w:hAnsi="Times New Roman" w:cs="Times New Roman"/>
        </w:rPr>
      </w:pPr>
      <w:r w:rsidRPr="00F537E9">
        <w:rPr>
          <w:rStyle w:val="FontStyle48"/>
          <w:rFonts w:ascii="Times New Roman" w:hAnsi="Times New Roman" w:cs="Times New Roman"/>
        </w:rPr>
        <w:t>1. ОБЩИЕ ПРАВИЛА ВЫПОЛНЕНИЯ ЧЕРТЕЖЕЙ</w:t>
      </w:r>
    </w:p>
    <w:p w:rsidR="00A65270" w:rsidRPr="00F537E9" w:rsidRDefault="00A65270" w:rsidP="00A65270">
      <w:pPr>
        <w:pStyle w:val="Style3"/>
        <w:widowControl/>
        <w:spacing w:before="175" w:line="242" w:lineRule="exact"/>
        <w:ind w:firstLine="341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При выполнении работы студенты должны повторить общие правила выполнения чертежей [12].</w:t>
      </w:r>
    </w:p>
    <w:p w:rsidR="00A65270" w:rsidRPr="00F537E9" w:rsidRDefault="00A65270" w:rsidP="00A65270">
      <w:pPr>
        <w:pStyle w:val="Style3"/>
        <w:widowControl/>
        <w:spacing w:line="242" w:lineRule="exact"/>
        <w:ind w:firstLine="348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В данных указаниях расширяются сведения о линиях на чер</w:t>
      </w:r>
      <w:r w:rsidRPr="00F537E9">
        <w:rPr>
          <w:rStyle w:val="FontStyle46"/>
          <w:rFonts w:ascii="Times New Roman" w:hAnsi="Times New Roman" w:cs="Times New Roman"/>
        </w:rPr>
        <w:softHyphen/>
        <w:t>теже, о правилах нанесения размеров предметов.</w:t>
      </w:r>
    </w:p>
    <w:p w:rsidR="00A65270" w:rsidRPr="00F537E9" w:rsidRDefault="00A65270" w:rsidP="00A65270">
      <w:pPr>
        <w:pStyle w:val="Style8"/>
        <w:widowControl/>
        <w:spacing w:before="182"/>
        <w:jc w:val="center"/>
        <w:rPr>
          <w:rStyle w:val="FontStyle48"/>
          <w:rFonts w:ascii="Times New Roman" w:hAnsi="Times New Roman" w:cs="Times New Roman"/>
        </w:rPr>
      </w:pPr>
      <w:r w:rsidRPr="00F537E9">
        <w:rPr>
          <w:rStyle w:val="FontStyle48"/>
          <w:rFonts w:ascii="Times New Roman" w:hAnsi="Times New Roman" w:cs="Times New Roman"/>
        </w:rPr>
        <w:t>1.1. ЛИНИИ</w:t>
      </w:r>
    </w:p>
    <w:p w:rsidR="00A65270" w:rsidRPr="00F537E9" w:rsidRDefault="00A65270" w:rsidP="00A65270">
      <w:pPr>
        <w:pStyle w:val="Style3"/>
        <w:widowControl/>
        <w:spacing w:before="168" w:line="250" w:lineRule="exact"/>
        <w:ind w:firstLine="336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Типы линий, их начертание и назначение устанавливает ГОСТ 2.303-68.</w:t>
      </w:r>
    </w:p>
    <w:p w:rsidR="00A65270" w:rsidRPr="00F537E9" w:rsidRDefault="00A65270" w:rsidP="00A65270">
      <w:pPr>
        <w:pStyle w:val="Style9"/>
        <w:widowControl/>
        <w:ind w:left="2410" w:right="2208"/>
        <w:rPr>
          <w:rStyle w:val="FontStyle50"/>
          <w:rFonts w:ascii="Times New Roman" w:hAnsi="Times New Roman" w:cs="Times New Roman"/>
          <w:sz w:val="24"/>
          <w:szCs w:val="24"/>
        </w:rPr>
      </w:pPr>
      <w:r w:rsidRPr="00F537E9">
        <w:rPr>
          <w:rStyle w:val="FontStyle47"/>
          <w:rFonts w:ascii="Times New Roman" w:hAnsi="Times New Roman" w:cs="Times New Roman"/>
          <w:spacing w:val="10"/>
        </w:rPr>
        <w:t>Штриховая</w:t>
      </w:r>
      <w:r w:rsidRPr="00F537E9">
        <w:rPr>
          <w:rStyle w:val="FontStyle47"/>
          <w:rFonts w:ascii="Times New Roman" w:hAnsi="Times New Roman" w:cs="Times New Roman"/>
        </w:rPr>
        <w:t xml:space="preserve"> </w:t>
      </w:r>
      <w:r w:rsidRPr="00F537E9">
        <w:rPr>
          <w:rStyle w:val="FontStyle47"/>
          <w:rFonts w:ascii="Times New Roman" w:hAnsi="Times New Roman" w:cs="Times New Roman"/>
          <w:spacing w:val="10"/>
        </w:rPr>
        <w:t>линия.</w:t>
      </w:r>
      <w:r w:rsidRPr="00F537E9">
        <w:rPr>
          <w:rStyle w:val="FontStyle47"/>
          <w:rFonts w:ascii="Times New Roman" w:hAnsi="Times New Roman" w:cs="Times New Roman"/>
        </w:rPr>
        <w:t xml:space="preserve"> </w:t>
      </w:r>
      <w:r w:rsidRPr="00F537E9">
        <w:rPr>
          <w:rStyle w:val="FontStyle46"/>
          <w:rFonts w:ascii="Times New Roman" w:hAnsi="Times New Roman" w:cs="Times New Roman"/>
        </w:rPr>
        <w:t xml:space="preserve">Ее начертание </w:t>
      </w:r>
    </w:p>
    <w:p w:rsidR="00A65270" w:rsidRDefault="00A65270" w:rsidP="00A65270">
      <w:pPr>
        <w:pStyle w:val="Style10"/>
        <w:widowControl/>
        <w:spacing w:line="240" w:lineRule="exact"/>
        <w:ind w:left="238"/>
        <w:jc w:val="center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1807845</wp:posOffset>
            </wp:positionH>
            <wp:positionV relativeFrom="paragraph">
              <wp:posOffset>104140</wp:posOffset>
            </wp:positionV>
            <wp:extent cx="1752600" cy="571500"/>
            <wp:effectExtent l="19050" t="0" r="0" b="0"/>
            <wp:wrapNone/>
            <wp:docPr id="144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1"/>
        <w:widowControl/>
        <w:spacing w:before="156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156"/>
        <w:rPr>
          <w:rStyle w:val="FontStyle46"/>
        </w:rPr>
      </w:pPr>
    </w:p>
    <w:p w:rsidR="00A65270" w:rsidRPr="00F537E9" w:rsidRDefault="00A65270" w:rsidP="00A65270">
      <w:pPr>
        <w:pStyle w:val="Style11"/>
        <w:widowControl/>
        <w:spacing w:before="156"/>
        <w:rPr>
          <w:rStyle w:val="FontStyle46"/>
          <w:rFonts w:ascii="Times New Roman" w:hAnsi="Times New Roman" w:cs="Times New Roman"/>
        </w:rPr>
      </w:pPr>
      <w:proofErr w:type="gramStart"/>
      <w:r w:rsidRPr="00F537E9">
        <w:rPr>
          <w:rStyle w:val="FontStyle46"/>
          <w:rFonts w:ascii="Times New Roman" w:hAnsi="Times New Roman" w:cs="Times New Roman"/>
        </w:rPr>
        <w:t>толщина от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</w:rPr>
        <w:t xml:space="preserve"> 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  <w:lang w:val="en-US"/>
        </w:rPr>
        <w:t>S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</w:rPr>
        <w:t>/3</w:t>
      </w:r>
      <w:r w:rsidRPr="00F537E9">
        <w:rPr>
          <w:rStyle w:val="FontStyle46"/>
          <w:rFonts w:ascii="Times New Roman" w:hAnsi="Times New Roman" w:cs="Times New Roman"/>
        </w:rPr>
        <w:t xml:space="preserve"> до 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  <w:lang w:val="en-US"/>
        </w:rPr>
        <w:t>S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</w:rPr>
        <w:t>/2(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  <w:lang w:val="en-US"/>
        </w:rPr>
        <w:t>S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</w:rPr>
        <w:t>—</w:t>
      </w:r>
      <w:r w:rsidRPr="00F537E9">
        <w:rPr>
          <w:rStyle w:val="FontStyle51"/>
          <w:rFonts w:ascii="Times New Roman" w:hAnsi="Times New Roman" w:cs="Times New Roman"/>
          <w:sz w:val="24"/>
          <w:szCs w:val="24"/>
        </w:rPr>
        <w:t xml:space="preserve"> </w:t>
      </w:r>
      <w:r w:rsidRPr="00F537E9">
        <w:rPr>
          <w:rStyle w:val="FontStyle46"/>
          <w:rFonts w:ascii="Times New Roman" w:hAnsi="Times New Roman" w:cs="Times New Roman"/>
        </w:rPr>
        <w:t>толщина сплошной толстой основ</w:t>
      </w:r>
      <w:r w:rsidRPr="00F537E9">
        <w:rPr>
          <w:rStyle w:val="FontStyle46"/>
          <w:rFonts w:ascii="Times New Roman" w:hAnsi="Times New Roman" w:cs="Times New Roman"/>
        </w:rPr>
        <w:softHyphen/>
        <w:t xml:space="preserve">ной линии, </w:t>
      </w:r>
      <w:r>
        <w:rPr>
          <w:rStyle w:val="FontStyle46"/>
          <w:rFonts w:ascii="Times New Roman" w:hAnsi="Times New Roman" w:cs="Times New Roman"/>
        </w:rPr>
        <w:t>(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  <w:lang w:val="en-US"/>
        </w:rPr>
        <w:t>S</w:t>
      </w:r>
      <w:r w:rsidRPr="00F537E9">
        <w:rPr>
          <w:rStyle w:val="FontStyle46"/>
          <w:rFonts w:ascii="Times New Roman" w:hAnsi="Times New Roman" w:cs="Times New Roman"/>
          <w:spacing w:val="20"/>
        </w:rPr>
        <w:t xml:space="preserve"> =</w:t>
      </w:r>
      <w:r w:rsidRPr="00F537E9">
        <w:rPr>
          <w:rStyle w:val="FontStyle46"/>
          <w:rFonts w:ascii="Times New Roman" w:hAnsi="Times New Roman" w:cs="Times New Roman"/>
        </w:rPr>
        <w:t xml:space="preserve"> 0,5... 1,4 мм; на учебных чертежах 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  <w:lang w:val="en-US"/>
        </w:rPr>
        <w:t>S</w:t>
      </w:r>
      <w:r w:rsidRPr="00F537E9">
        <w:rPr>
          <w:rStyle w:val="FontStyle46"/>
          <w:rFonts w:ascii="Times New Roman" w:hAnsi="Times New Roman" w:cs="Times New Roman"/>
          <w:spacing w:val="20"/>
        </w:rPr>
        <w:t xml:space="preserve"> </w:t>
      </w:r>
      <w:r w:rsidRPr="00F537E9">
        <w:rPr>
          <w:rStyle w:val="FontStyle46"/>
          <w:rFonts w:ascii="Times New Roman" w:hAnsi="Times New Roman" w:cs="Times New Roman"/>
          <w:spacing w:val="20"/>
        </w:rPr>
        <w:object w:dxaOrig="200" w:dyaOrig="2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.55pt;height:10.55pt" o:ole="">
            <v:imagedata r:id="rId11" o:title=""/>
          </v:shape>
          <o:OLEObject Type="Embed" ProgID="Equation.3" ShapeID="_x0000_i1025" DrawAspect="Content" ObjectID="_1467803923" r:id="rId12"/>
        </w:object>
      </w:r>
      <w:r w:rsidRPr="00F537E9">
        <w:rPr>
          <w:rStyle w:val="FontStyle46"/>
          <w:rFonts w:ascii="Times New Roman" w:hAnsi="Times New Roman" w:cs="Times New Roman"/>
        </w:rPr>
        <w:t xml:space="preserve"> 0,8... 1 мм); назначение: линии невидимого контура, невидимые линии пере</w:t>
      </w:r>
      <w:r w:rsidRPr="00F537E9">
        <w:rPr>
          <w:rStyle w:val="FontStyle46"/>
          <w:rFonts w:ascii="Times New Roman" w:hAnsi="Times New Roman" w:cs="Times New Roman"/>
        </w:rPr>
        <w:softHyphen/>
        <w:t>хода.</w:t>
      </w:r>
      <w:proofErr w:type="gramEnd"/>
    </w:p>
    <w:p w:rsidR="00A65270" w:rsidRDefault="00A65270" w:rsidP="00A65270">
      <w:pPr>
        <w:pStyle w:val="Style3"/>
        <w:widowControl/>
        <w:tabs>
          <w:tab w:val="left" w:leader="underscore" w:pos="2767"/>
        </w:tabs>
        <w:spacing w:line="250" w:lineRule="exact"/>
        <w:ind w:firstLine="0"/>
        <w:jc w:val="left"/>
        <w:rPr>
          <w:rStyle w:val="FontStyle50"/>
          <w:u w:val="single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1884045</wp:posOffset>
            </wp:positionH>
            <wp:positionV relativeFrom="paragraph">
              <wp:posOffset>537210</wp:posOffset>
            </wp:positionV>
            <wp:extent cx="1752600" cy="419100"/>
            <wp:effectExtent l="19050" t="0" r="0" b="0"/>
            <wp:wrapNone/>
            <wp:docPr id="143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41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FontStyle46"/>
          <w:rFonts w:ascii="Times New Roman" w:hAnsi="Times New Roman" w:cs="Times New Roman"/>
        </w:rPr>
        <w:t xml:space="preserve">          </w:t>
      </w:r>
      <w:r w:rsidRPr="00F537E9">
        <w:rPr>
          <w:rStyle w:val="FontStyle46"/>
          <w:rFonts w:ascii="Times New Roman" w:hAnsi="Times New Roman" w:cs="Times New Roman"/>
        </w:rPr>
        <w:t>Длина штрихов должна быть на изображении приблизительно одинаковой и зависеть от его величины.</w:t>
      </w:r>
      <w:r w:rsidRPr="00F537E9">
        <w:rPr>
          <w:rStyle w:val="FontStyle46"/>
          <w:rFonts w:ascii="Times New Roman" w:hAnsi="Times New Roman" w:cs="Times New Roman"/>
        </w:rPr>
        <w:br/>
      </w:r>
      <w:r>
        <w:rPr>
          <w:rStyle w:val="FontStyle46"/>
          <w:rFonts w:ascii="Times New Roman" w:hAnsi="Times New Roman" w:cs="Times New Roman"/>
        </w:rPr>
        <w:t xml:space="preserve">          </w:t>
      </w:r>
      <w:r w:rsidRPr="00F537E9">
        <w:rPr>
          <w:rStyle w:val="FontStyle47"/>
          <w:rFonts w:ascii="Times New Roman" w:hAnsi="Times New Roman" w:cs="Times New Roman"/>
          <w:spacing w:val="10"/>
        </w:rPr>
        <w:t>Разомкнутая</w:t>
      </w:r>
      <w:r w:rsidRPr="00F537E9">
        <w:rPr>
          <w:rStyle w:val="FontStyle47"/>
          <w:rFonts w:ascii="Times New Roman" w:hAnsi="Times New Roman" w:cs="Times New Roman"/>
        </w:rPr>
        <w:t xml:space="preserve"> </w:t>
      </w:r>
      <w:r w:rsidRPr="00F537E9">
        <w:rPr>
          <w:rStyle w:val="FontStyle47"/>
          <w:rFonts w:ascii="Times New Roman" w:hAnsi="Times New Roman" w:cs="Times New Roman"/>
          <w:spacing w:val="10"/>
        </w:rPr>
        <w:t>линия.</w:t>
      </w:r>
      <w:r w:rsidRPr="00F537E9">
        <w:rPr>
          <w:rStyle w:val="FontStyle47"/>
          <w:rFonts w:ascii="Times New Roman" w:hAnsi="Times New Roman" w:cs="Times New Roman"/>
        </w:rPr>
        <w:t xml:space="preserve"> </w:t>
      </w:r>
      <w:r w:rsidRPr="00F537E9">
        <w:rPr>
          <w:rStyle w:val="FontStyle46"/>
          <w:rFonts w:ascii="Times New Roman" w:hAnsi="Times New Roman" w:cs="Times New Roman"/>
        </w:rPr>
        <w:t>Ее начертание</w:t>
      </w:r>
      <w:r w:rsidRPr="00F537E9">
        <w:rPr>
          <w:rStyle w:val="FontStyle46"/>
          <w:rFonts w:ascii="Times New Roman" w:hAnsi="Times New Roman" w:cs="Times New Roman"/>
        </w:rPr>
        <w:br/>
      </w:r>
    </w:p>
    <w:p w:rsidR="00A65270" w:rsidRDefault="00A65270" w:rsidP="00A65270">
      <w:pPr>
        <w:pStyle w:val="Style11"/>
        <w:widowControl/>
        <w:spacing w:line="240" w:lineRule="exact"/>
        <w:rPr>
          <w:sz w:val="20"/>
          <w:szCs w:val="20"/>
        </w:rPr>
      </w:pPr>
    </w:p>
    <w:p w:rsidR="00A65270" w:rsidRPr="00F537E9" w:rsidRDefault="00A65270" w:rsidP="00A65270">
      <w:pPr>
        <w:pStyle w:val="Style11"/>
        <w:widowControl/>
        <w:spacing w:before="216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 xml:space="preserve">толщина линии от 5 до </w:t>
      </w:r>
      <w:r w:rsidRPr="00F537E9">
        <w:rPr>
          <w:rStyle w:val="FontStyle51"/>
          <w:rFonts w:ascii="Times New Roman" w:hAnsi="Times New Roman" w:cs="Times New Roman"/>
          <w:spacing w:val="50"/>
          <w:sz w:val="24"/>
          <w:szCs w:val="24"/>
        </w:rPr>
        <w:t>3/2</w:t>
      </w:r>
      <w:r w:rsidRPr="00F537E9">
        <w:rPr>
          <w:rStyle w:val="FontStyle51"/>
          <w:rFonts w:ascii="Times New Roman" w:hAnsi="Times New Roman" w:cs="Times New Roman"/>
          <w:sz w:val="24"/>
          <w:szCs w:val="24"/>
        </w:rPr>
        <w:t xml:space="preserve"> </w:t>
      </w:r>
      <w:r w:rsidRPr="00F537E9">
        <w:rPr>
          <w:rStyle w:val="FontStyle51"/>
          <w:rFonts w:ascii="Times New Roman" w:hAnsi="Times New Roman" w:cs="Times New Roman"/>
          <w:sz w:val="24"/>
          <w:szCs w:val="24"/>
          <w:lang w:val="en-US"/>
        </w:rPr>
        <w:t>S</w:t>
      </w:r>
      <w:r w:rsidRPr="00F537E9">
        <w:rPr>
          <w:rStyle w:val="FontStyle51"/>
          <w:rFonts w:ascii="Times New Roman" w:hAnsi="Times New Roman" w:cs="Times New Roman"/>
          <w:sz w:val="24"/>
          <w:szCs w:val="24"/>
        </w:rPr>
        <w:t xml:space="preserve">; </w:t>
      </w:r>
      <w:r w:rsidRPr="00F537E9">
        <w:rPr>
          <w:rStyle w:val="FontStyle46"/>
          <w:rFonts w:ascii="Times New Roman" w:hAnsi="Times New Roman" w:cs="Times New Roman"/>
        </w:rPr>
        <w:t>назначение: линия сечения (см. разд. 3, п. 3.3, 3.4).</w:t>
      </w:r>
    </w:p>
    <w:p w:rsidR="00A65270" w:rsidRPr="00F537E9" w:rsidRDefault="00A65270" w:rsidP="00A65270">
      <w:pPr>
        <w:pStyle w:val="Style12"/>
        <w:widowControl/>
        <w:spacing w:before="182"/>
        <w:jc w:val="center"/>
        <w:rPr>
          <w:rStyle w:val="FontStyle48"/>
          <w:rFonts w:ascii="Times New Roman" w:hAnsi="Times New Roman" w:cs="Times New Roman"/>
        </w:rPr>
      </w:pPr>
      <w:r w:rsidRPr="00F537E9">
        <w:rPr>
          <w:rStyle w:val="FontStyle48"/>
          <w:rFonts w:ascii="Times New Roman" w:hAnsi="Times New Roman" w:cs="Times New Roman"/>
        </w:rPr>
        <w:t>1.2. НАНЕСЕНИЕ РАЗМЕРОВ</w:t>
      </w:r>
    </w:p>
    <w:p w:rsidR="00A65270" w:rsidRPr="00F537E9" w:rsidRDefault="00A65270" w:rsidP="00A65270">
      <w:pPr>
        <w:pStyle w:val="Style3"/>
        <w:widowControl/>
        <w:spacing w:before="173" w:line="247" w:lineRule="exact"/>
        <w:ind w:firstLine="348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Правила нанесения размеров предметов устанавливает ГОСТ 2.307-68.</w:t>
      </w:r>
    </w:p>
    <w:p w:rsidR="00A65270" w:rsidRPr="00F537E9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Предварительно рекомендуется повторить правила, приве</w:t>
      </w:r>
      <w:r w:rsidRPr="00F537E9">
        <w:rPr>
          <w:rStyle w:val="FontStyle46"/>
          <w:rFonts w:ascii="Times New Roman" w:hAnsi="Times New Roman" w:cs="Times New Roman"/>
        </w:rPr>
        <w:softHyphen/>
        <w:t>денные в методических указаниях к работе 1.</w:t>
      </w:r>
    </w:p>
    <w:p w:rsidR="00A65270" w:rsidRPr="00F537E9" w:rsidRDefault="00A65270" w:rsidP="00A65270">
      <w:pPr>
        <w:pStyle w:val="Style13"/>
        <w:widowControl/>
        <w:spacing w:before="142"/>
        <w:jc w:val="center"/>
        <w:rPr>
          <w:rStyle w:val="FontStyle51"/>
          <w:rFonts w:ascii="Times New Roman" w:hAnsi="Times New Roman" w:cs="Times New Roman"/>
          <w:sz w:val="24"/>
          <w:szCs w:val="24"/>
        </w:rPr>
      </w:pPr>
      <w:r w:rsidRPr="00F537E9">
        <w:rPr>
          <w:rStyle w:val="FontStyle51"/>
          <w:rFonts w:ascii="Times New Roman" w:hAnsi="Times New Roman" w:cs="Times New Roman"/>
          <w:sz w:val="24"/>
          <w:szCs w:val="24"/>
        </w:rPr>
        <w:t>1.2.1. Общие положения</w:t>
      </w:r>
    </w:p>
    <w:p w:rsidR="00A65270" w:rsidRPr="00F537E9" w:rsidRDefault="00A65270" w:rsidP="00A65270">
      <w:pPr>
        <w:pStyle w:val="Style3"/>
        <w:widowControl/>
        <w:spacing w:before="122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lastRenderedPageBreak/>
        <w:t>Нельзя повторять размеры одного и того же элемента на раз</w:t>
      </w:r>
      <w:r w:rsidRPr="00F537E9">
        <w:rPr>
          <w:rStyle w:val="FontStyle46"/>
          <w:rFonts w:ascii="Times New Roman" w:hAnsi="Times New Roman" w:cs="Times New Roman"/>
        </w:rPr>
        <w:softHyphen/>
        <w:t>ных изображениях, за исключением ряда справочных размеров (эти исключения в работе не встречаются).</w:t>
      </w: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  <w:r w:rsidRPr="00F537E9">
        <w:rPr>
          <w:rStyle w:val="FontStyle46"/>
          <w:rFonts w:ascii="Times New Roman" w:hAnsi="Times New Roman" w:cs="Times New Roman"/>
        </w:rPr>
        <w:t>Размеры на чертежах не допускается наносить в виде замкну</w:t>
      </w:r>
      <w:r w:rsidRPr="00F537E9">
        <w:rPr>
          <w:rStyle w:val="FontStyle46"/>
          <w:rFonts w:ascii="Times New Roman" w:hAnsi="Times New Roman" w:cs="Times New Roman"/>
        </w:rPr>
        <w:softHyphen/>
        <w:t>той цепи (рис. 1, размеры 10, 20, 30 образуют замкнутую цепь, один из них, например 10, не должен указываться, так как опре</w:t>
      </w:r>
      <w:r w:rsidRPr="00F537E9">
        <w:rPr>
          <w:rStyle w:val="FontStyle46"/>
          <w:rFonts w:ascii="Times New Roman" w:hAnsi="Times New Roman" w:cs="Times New Roman"/>
        </w:rPr>
        <w:softHyphen/>
        <w:t>деляется другими заданными размерами).</w:t>
      </w:r>
    </w:p>
    <w:p w:rsidR="00A65270" w:rsidRPr="00F537E9" w:rsidRDefault="00A65270" w:rsidP="00A65270">
      <w:pPr>
        <w:pStyle w:val="Style3"/>
        <w:widowControl/>
        <w:spacing w:before="46" w:line="252" w:lineRule="exact"/>
        <w:rPr>
          <w:rStyle w:val="FontStyle46"/>
          <w:rFonts w:ascii="Times New Roman" w:hAnsi="Times New Roman" w:cs="Times New Roman"/>
        </w:rPr>
      </w:pPr>
      <w:r w:rsidRPr="00F537E9">
        <w:rPr>
          <w:rStyle w:val="FontStyle46"/>
          <w:rFonts w:ascii="Times New Roman" w:hAnsi="Times New Roman" w:cs="Times New Roman"/>
        </w:rPr>
        <w:t>Если элемент предмета изображен с отступлениями от мас</w:t>
      </w:r>
      <w:r w:rsidRPr="00F537E9">
        <w:rPr>
          <w:rStyle w:val="FontStyle46"/>
          <w:rFonts w:ascii="Times New Roman" w:hAnsi="Times New Roman" w:cs="Times New Roman"/>
        </w:rPr>
        <w:softHyphen/>
        <w:t>штаба изображения, то размерное число подчеркивают (рис. 2).</w:t>
      </w: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3712845</wp:posOffset>
            </wp:positionH>
            <wp:positionV relativeFrom="paragraph">
              <wp:posOffset>139700</wp:posOffset>
            </wp:positionV>
            <wp:extent cx="1390650" cy="1343025"/>
            <wp:effectExtent l="19050" t="0" r="0" b="0"/>
            <wp:wrapNone/>
            <wp:docPr id="142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969645</wp:posOffset>
            </wp:positionH>
            <wp:positionV relativeFrom="paragraph">
              <wp:posOffset>139700</wp:posOffset>
            </wp:positionV>
            <wp:extent cx="1390650" cy="1343025"/>
            <wp:effectExtent l="19050" t="0" r="0" b="0"/>
            <wp:wrapNone/>
            <wp:docPr id="141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</w:p>
    <w:p w:rsidR="00A65270" w:rsidRDefault="00A65270" w:rsidP="00A65270">
      <w:pPr>
        <w:pStyle w:val="Style3"/>
        <w:widowControl/>
        <w:ind w:right="41" w:firstLine="355"/>
        <w:rPr>
          <w:rStyle w:val="FontStyle46"/>
        </w:rPr>
      </w:pPr>
      <w:r>
        <w:rPr>
          <w:rStyle w:val="FontStyle46"/>
        </w:rPr>
        <w:t xml:space="preserve">                                       </w:t>
      </w:r>
    </w:p>
    <w:p w:rsidR="00A65270" w:rsidRPr="00666458" w:rsidRDefault="00A65270" w:rsidP="00A65270">
      <w:pPr>
        <w:pStyle w:val="Style3"/>
        <w:widowControl/>
        <w:ind w:right="41" w:firstLine="355"/>
        <w:rPr>
          <w:rStyle w:val="FontStyle46"/>
          <w:rFonts w:ascii="Times New Roman" w:hAnsi="Times New Roman" w:cs="Times New Roman"/>
          <w:b/>
          <w:bCs/>
        </w:rPr>
      </w:pPr>
      <w:r w:rsidRPr="00666458">
        <w:rPr>
          <w:rStyle w:val="FontStyle46"/>
          <w:rFonts w:ascii="Times New Roman" w:hAnsi="Times New Roman" w:cs="Times New Roman"/>
        </w:rPr>
        <w:t xml:space="preserve">                                   Рис.1                                                              Рис.2</w:t>
      </w:r>
    </w:p>
    <w:p w:rsidR="00A65270" w:rsidRPr="00D04BF8" w:rsidRDefault="00A65270" w:rsidP="003231C5">
      <w:pPr>
        <w:pStyle w:val="Style3"/>
        <w:widowControl/>
        <w:ind w:right="41" w:firstLine="0"/>
        <w:rPr>
          <w:rStyle w:val="FontStyle46"/>
        </w:rPr>
      </w:pPr>
    </w:p>
    <w:p w:rsidR="00A65270" w:rsidRPr="00666458" w:rsidRDefault="00A65270" w:rsidP="00A65270">
      <w:pPr>
        <w:pStyle w:val="Style3"/>
        <w:widowControl/>
        <w:ind w:right="41" w:firstLine="355"/>
        <w:rPr>
          <w:rStyle w:val="FontStyle54"/>
          <w:rFonts w:ascii="Times New Roman" w:hAnsi="Times New Roman" w:cs="Times New Roman"/>
          <w:sz w:val="24"/>
          <w:szCs w:val="24"/>
        </w:rPr>
      </w:pPr>
      <w:r>
        <w:rPr>
          <w:rStyle w:val="FontStyle46"/>
        </w:rPr>
        <w:t xml:space="preserve">                                                       </w:t>
      </w:r>
      <w:r w:rsidRPr="00666458">
        <w:rPr>
          <w:rStyle w:val="FontStyle55"/>
          <w:rFonts w:ascii="Times New Roman" w:hAnsi="Times New Roman" w:cs="Times New Roman"/>
          <w:b/>
          <w:bCs/>
          <w:sz w:val="24"/>
          <w:szCs w:val="24"/>
        </w:rPr>
        <w:t>1.2.2.</w:t>
      </w:r>
      <w:r w:rsidRPr="00666458">
        <w:rPr>
          <w:rStyle w:val="FontStyle55"/>
          <w:rFonts w:ascii="Times New Roman" w:hAnsi="Times New Roman" w:cs="Times New Roman"/>
          <w:sz w:val="24"/>
          <w:szCs w:val="24"/>
        </w:rPr>
        <w:t xml:space="preserve"> </w:t>
      </w:r>
      <w:r w:rsidRPr="00666458">
        <w:rPr>
          <w:rStyle w:val="FontStyle54"/>
          <w:rFonts w:ascii="Times New Roman" w:hAnsi="Times New Roman" w:cs="Times New Roman"/>
          <w:sz w:val="24"/>
          <w:szCs w:val="24"/>
        </w:rPr>
        <w:t>Размерные и выносные линии</w:t>
      </w:r>
    </w:p>
    <w:p w:rsidR="00A65270" w:rsidRPr="00666458" w:rsidRDefault="00A65270" w:rsidP="00A65270">
      <w:pPr>
        <w:pStyle w:val="Style3"/>
        <w:widowControl/>
        <w:spacing w:before="79" w:line="247" w:lineRule="exact"/>
        <w:ind w:firstLine="338"/>
        <w:rPr>
          <w:rStyle w:val="FontStyle46"/>
          <w:rFonts w:ascii="Times New Roman" w:hAnsi="Times New Roman" w:cs="Times New Roman"/>
        </w:rPr>
      </w:pPr>
      <w:r w:rsidRPr="00666458">
        <w:rPr>
          <w:rStyle w:val="FontStyle46"/>
          <w:rFonts w:ascii="Times New Roman" w:hAnsi="Times New Roman" w:cs="Times New Roman"/>
        </w:rPr>
        <w:t>Допускается проводить размерные линии непосредственно к линиям видимого контура, осевым, центровым и другим линиям (рис. 3 и 4).</w:t>
      </w:r>
    </w:p>
    <w:p w:rsidR="00A65270" w:rsidRDefault="00A65270" w:rsidP="00A65270">
      <w:pPr>
        <w:pStyle w:val="Style5"/>
        <w:widowControl/>
        <w:spacing w:line="240" w:lineRule="exact"/>
        <w:ind w:left="1740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3408045</wp:posOffset>
            </wp:positionH>
            <wp:positionV relativeFrom="paragraph">
              <wp:posOffset>36195</wp:posOffset>
            </wp:positionV>
            <wp:extent cx="1390650" cy="962025"/>
            <wp:effectExtent l="19050" t="0" r="0" b="0"/>
            <wp:wrapNone/>
            <wp:docPr id="140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Pr="00666458" w:rsidRDefault="00A65270" w:rsidP="00A65270">
      <w:pPr>
        <w:pStyle w:val="Style5"/>
        <w:widowControl/>
        <w:spacing w:line="240" w:lineRule="exact"/>
        <w:ind w:left="1740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1122045</wp:posOffset>
            </wp:positionH>
            <wp:positionV relativeFrom="paragraph">
              <wp:posOffset>36195</wp:posOffset>
            </wp:positionV>
            <wp:extent cx="1390650" cy="962025"/>
            <wp:effectExtent l="19050" t="0" r="0" b="0"/>
            <wp:wrapNone/>
            <wp:docPr id="3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Pr="00666458" w:rsidRDefault="00A65270" w:rsidP="00A65270">
      <w:pPr>
        <w:pStyle w:val="Style5"/>
        <w:widowControl/>
        <w:spacing w:line="240" w:lineRule="exact"/>
        <w:ind w:left="1740"/>
        <w:jc w:val="both"/>
        <w:rPr>
          <w:rFonts w:ascii="Times New Roman" w:hAnsi="Times New Roman" w:cs="Times New Roman"/>
        </w:rPr>
      </w:pPr>
    </w:p>
    <w:p w:rsidR="00A65270" w:rsidRPr="00666458" w:rsidRDefault="00A65270" w:rsidP="00A65270">
      <w:pPr>
        <w:pStyle w:val="Style5"/>
        <w:widowControl/>
        <w:spacing w:line="240" w:lineRule="exact"/>
        <w:ind w:left="1740"/>
        <w:jc w:val="both"/>
        <w:rPr>
          <w:rFonts w:ascii="Times New Roman" w:hAnsi="Times New Roman" w:cs="Times New Roman"/>
        </w:rPr>
      </w:pPr>
    </w:p>
    <w:p w:rsidR="00A65270" w:rsidRDefault="00A65270" w:rsidP="00A65270">
      <w:pPr>
        <w:pStyle w:val="Style5"/>
        <w:widowControl/>
        <w:spacing w:before="209"/>
        <w:ind w:left="1740"/>
        <w:jc w:val="both"/>
        <w:rPr>
          <w:rStyle w:val="FontStyle45"/>
          <w:rFonts w:ascii="Times New Roman" w:hAnsi="Times New Roman" w:cs="Times New Roman"/>
        </w:rPr>
      </w:pPr>
    </w:p>
    <w:p w:rsidR="00A65270" w:rsidRDefault="00A65270" w:rsidP="00A65270">
      <w:pPr>
        <w:pStyle w:val="Style5"/>
        <w:widowControl/>
        <w:spacing w:before="209"/>
        <w:ind w:left="1740"/>
        <w:jc w:val="both"/>
        <w:rPr>
          <w:rStyle w:val="FontStyle45"/>
          <w:rFonts w:ascii="Times New Roman" w:hAnsi="Times New Roman" w:cs="Times New Roman"/>
        </w:rPr>
      </w:pPr>
    </w:p>
    <w:p w:rsidR="00A65270" w:rsidRPr="007004C8" w:rsidRDefault="00A65270" w:rsidP="003231C5">
      <w:pPr>
        <w:pStyle w:val="Style5"/>
        <w:widowControl/>
        <w:spacing w:before="209"/>
        <w:ind w:left="1740"/>
        <w:jc w:val="both"/>
        <w:rPr>
          <w:rStyle w:val="FontStyle45"/>
          <w:rFonts w:ascii="Times New Roman" w:hAnsi="Times New Roman" w:cs="Times New Roman"/>
          <w:b w:val="0"/>
          <w:bCs w:val="0"/>
        </w:rPr>
      </w:pPr>
      <w:r w:rsidRPr="00666458">
        <w:rPr>
          <w:rStyle w:val="FontStyle45"/>
          <w:rFonts w:ascii="Times New Roman" w:hAnsi="Times New Roman" w:cs="Times New Roman"/>
          <w:b w:val="0"/>
          <w:bCs w:val="0"/>
        </w:rPr>
        <w:t xml:space="preserve">               Рис.3                                                  Ри</w:t>
      </w:r>
      <w:bookmarkStart w:id="0" w:name="_GoBack"/>
      <w:bookmarkEnd w:id="0"/>
      <w:r w:rsidRPr="00666458">
        <w:rPr>
          <w:rStyle w:val="FontStyle45"/>
          <w:rFonts w:ascii="Times New Roman" w:hAnsi="Times New Roman" w:cs="Times New Roman"/>
          <w:b w:val="0"/>
          <w:bCs w:val="0"/>
        </w:rPr>
        <w:t>с.4</w:t>
      </w:r>
    </w:p>
    <w:p w:rsidR="00FD0849" w:rsidRPr="007004C8" w:rsidRDefault="00FD0849" w:rsidP="003231C5">
      <w:pPr>
        <w:pStyle w:val="Style5"/>
        <w:widowControl/>
        <w:spacing w:before="209"/>
        <w:ind w:left="1740"/>
        <w:jc w:val="both"/>
        <w:rPr>
          <w:rFonts w:ascii="Times New Roman" w:hAnsi="Times New Roman" w:cs="Times New Roman"/>
          <w:sz w:val="20"/>
          <w:szCs w:val="20"/>
        </w:rPr>
      </w:pPr>
    </w:p>
    <w:p w:rsidR="00A65270" w:rsidRPr="00666458" w:rsidRDefault="00A65270" w:rsidP="00A65270">
      <w:pPr>
        <w:pStyle w:val="Style3"/>
        <w:widowControl/>
        <w:spacing w:line="240" w:lineRule="exact"/>
        <w:ind w:firstLine="348"/>
        <w:rPr>
          <w:rFonts w:ascii="Times New Roman" w:hAnsi="Times New Roman" w:cs="Times New Roman"/>
        </w:rPr>
      </w:pPr>
    </w:p>
    <w:p w:rsidR="00A65270" w:rsidRPr="00666458" w:rsidRDefault="00A65270" w:rsidP="00A65270">
      <w:pPr>
        <w:pStyle w:val="Style3"/>
        <w:widowControl/>
        <w:spacing w:before="79"/>
        <w:ind w:firstLine="348"/>
        <w:rPr>
          <w:rStyle w:val="FontStyle46"/>
          <w:rFonts w:ascii="Times New Roman" w:hAnsi="Times New Roman" w:cs="Times New Roman"/>
        </w:rPr>
      </w:pPr>
      <w:r w:rsidRPr="00666458">
        <w:rPr>
          <w:rStyle w:val="FontStyle46"/>
          <w:rFonts w:ascii="Times New Roman" w:hAnsi="Times New Roman" w:cs="Times New Roman"/>
        </w:rPr>
        <w:t>Выносные линии проводят от линий видимого контура (рис. 1, 2), В случае, когда при нанесении размеров на невидимом конту</w:t>
      </w:r>
      <w:r w:rsidRPr="00666458">
        <w:rPr>
          <w:rStyle w:val="FontStyle46"/>
          <w:rFonts w:ascii="Times New Roman" w:hAnsi="Times New Roman" w:cs="Times New Roman"/>
        </w:rPr>
        <w:softHyphen/>
        <w:t>ре отпадает необходимость в вычерчивании дополнительного изображения, выносные линии проводят от линий невидимого контура (рис. 5).</w:t>
      </w:r>
    </w:p>
    <w:p w:rsidR="00A65270" w:rsidRPr="00666458" w:rsidRDefault="00A65270" w:rsidP="00A65270">
      <w:pPr>
        <w:pStyle w:val="Style3"/>
        <w:widowControl/>
        <w:ind w:firstLine="355"/>
        <w:rPr>
          <w:rStyle w:val="FontStyle46"/>
          <w:rFonts w:ascii="Times New Roman" w:hAnsi="Times New Roman" w:cs="Times New Roman"/>
        </w:rPr>
      </w:pPr>
      <w:r w:rsidRPr="00666458">
        <w:rPr>
          <w:rStyle w:val="FontStyle46"/>
          <w:rFonts w:ascii="Times New Roman" w:hAnsi="Times New Roman" w:cs="Times New Roman"/>
        </w:rPr>
        <w:t>Если требуется показать координаты вершины скругляемого угла, то выносные линии проводят от точки пересечения его сто</w:t>
      </w:r>
      <w:r w:rsidRPr="00666458">
        <w:rPr>
          <w:rStyle w:val="FontStyle46"/>
          <w:rFonts w:ascii="Times New Roman" w:hAnsi="Times New Roman" w:cs="Times New Roman"/>
        </w:rPr>
        <w:softHyphen/>
        <w:t>рон (рис. 6).</w:t>
      </w:r>
    </w:p>
    <w:p w:rsidR="00A65270" w:rsidRPr="00666458" w:rsidRDefault="00A65270" w:rsidP="00A65270">
      <w:pPr>
        <w:pStyle w:val="Style3"/>
        <w:widowControl/>
        <w:ind w:right="55" w:firstLine="348"/>
        <w:rPr>
          <w:rStyle w:val="FontStyle46"/>
          <w:rFonts w:ascii="Times New Roman" w:hAnsi="Times New Roman" w:cs="Times New Roman"/>
        </w:rPr>
      </w:pPr>
      <w:r w:rsidRPr="00666458">
        <w:rPr>
          <w:rStyle w:val="FontStyle46"/>
          <w:rFonts w:ascii="Times New Roman" w:hAnsi="Times New Roman" w:cs="Times New Roman"/>
        </w:rPr>
        <w:t>Если вид или разрез симметричного предмета или отдельных сим</w:t>
      </w:r>
      <w:r w:rsidRPr="00666458">
        <w:rPr>
          <w:rStyle w:val="FontStyle46"/>
          <w:rFonts w:ascii="Times New Roman" w:hAnsi="Times New Roman" w:cs="Times New Roman"/>
        </w:rPr>
        <w:softHyphen/>
        <w:t>метрично расположенных элементов изображают только до оси сим</w:t>
      </w:r>
      <w:r w:rsidRPr="00666458">
        <w:rPr>
          <w:rStyle w:val="FontStyle46"/>
          <w:rFonts w:ascii="Times New Roman" w:hAnsi="Times New Roman" w:cs="Times New Roman"/>
        </w:rPr>
        <w:softHyphen/>
        <w:t xml:space="preserve">метрии (рис. 7 </w:t>
      </w:r>
      <w:r w:rsidRPr="00666458">
        <w:rPr>
          <w:rStyle w:val="FontStyle46"/>
          <w:rFonts w:ascii="Times New Roman" w:hAnsi="Times New Roman" w:cs="Times New Roman"/>
          <w:spacing w:val="-20"/>
        </w:rPr>
        <w:t>а,</w:t>
      </w:r>
      <w:r w:rsidRPr="00666458">
        <w:rPr>
          <w:rStyle w:val="FontStyle46"/>
          <w:rFonts w:ascii="Times New Roman" w:hAnsi="Times New Roman" w:cs="Times New Roman"/>
        </w:rPr>
        <w:t xml:space="preserve"> б) или с обрывом (рис. 7, б), то размерные линии, от</w:t>
      </w:r>
      <w:r w:rsidRPr="00666458">
        <w:rPr>
          <w:rStyle w:val="FontStyle46"/>
          <w:rFonts w:ascii="Times New Roman" w:hAnsi="Times New Roman" w:cs="Times New Roman"/>
        </w:rPr>
        <w:softHyphen/>
        <w:t>носящиеся к этим элементам, проводят с обрывом. Обрыв размерной линии делают дальше оси или линии обрыва изображения предмета.</w:t>
      </w:r>
    </w:p>
    <w:p w:rsidR="00A65270" w:rsidRDefault="00A65270" w:rsidP="00A65270">
      <w:pPr>
        <w:pStyle w:val="Style3"/>
        <w:widowControl/>
        <w:ind w:firstLine="329"/>
        <w:rPr>
          <w:rStyle w:val="FontStyle46"/>
          <w:rFonts w:ascii="Times New Roman" w:hAnsi="Times New Roman" w:cs="Times New Roman"/>
        </w:rPr>
      </w:pPr>
      <w:r w:rsidRPr="00666458">
        <w:rPr>
          <w:rStyle w:val="FontStyle46"/>
          <w:rFonts w:ascii="Times New Roman" w:hAnsi="Times New Roman" w:cs="Times New Roman"/>
        </w:rPr>
        <w:t>Допускается также размерную линию проводить с обрывом при указании размера диаметра окружности независимо от того, изображена ли окружность полностью или частично. Обрыв раз</w:t>
      </w:r>
      <w:r>
        <w:rPr>
          <w:rStyle w:val="FontStyle46"/>
          <w:rFonts w:ascii="Times New Roman" w:hAnsi="Times New Roman" w:cs="Times New Roman"/>
        </w:rPr>
        <w:t>мерной линии в этом случае делают дальше центра окружности (рис.8).</w:t>
      </w:r>
    </w:p>
    <w:p w:rsidR="00FD0849" w:rsidRPr="007004C8" w:rsidRDefault="00A65270" w:rsidP="007004C8">
      <w:pPr>
        <w:pStyle w:val="Style3"/>
        <w:widowControl/>
        <w:ind w:firstLine="329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>При изображении изделия с разрывом размерную линию не прерывают (рис.9).</w:t>
      </w:r>
    </w:p>
    <w:p w:rsidR="00FD0849" w:rsidRPr="007004C8" w:rsidRDefault="00FD0849" w:rsidP="00FD0849">
      <w:pPr>
        <w:pStyle w:val="Style3"/>
        <w:widowControl/>
        <w:ind w:firstLine="0"/>
        <w:rPr>
          <w:rStyle w:val="FontStyle46"/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anchor distT="0" distB="0" distL="114300" distR="114300" simplePos="0" relativeHeight="251668480" behindDoc="0" locked="0" layoutInCell="1" allowOverlap="1" wp14:anchorId="0D76766A" wp14:editId="14A989DE">
            <wp:simplePos x="0" y="0"/>
            <wp:positionH relativeFrom="column">
              <wp:posOffset>547878</wp:posOffset>
            </wp:positionH>
            <wp:positionV relativeFrom="paragraph">
              <wp:posOffset>44958</wp:posOffset>
            </wp:positionV>
            <wp:extent cx="1813943" cy="1694688"/>
            <wp:effectExtent l="0" t="0" r="0" b="0"/>
            <wp:wrapNone/>
            <wp:docPr id="3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260" cy="1692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5270" w:rsidRPr="007004C8" w:rsidRDefault="00A65270" w:rsidP="00FD0849">
      <w:pPr>
        <w:pStyle w:val="Style3"/>
        <w:widowControl/>
        <w:ind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053698D" wp14:editId="6B050948">
            <wp:simplePos x="0" y="0"/>
            <wp:positionH relativeFrom="column">
              <wp:posOffset>3941445</wp:posOffset>
            </wp:positionH>
            <wp:positionV relativeFrom="paragraph">
              <wp:posOffset>-146050</wp:posOffset>
            </wp:positionV>
            <wp:extent cx="1876425" cy="1571625"/>
            <wp:effectExtent l="19050" t="0" r="9525" b="0"/>
            <wp:wrapNone/>
            <wp:docPr id="31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  <w:r>
        <w:rPr>
          <w:rStyle w:val="FontStyle45"/>
          <w:rFonts w:ascii="Times New Roman" w:hAnsi="Times New Roman" w:cs="Times New Roman"/>
          <w:b w:val="0"/>
          <w:bCs w:val="0"/>
        </w:rPr>
        <w:t xml:space="preserve">   </w:t>
      </w: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Pr="007004C8" w:rsidRDefault="00A65270" w:rsidP="003231C5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  <w:r>
        <w:rPr>
          <w:rStyle w:val="FontStyle45"/>
          <w:rFonts w:ascii="Times New Roman" w:hAnsi="Times New Roman" w:cs="Times New Roman"/>
          <w:b w:val="0"/>
          <w:bCs w:val="0"/>
        </w:rPr>
        <w:t xml:space="preserve">                              </w:t>
      </w:r>
      <w:r w:rsidR="0024283D">
        <w:rPr>
          <w:rStyle w:val="FontStyle45"/>
          <w:rFonts w:ascii="Times New Roman" w:hAnsi="Times New Roman" w:cs="Times New Roman"/>
          <w:b w:val="0"/>
          <w:bCs w:val="0"/>
        </w:rPr>
        <w:t>Рис.5</w:t>
      </w:r>
      <w:r>
        <w:rPr>
          <w:rStyle w:val="FontStyle45"/>
          <w:rFonts w:ascii="Times New Roman" w:hAnsi="Times New Roman" w:cs="Times New Roman"/>
          <w:b w:val="0"/>
          <w:bCs w:val="0"/>
        </w:rPr>
        <w:t xml:space="preserve">                                                      </w:t>
      </w:r>
      <w:r w:rsidR="0024283D">
        <w:rPr>
          <w:rStyle w:val="FontStyle45"/>
          <w:rFonts w:ascii="Times New Roman" w:hAnsi="Times New Roman" w:cs="Times New Roman"/>
          <w:b w:val="0"/>
          <w:bCs w:val="0"/>
        </w:rPr>
        <w:t xml:space="preserve">                       </w:t>
      </w:r>
      <w:r w:rsidR="00FD0849" w:rsidRPr="007004C8">
        <w:rPr>
          <w:rStyle w:val="FontStyle45"/>
          <w:rFonts w:ascii="Times New Roman" w:hAnsi="Times New Roman" w:cs="Times New Roman"/>
          <w:b w:val="0"/>
          <w:bCs w:val="0"/>
        </w:rPr>
        <w:t xml:space="preserve">     </w:t>
      </w:r>
      <w:r>
        <w:rPr>
          <w:rStyle w:val="FontStyle45"/>
          <w:rFonts w:ascii="Times New Roman" w:hAnsi="Times New Roman" w:cs="Times New Roman"/>
          <w:b w:val="0"/>
          <w:bCs w:val="0"/>
        </w:rPr>
        <w:t>Рис.6</w:t>
      </w:r>
    </w:p>
    <w:p w:rsidR="00FD0849" w:rsidRPr="007004C8" w:rsidRDefault="00FD0849" w:rsidP="003231C5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FD0849" w:rsidRPr="007004C8" w:rsidRDefault="00FD0849" w:rsidP="003231C5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3231C5" w:rsidRPr="00D04BF8" w:rsidRDefault="003231C5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1122045</wp:posOffset>
            </wp:positionH>
            <wp:positionV relativeFrom="paragraph">
              <wp:posOffset>31750</wp:posOffset>
            </wp:positionV>
            <wp:extent cx="3905250" cy="1571625"/>
            <wp:effectExtent l="19050" t="0" r="0" b="0"/>
            <wp:wrapNone/>
            <wp:docPr id="2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  <w:r>
        <w:rPr>
          <w:rStyle w:val="FontStyle45"/>
          <w:rFonts w:ascii="Times New Roman" w:hAnsi="Times New Roman" w:cs="Times New Roman"/>
          <w:b w:val="0"/>
          <w:bCs w:val="0"/>
        </w:rPr>
        <w:t xml:space="preserve">                                                                Рис.7</w:t>
      </w: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588645</wp:posOffset>
            </wp:positionH>
            <wp:positionV relativeFrom="paragraph">
              <wp:posOffset>361950</wp:posOffset>
            </wp:positionV>
            <wp:extent cx="1828800" cy="1343025"/>
            <wp:effectExtent l="19050" t="0" r="0" b="0"/>
            <wp:wrapNone/>
            <wp:docPr id="28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3484245</wp:posOffset>
            </wp:positionH>
            <wp:positionV relativeFrom="paragraph">
              <wp:posOffset>47625</wp:posOffset>
            </wp:positionV>
            <wp:extent cx="1828800" cy="1209675"/>
            <wp:effectExtent l="19050" t="0" r="0" b="0"/>
            <wp:wrapNone/>
            <wp:docPr id="27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  <w:r>
        <w:rPr>
          <w:rStyle w:val="FontStyle45"/>
          <w:rFonts w:ascii="Times New Roman" w:hAnsi="Times New Roman" w:cs="Times New Roman"/>
          <w:b w:val="0"/>
          <w:bCs w:val="0"/>
        </w:rPr>
        <w:t xml:space="preserve">                               Рис.8                                                                Рис.9</w:t>
      </w:r>
    </w:p>
    <w:p w:rsidR="00A65270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</w:pPr>
    </w:p>
    <w:p w:rsidR="00A65270" w:rsidRPr="00CC2753" w:rsidRDefault="00A65270" w:rsidP="00A65270">
      <w:pPr>
        <w:pStyle w:val="Style3"/>
        <w:widowControl/>
        <w:ind w:firstLine="329"/>
        <w:rPr>
          <w:rStyle w:val="FontStyle45"/>
          <w:rFonts w:ascii="Times New Roman" w:hAnsi="Times New Roman" w:cs="Times New Roman"/>
          <w:b w:val="0"/>
          <w:bCs w:val="0"/>
        </w:rPr>
        <w:sectPr w:rsidR="00A65270" w:rsidRPr="00CC2753" w:rsidSect="0086139B">
          <w:footerReference w:type="default" r:id="rId23"/>
          <w:pgSz w:w="11909" w:h="16834"/>
          <w:pgMar w:top="1134" w:right="851" w:bottom="720" w:left="1134" w:header="720" w:footer="720" w:gutter="0"/>
          <w:cols w:space="60"/>
          <w:noEndnote/>
        </w:sectPr>
      </w:pPr>
      <w:r>
        <w:rPr>
          <w:rStyle w:val="FontStyle45"/>
          <w:rFonts w:ascii="Times New Roman" w:hAnsi="Times New Roman" w:cs="Times New Roman"/>
          <w:b w:val="0"/>
          <w:bCs w:val="0"/>
        </w:rPr>
        <w:t xml:space="preserve">                          </w:t>
      </w:r>
    </w:p>
    <w:p w:rsidR="00A65270" w:rsidRPr="009B01DA" w:rsidRDefault="00A65270" w:rsidP="00A65270">
      <w:pPr>
        <w:pStyle w:val="Style13"/>
        <w:widowControl/>
        <w:spacing w:before="46"/>
        <w:ind w:left="427"/>
        <w:jc w:val="center"/>
        <w:rPr>
          <w:rStyle w:val="FontStyle51"/>
          <w:rFonts w:ascii="Times New Roman" w:hAnsi="Times New Roman" w:cs="Times New Roman"/>
          <w:sz w:val="24"/>
          <w:szCs w:val="24"/>
        </w:rPr>
      </w:pPr>
      <w:r w:rsidRPr="009B01DA">
        <w:rPr>
          <w:rStyle w:val="FontStyle51"/>
          <w:rFonts w:ascii="Times New Roman" w:hAnsi="Times New Roman" w:cs="Times New Roman"/>
          <w:sz w:val="24"/>
          <w:szCs w:val="24"/>
        </w:rPr>
        <w:lastRenderedPageBreak/>
        <w:t>1.2</w:t>
      </w:r>
      <w:r w:rsidRPr="009B01DA">
        <w:rPr>
          <w:rStyle w:val="FontStyle50"/>
          <w:rFonts w:ascii="Times New Roman" w:hAnsi="Times New Roman" w:cs="Times New Roman"/>
          <w:sz w:val="24"/>
          <w:szCs w:val="24"/>
        </w:rPr>
        <w:t xml:space="preserve">.3. </w:t>
      </w:r>
      <w:r w:rsidRPr="009B01DA">
        <w:rPr>
          <w:rStyle w:val="FontStyle51"/>
          <w:rFonts w:ascii="Times New Roman" w:hAnsi="Times New Roman" w:cs="Times New Roman"/>
          <w:sz w:val="24"/>
          <w:szCs w:val="24"/>
        </w:rPr>
        <w:t>Нанесение размеров отдельных элементов предмета</w:t>
      </w:r>
    </w:p>
    <w:p w:rsidR="00A65270" w:rsidRPr="009B01DA" w:rsidRDefault="00A65270" w:rsidP="00A65270">
      <w:pPr>
        <w:pStyle w:val="Style3"/>
        <w:widowControl/>
        <w:spacing w:before="185" w:line="242" w:lineRule="exact"/>
        <w:rPr>
          <w:rStyle w:val="FontStyle46"/>
          <w:rFonts w:ascii="Times New Roman" w:hAnsi="Times New Roman" w:cs="Times New Roman"/>
        </w:rPr>
      </w:pPr>
      <w:r w:rsidRPr="009B01DA">
        <w:rPr>
          <w:rStyle w:val="FontStyle46"/>
          <w:rFonts w:ascii="Times New Roman" w:hAnsi="Times New Roman" w:cs="Times New Roman"/>
        </w:rPr>
        <w:t>Размеры, относящиеся к одному конструктивному элементу (фланцу, отверстию, пазу и т.п.), рекомендуется группировать в одном месте, располагая их на том изображении, на котором гео</w:t>
      </w:r>
      <w:r w:rsidRPr="009B01DA">
        <w:rPr>
          <w:rStyle w:val="FontStyle46"/>
          <w:rFonts w:ascii="Times New Roman" w:hAnsi="Times New Roman" w:cs="Times New Roman"/>
        </w:rPr>
        <w:softHyphen/>
        <w:t>метрическая форма данного элемента показана наиболее полно (рис. 10).</w:t>
      </w:r>
    </w:p>
    <w:p w:rsidR="00A65270" w:rsidRDefault="00A65270" w:rsidP="00A65270">
      <w:pPr>
        <w:pStyle w:val="Style3"/>
        <w:widowControl/>
        <w:spacing w:before="185" w:line="242" w:lineRule="exact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before="185" w:line="242" w:lineRule="exact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1122045</wp:posOffset>
            </wp:positionH>
            <wp:positionV relativeFrom="paragraph">
              <wp:posOffset>128905</wp:posOffset>
            </wp:positionV>
            <wp:extent cx="3895725" cy="2409825"/>
            <wp:effectExtent l="19050" t="0" r="9525" b="0"/>
            <wp:wrapNone/>
            <wp:docPr id="26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Pr="009B01DA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</w:rPr>
      </w:pPr>
      <w:r w:rsidRPr="009B01DA">
        <w:rPr>
          <w:rStyle w:val="FontStyle46"/>
          <w:rFonts w:ascii="Times New Roman" w:hAnsi="Times New Roman" w:cs="Times New Roman"/>
        </w:rPr>
        <w:t xml:space="preserve">Перед размерным числом диаметра (радиуса) сферы наносят знак </w:t>
      </w:r>
      <w:r>
        <w:rPr>
          <w:rStyle w:val="FontStyle55"/>
          <w:rFonts w:ascii="Times New Roman" w:hAnsi="Times New Roman" w:cs="Times New Roman"/>
          <w:sz w:val="24"/>
          <w:szCs w:val="24"/>
        </w:rPr>
        <w:t>О(</w:t>
      </w:r>
      <w:r w:rsidRPr="00FA5560">
        <w:rPr>
          <w:rStyle w:val="FontStyle55"/>
          <w:rFonts w:ascii="Arial" w:hAnsi="Arial" w:cs="Arial"/>
          <w:i/>
          <w:iCs/>
          <w:sz w:val="22"/>
          <w:szCs w:val="22"/>
          <w:lang w:val="en-US"/>
        </w:rPr>
        <w:t>R</w:t>
      </w:r>
      <w:r w:rsidRPr="009B01DA">
        <w:rPr>
          <w:rStyle w:val="FontStyle55"/>
          <w:rFonts w:ascii="Times New Roman" w:hAnsi="Times New Roman" w:cs="Times New Roman"/>
          <w:sz w:val="24"/>
          <w:szCs w:val="24"/>
        </w:rPr>
        <w:t xml:space="preserve">) </w:t>
      </w:r>
      <w:r w:rsidRPr="009B01DA">
        <w:rPr>
          <w:rStyle w:val="FontStyle46"/>
          <w:rFonts w:ascii="Times New Roman" w:hAnsi="Times New Roman" w:cs="Times New Roman"/>
        </w:rPr>
        <w:t>без надписи «сфера». Если на чертеже трудно отли</w:t>
      </w:r>
      <w:r w:rsidRPr="009B01DA">
        <w:rPr>
          <w:rStyle w:val="FontStyle46"/>
          <w:rFonts w:ascii="Times New Roman" w:hAnsi="Times New Roman" w:cs="Times New Roman"/>
        </w:rPr>
        <w:softHyphen/>
        <w:t xml:space="preserve">чить сферу от других поверхностей, то перед размерным числом диаметра (радиуса) допускается наносить слово «сфера» или знак </w:t>
      </w:r>
      <w:r w:rsidRPr="009B01DA">
        <w:rPr>
          <w:rStyle w:val="FontStyle55"/>
          <w:rFonts w:ascii="Times New Roman" w:hAnsi="Times New Roman" w:cs="Times New Roman"/>
          <w:sz w:val="24"/>
          <w:szCs w:val="24"/>
        </w:rPr>
        <w:t xml:space="preserve">О, </w:t>
      </w:r>
      <w:r w:rsidRPr="009B01DA">
        <w:rPr>
          <w:rStyle w:val="FontStyle46"/>
          <w:rFonts w:ascii="Times New Roman" w:hAnsi="Times New Roman" w:cs="Times New Roman"/>
        </w:rPr>
        <w:t xml:space="preserve">например, «Сфера </w:t>
      </w:r>
      <w:r w:rsidRPr="009B01DA">
        <w:rPr>
          <w:rStyle w:val="FontStyle55"/>
          <w:rFonts w:ascii="Times New Roman" w:hAnsi="Times New Roman" w:cs="Times New Roman"/>
          <w:sz w:val="24"/>
          <w:szCs w:val="24"/>
        </w:rPr>
        <w:t>О</w:t>
      </w:r>
      <w:r w:rsidRPr="009B01DA">
        <w:rPr>
          <w:rStyle w:val="FontStyle51"/>
          <w:rFonts w:ascii="Times New Roman" w:hAnsi="Times New Roman" w:cs="Times New Roman"/>
          <w:sz w:val="24"/>
          <w:szCs w:val="24"/>
        </w:rPr>
        <w:t xml:space="preserve"> </w:t>
      </w:r>
      <w:r w:rsidRPr="00FA5560">
        <w:rPr>
          <w:rStyle w:val="FontStyle51"/>
          <w:rFonts w:ascii="Arial" w:hAnsi="Arial" w:cs="Arial"/>
          <w:b w:val="0"/>
          <w:bCs w:val="0"/>
          <w:sz w:val="22"/>
          <w:szCs w:val="22"/>
        </w:rPr>
        <w:t>20</w:t>
      </w:r>
      <w:r w:rsidRPr="009B01DA">
        <w:rPr>
          <w:rStyle w:val="FontStyle51"/>
          <w:rFonts w:ascii="Times New Roman" w:hAnsi="Times New Roman" w:cs="Times New Roman"/>
          <w:sz w:val="24"/>
          <w:szCs w:val="24"/>
        </w:rPr>
        <w:t>», «</w:t>
      </w:r>
      <w:r w:rsidRPr="009B01DA">
        <w:rPr>
          <w:rStyle w:val="FontStyle55"/>
          <w:rFonts w:ascii="Times New Roman" w:hAnsi="Times New Roman" w:cs="Times New Roman"/>
          <w:sz w:val="24"/>
          <w:szCs w:val="24"/>
        </w:rPr>
        <w:t>О</w:t>
      </w:r>
      <w:r w:rsidRPr="009B01DA">
        <w:rPr>
          <w:rStyle w:val="FontStyle51"/>
          <w:rFonts w:ascii="Times New Roman" w:hAnsi="Times New Roman" w:cs="Times New Roman"/>
          <w:sz w:val="24"/>
          <w:szCs w:val="24"/>
        </w:rPr>
        <w:t xml:space="preserve"> </w:t>
      </w:r>
      <w:r w:rsidRPr="00FA5560">
        <w:rPr>
          <w:rStyle w:val="FontStyle55"/>
          <w:rFonts w:ascii="Arial" w:hAnsi="Arial" w:cs="Arial"/>
          <w:i/>
          <w:iCs/>
          <w:sz w:val="22"/>
          <w:szCs w:val="22"/>
          <w:lang w:val="en-US"/>
        </w:rPr>
        <w:t>R</w:t>
      </w:r>
      <w:r w:rsidRPr="00FA5560">
        <w:rPr>
          <w:rStyle w:val="FontStyle51"/>
          <w:rFonts w:ascii="Arial" w:hAnsi="Arial" w:cs="Arial"/>
          <w:b w:val="0"/>
          <w:bCs w:val="0"/>
          <w:sz w:val="22"/>
          <w:szCs w:val="22"/>
        </w:rPr>
        <w:t xml:space="preserve"> </w:t>
      </w:r>
      <w:r>
        <w:rPr>
          <w:rStyle w:val="FontStyle51"/>
          <w:rFonts w:ascii="Arial" w:hAnsi="Arial" w:cs="Arial"/>
          <w:b w:val="0"/>
          <w:bCs w:val="0"/>
          <w:sz w:val="22"/>
          <w:szCs w:val="22"/>
        </w:rPr>
        <w:t>1</w:t>
      </w:r>
      <w:r w:rsidRPr="00FA5560">
        <w:rPr>
          <w:rStyle w:val="FontStyle51"/>
          <w:rFonts w:ascii="Arial" w:hAnsi="Arial" w:cs="Arial"/>
          <w:b w:val="0"/>
          <w:bCs w:val="0"/>
          <w:sz w:val="22"/>
          <w:szCs w:val="22"/>
        </w:rPr>
        <w:t>2</w:t>
      </w:r>
      <w:r w:rsidRPr="009B01DA">
        <w:rPr>
          <w:rStyle w:val="FontStyle51"/>
          <w:rFonts w:ascii="Times New Roman" w:hAnsi="Times New Roman" w:cs="Times New Roman"/>
          <w:sz w:val="24"/>
          <w:szCs w:val="24"/>
        </w:rPr>
        <w:t xml:space="preserve">» </w:t>
      </w:r>
      <w:r w:rsidRPr="009B01DA">
        <w:rPr>
          <w:rStyle w:val="FontStyle46"/>
          <w:rFonts w:ascii="Times New Roman" w:hAnsi="Times New Roman" w:cs="Times New Roman"/>
        </w:rPr>
        <w:t>(рис. 11).</w:t>
      </w: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436245</wp:posOffset>
            </wp:positionH>
            <wp:positionV relativeFrom="paragraph">
              <wp:posOffset>13335</wp:posOffset>
            </wp:positionV>
            <wp:extent cx="2790825" cy="1971675"/>
            <wp:effectExtent l="19050" t="0" r="9525" b="0"/>
            <wp:wrapNone/>
            <wp:docPr id="25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3941445</wp:posOffset>
            </wp:positionH>
            <wp:positionV relativeFrom="paragraph">
              <wp:posOffset>89535</wp:posOffset>
            </wp:positionV>
            <wp:extent cx="1371600" cy="1971675"/>
            <wp:effectExtent l="19050" t="0" r="0" b="0"/>
            <wp:wrapNone/>
            <wp:docPr id="24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Pr="00FA5560" w:rsidRDefault="00A65270" w:rsidP="00A65270">
      <w:pPr>
        <w:pStyle w:val="Style3"/>
        <w:widowControl/>
        <w:spacing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  <w:r w:rsidRPr="00FA5560">
        <w:rPr>
          <w:rStyle w:val="FontStyle46"/>
          <w:rFonts w:ascii="Times New Roman" w:hAnsi="Times New Roman" w:cs="Times New Roman"/>
          <w:sz w:val="22"/>
          <w:szCs w:val="22"/>
        </w:rPr>
        <w:t xml:space="preserve">                                       Рис.11                                                                                Рис.12</w:t>
      </w: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Default="00A65270" w:rsidP="00A65270">
      <w:pPr>
        <w:pStyle w:val="Style3"/>
        <w:widowControl/>
        <w:spacing w:line="247" w:lineRule="exact"/>
        <w:ind w:firstLine="350"/>
        <w:rPr>
          <w:rStyle w:val="FontStyle46"/>
        </w:rPr>
      </w:pPr>
    </w:p>
    <w:p w:rsidR="00A65270" w:rsidRPr="00FA5560" w:rsidRDefault="00A65270" w:rsidP="00A65270">
      <w:pPr>
        <w:pStyle w:val="Style3"/>
        <w:widowControl/>
        <w:spacing w:before="46"/>
        <w:ind w:left="403" w:firstLine="0"/>
        <w:jc w:val="left"/>
        <w:rPr>
          <w:rStyle w:val="FontStyle46"/>
          <w:rFonts w:ascii="Times New Roman" w:hAnsi="Times New Roman" w:cs="Times New Roman"/>
        </w:rPr>
      </w:pPr>
      <w:r w:rsidRPr="00FA5560">
        <w:rPr>
          <w:rStyle w:val="FontStyle46"/>
          <w:rFonts w:ascii="Times New Roman" w:hAnsi="Times New Roman" w:cs="Times New Roman"/>
        </w:rPr>
        <w:t>Перед размером квадрата наносят знак □ (рис. 12).</w:t>
      </w:r>
    </w:p>
    <w:p w:rsidR="00A65270" w:rsidRPr="00FA5560" w:rsidRDefault="00A65270" w:rsidP="00A65270">
      <w:pPr>
        <w:pStyle w:val="Style3"/>
        <w:widowControl/>
        <w:ind w:firstLine="329"/>
        <w:rPr>
          <w:rStyle w:val="FontStyle46"/>
          <w:rFonts w:ascii="Times New Roman" w:hAnsi="Times New Roman" w:cs="Times New Roman"/>
        </w:rPr>
      </w:pPr>
      <w:r w:rsidRPr="00FA5560">
        <w:rPr>
          <w:rStyle w:val="FontStyle46"/>
          <w:rFonts w:ascii="Times New Roman" w:hAnsi="Times New Roman" w:cs="Times New Roman"/>
        </w:rPr>
        <w:t>Диаметр знака сферы и высота знака квадрата должны быть равны высоте цифр размерных чисел.</w:t>
      </w:r>
    </w:p>
    <w:p w:rsidR="00A65270" w:rsidRPr="00FA5560" w:rsidRDefault="00A65270" w:rsidP="00A65270">
      <w:pPr>
        <w:pStyle w:val="Style3"/>
        <w:widowControl/>
        <w:ind w:left="398" w:firstLine="0"/>
        <w:jc w:val="left"/>
        <w:rPr>
          <w:rStyle w:val="FontStyle46"/>
          <w:rFonts w:ascii="Times New Roman" w:hAnsi="Times New Roman" w:cs="Times New Roman"/>
        </w:rPr>
      </w:pPr>
      <w:r w:rsidRPr="00FA5560">
        <w:rPr>
          <w:rStyle w:val="FontStyle46"/>
          <w:rFonts w:ascii="Times New Roman" w:hAnsi="Times New Roman" w:cs="Times New Roman"/>
        </w:rPr>
        <w:t>Размер фасок под углом 45° наносят, как показано на рис. 13.</w:t>
      </w:r>
    </w:p>
    <w:p w:rsidR="00A65270" w:rsidRPr="00FA5560" w:rsidRDefault="00A65270" w:rsidP="00A65270">
      <w:pPr>
        <w:pStyle w:val="Style3"/>
        <w:widowControl/>
        <w:ind w:firstLine="348"/>
        <w:rPr>
          <w:rStyle w:val="FontStyle46"/>
          <w:rFonts w:ascii="Times New Roman" w:hAnsi="Times New Roman" w:cs="Times New Roman"/>
        </w:rPr>
      </w:pPr>
      <w:r w:rsidRPr="00FA5560">
        <w:rPr>
          <w:rStyle w:val="FontStyle46"/>
          <w:rFonts w:ascii="Times New Roman" w:hAnsi="Times New Roman" w:cs="Times New Roman"/>
        </w:rPr>
        <w:t>Размеры фасок под другими углами задаются линейными и угловыми размерами или двумя линейными (рис. 14).</w:t>
      </w:r>
    </w:p>
    <w:p w:rsidR="00A65270" w:rsidRPr="00CC2753" w:rsidRDefault="00A65270" w:rsidP="00A65270">
      <w:pPr>
        <w:pStyle w:val="Style3"/>
        <w:widowControl/>
        <w:ind w:firstLine="348"/>
        <w:rPr>
          <w:rStyle w:val="FontStyle46"/>
          <w:rFonts w:ascii="Times New Roman" w:hAnsi="Times New Roman" w:cs="Times New Roman"/>
        </w:rPr>
      </w:pPr>
      <w:r w:rsidRPr="00FA5560">
        <w:rPr>
          <w:rStyle w:val="FontStyle46"/>
          <w:rFonts w:ascii="Times New Roman" w:hAnsi="Times New Roman" w:cs="Times New Roman"/>
        </w:rPr>
        <w:t>Размеры одинаковых элементов изделия, как правило, нано</w:t>
      </w:r>
      <w:r w:rsidRPr="00FA5560">
        <w:rPr>
          <w:rStyle w:val="FontStyle46"/>
          <w:rFonts w:ascii="Times New Roman" w:hAnsi="Times New Roman" w:cs="Times New Roman"/>
        </w:rPr>
        <w:softHyphen/>
        <w:t xml:space="preserve">сят один раз с указанием на полке линии-выноски количества этих элементов (рис. 15, а — рекомендуется, рис. 15, </w:t>
      </w:r>
      <w:r w:rsidRPr="00FA5560">
        <w:rPr>
          <w:rStyle w:val="FontStyle46"/>
          <w:rFonts w:ascii="Times New Roman" w:hAnsi="Times New Roman" w:cs="Times New Roman"/>
          <w:spacing w:val="30"/>
        </w:rPr>
        <w:t>б—</w:t>
      </w:r>
      <w:r w:rsidRPr="00FA5560">
        <w:rPr>
          <w:rStyle w:val="FontStyle46"/>
          <w:rFonts w:ascii="Times New Roman" w:hAnsi="Times New Roman" w:cs="Times New Roman"/>
        </w:rPr>
        <w:t xml:space="preserve"> допуска</w:t>
      </w:r>
      <w:r w:rsidRPr="00FA5560">
        <w:rPr>
          <w:rStyle w:val="FontStyle46"/>
          <w:rFonts w:ascii="Times New Roman" w:hAnsi="Times New Roman" w:cs="Times New Roman"/>
        </w:rPr>
        <w:softHyphen/>
        <w:t>ется).</w:t>
      </w:r>
    </w:p>
    <w:p w:rsidR="00380534" w:rsidRPr="00CC2753" w:rsidRDefault="00380534" w:rsidP="00A65270">
      <w:pPr>
        <w:pStyle w:val="Style3"/>
        <w:widowControl/>
        <w:ind w:firstLine="34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3"/>
        <w:widowControl/>
        <w:ind w:firstLine="34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3"/>
        <w:widowControl/>
        <w:ind w:firstLine="34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3"/>
        <w:widowControl/>
        <w:ind w:firstLine="34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664845</wp:posOffset>
            </wp:positionH>
            <wp:positionV relativeFrom="paragraph">
              <wp:posOffset>82550</wp:posOffset>
            </wp:positionV>
            <wp:extent cx="1447800" cy="2171700"/>
            <wp:effectExtent l="19050" t="0" r="0" b="0"/>
            <wp:wrapNone/>
            <wp:docPr id="23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3408045</wp:posOffset>
            </wp:positionH>
            <wp:positionV relativeFrom="paragraph">
              <wp:posOffset>6350</wp:posOffset>
            </wp:positionV>
            <wp:extent cx="2571750" cy="2352675"/>
            <wp:effectExtent l="19050" t="0" r="0" b="0"/>
            <wp:wrapNone/>
            <wp:docPr id="22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Pr="00870CF8" w:rsidRDefault="00A65270" w:rsidP="00A65270">
      <w:pPr>
        <w:pStyle w:val="Style3"/>
        <w:widowControl/>
        <w:spacing w:line="240" w:lineRule="exact"/>
        <w:ind w:right="43" w:firstLine="353"/>
        <w:rPr>
          <w:rFonts w:ascii="Times New Roman" w:hAnsi="Times New Roman" w:cs="Times New Roman"/>
          <w:sz w:val="22"/>
          <w:szCs w:val="22"/>
        </w:rPr>
      </w:pPr>
      <w:r>
        <w:rPr>
          <w:sz w:val="20"/>
          <w:szCs w:val="20"/>
        </w:rPr>
        <w:t xml:space="preserve">                            </w:t>
      </w:r>
      <w:r w:rsidRPr="00870CF8">
        <w:rPr>
          <w:rFonts w:ascii="Times New Roman" w:hAnsi="Times New Roman" w:cs="Times New Roman"/>
          <w:sz w:val="22"/>
          <w:szCs w:val="22"/>
        </w:rPr>
        <w:t xml:space="preserve">Рис.13                                                                            </w:t>
      </w:r>
    </w:p>
    <w:p w:rsidR="00A65270" w:rsidRPr="00870CF8" w:rsidRDefault="00A65270" w:rsidP="00A65270">
      <w:pPr>
        <w:pStyle w:val="Style3"/>
        <w:widowControl/>
        <w:spacing w:line="240" w:lineRule="exact"/>
        <w:ind w:right="43" w:firstLine="353"/>
        <w:rPr>
          <w:rFonts w:ascii="Times New Roman" w:hAnsi="Times New Roman" w:cs="Times New Roman"/>
          <w:sz w:val="22"/>
          <w:szCs w:val="22"/>
        </w:rPr>
      </w:pPr>
      <w:r w:rsidRPr="00870CF8">
        <w:rPr>
          <w:rFonts w:ascii="Times New Roman" w:hAnsi="Times New Roman" w:cs="Times New Roman"/>
          <w:sz w:val="22"/>
          <w:szCs w:val="22"/>
        </w:rPr>
        <w:t xml:space="preserve">                                                                                                                     Рис.14</w:t>
      </w: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1274445</wp:posOffset>
            </wp:positionH>
            <wp:positionV relativeFrom="paragraph">
              <wp:posOffset>82550</wp:posOffset>
            </wp:positionV>
            <wp:extent cx="3486150" cy="1352550"/>
            <wp:effectExtent l="19050" t="0" r="0" b="0"/>
            <wp:wrapNone/>
            <wp:docPr id="21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Default="00A65270" w:rsidP="00A65270">
      <w:pPr>
        <w:pStyle w:val="Style3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Pr="00870CF8" w:rsidRDefault="00A65270" w:rsidP="00A65270">
      <w:pPr>
        <w:pStyle w:val="Style3"/>
        <w:widowControl/>
        <w:spacing w:before="180"/>
        <w:ind w:right="43" w:firstLine="353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 </w:t>
      </w:r>
      <w:r w:rsidRPr="00870CF8">
        <w:rPr>
          <w:rStyle w:val="FontStyle46"/>
          <w:rFonts w:ascii="Times New Roman" w:hAnsi="Times New Roman" w:cs="Times New Roman"/>
          <w:sz w:val="22"/>
          <w:szCs w:val="22"/>
        </w:rPr>
        <w:t>Рис.15</w:t>
      </w:r>
    </w:p>
    <w:p w:rsidR="00A65270" w:rsidRDefault="00A65270" w:rsidP="00A65270">
      <w:pPr>
        <w:pStyle w:val="Style3"/>
        <w:widowControl/>
        <w:spacing w:before="180"/>
        <w:ind w:right="43" w:firstLine="353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</w:t>
      </w:r>
    </w:p>
    <w:p w:rsidR="00A65270" w:rsidRPr="00FA5560" w:rsidRDefault="00A65270" w:rsidP="00A65270">
      <w:pPr>
        <w:pStyle w:val="Style3"/>
        <w:widowControl/>
        <w:spacing w:before="180"/>
        <w:ind w:right="43" w:firstLine="353"/>
        <w:rPr>
          <w:rStyle w:val="FontStyle46"/>
          <w:rFonts w:ascii="Times New Roman" w:hAnsi="Times New Roman" w:cs="Times New Roman"/>
        </w:rPr>
      </w:pPr>
      <w:r w:rsidRPr="00FA5560">
        <w:rPr>
          <w:rStyle w:val="FontStyle46"/>
          <w:rFonts w:ascii="Times New Roman" w:hAnsi="Times New Roman" w:cs="Times New Roman"/>
        </w:rPr>
        <w:t>При нанесении размеров элементов, равномерно располо</w:t>
      </w:r>
      <w:r w:rsidRPr="00FA5560">
        <w:rPr>
          <w:rStyle w:val="FontStyle46"/>
          <w:rFonts w:ascii="Times New Roman" w:hAnsi="Times New Roman" w:cs="Times New Roman"/>
        </w:rPr>
        <w:softHyphen/>
        <w:t>женных по окружности изделия, например, отверстий, выступов, вместо угловых размеров, определяющих взаимное расположе</w:t>
      </w:r>
      <w:r w:rsidRPr="00FA5560">
        <w:rPr>
          <w:rStyle w:val="FontStyle46"/>
          <w:rFonts w:ascii="Times New Roman" w:hAnsi="Times New Roman" w:cs="Times New Roman"/>
        </w:rPr>
        <w:softHyphen/>
        <w:t>ние элементов, указывают только их количество (рис. 16).</w:t>
      </w:r>
    </w:p>
    <w:p w:rsidR="00A65270" w:rsidRPr="00FA5560" w:rsidRDefault="00A65270" w:rsidP="00A65270">
      <w:pPr>
        <w:pStyle w:val="Style12"/>
        <w:widowControl/>
        <w:spacing w:before="185"/>
        <w:jc w:val="both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1274445</wp:posOffset>
            </wp:positionH>
            <wp:positionV relativeFrom="paragraph">
              <wp:posOffset>116840</wp:posOffset>
            </wp:positionV>
            <wp:extent cx="3638550" cy="1666875"/>
            <wp:effectExtent l="19050" t="0" r="0" b="0"/>
            <wp:wrapNone/>
            <wp:docPr id="20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Pr="00870CF8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  <w:r w:rsidRPr="00870CF8"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>Рис.16</w:t>
      </w: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Pr="00DC1EA6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322B66" w:rsidRPr="00DC1EA6" w:rsidRDefault="00322B66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322B66" w:rsidRPr="00DC1EA6" w:rsidRDefault="00322B66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322B66" w:rsidRPr="00DC1EA6" w:rsidRDefault="00322B66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</w:p>
    <w:p w:rsidR="00A65270" w:rsidRPr="00FA5560" w:rsidRDefault="00A65270" w:rsidP="00A65270">
      <w:pPr>
        <w:pStyle w:val="Style12"/>
        <w:widowControl/>
        <w:spacing w:before="50"/>
        <w:jc w:val="center"/>
        <w:rPr>
          <w:rStyle w:val="FontStyle48"/>
          <w:rFonts w:ascii="Times New Roman" w:hAnsi="Times New Roman" w:cs="Times New Roman"/>
        </w:rPr>
      </w:pPr>
      <w:r w:rsidRPr="00FA5560">
        <w:rPr>
          <w:rStyle w:val="FontStyle48"/>
          <w:rFonts w:ascii="Times New Roman" w:hAnsi="Times New Roman" w:cs="Times New Roman"/>
        </w:rPr>
        <w:t>1.3. НАНЕСЕНИЕ РАЗМЕРОВ КОНУСОВ</w:t>
      </w:r>
    </w:p>
    <w:p w:rsidR="00A65270" w:rsidRPr="00FA5560" w:rsidRDefault="00A65270" w:rsidP="00A65270">
      <w:pPr>
        <w:pStyle w:val="Style3"/>
        <w:widowControl/>
        <w:spacing w:before="170"/>
        <w:rPr>
          <w:rStyle w:val="FontStyle46"/>
          <w:rFonts w:ascii="Times New Roman" w:hAnsi="Times New Roman" w:cs="Times New Roman"/>
        </w:rPr>
      </w:pPr>
      <w:r w:rsidRPr="00FA5560">
        <w:rPr>
          <w:rStyle w:val="FontStyle46"/>
          <w:rFonts w:ascii="Times New Roman" w:hAnsi="Times New Roman" w:cs="Times New Roman"/>
        </w:rPr>
        <w:t>Правила нанесения размеров нестандартных конусов устана</w:t>
      </w:r>
      <w:r w:rsidRPr="00FA5560">
        <w:rPr>
          <w:rStyle w:val="FontStyle46"/>
          <w:rFonts w:ascii="Times New Roman" w:hAnsi="Times New Roman" w:cs="Times New Roman"/>
        </w:rPr>
        <w:softHyphen/>
        <w:t>вливает ГОСТ 2.320-82.</w:t>
      </w:r>
    </w:p>
    <w:p w:rsidR="00A65270" w:rsidRPr="00FA5560" w:rsidRDefault="00A65270" w:rsidP="00A65270">
      <w:pPr>
        <w:pStyle w:val="Style3"/>
        <w:widowControl/>
        <w:spacing w:before="5"/>
        <w:ind w:firstLine="353"/>
        <w:rPr>
          <w:rStyle w:val="FontStyle46"/>
          <w:rFonts w:ascii="Times New Roman" w:hAnsi="Times New Roman" w:cs="Times New Roman"/>
        </w:rPr>
      </w:pPr>
      <w:r w:rsidRPr="00FA5560">
        <w:rPr>
          <w:rStyle w:val="FontStyle46"/>
          <w:rFonts w:ascii="Times New Roman" w:hAnsi="Times New Roman" w:cs="Times New Roman"/>
        </w:rPr>
        <w:t>Величину и форму конуса определяют нанесением любых трех из перечисленных ниже размеров (рис. 17):</w:t>
      </w:r>
    </w:p>
    <w:p w:rsidR="00A65270" w:rsidRPr="00FA5560" w:rsidRDefault="00A65270" w:rsidP="00A65270">
      <w:pPr>
        <w:pStyle w:val="Style15"/>
        <w:widowControl/>
        <w:tabs>
          <w:tab w:val="left" w:pos="581"/>
        </w:tabs>
        <w:ind w:firstLine="0"/>
        <w:jc w:val="left"/>
        <w:rPr>
          <w:rStyle w:val="FontStyle51"/>
          <w:rFonts w:ascii="Times New Roman" w:hAnsi="Times New Roman" w:cs="Times New Roman"/>
          <w:sz w:val="24"/>
          <w:szCs w:val="24"/>
        </w:rPr>
      </w:pPr>
      <w:r>
        <w:rPr>
          <w:rStyle w:val="FontStyle46"/>
          <w:rFonts w:ascii="Times New Roman" w:hAnsi="Times New Roman" w:cs="Times New Roman"/>
        </w:rPr>
        <w:t xml:space="preserve">      1) </w:t>
      </w:r>
      <w:r w:rsidRPr="00FA5560">
        <w:rPr>
          <w:rStyle w:val="FontStyle46"/>
          <w:rFonts w:ascii="Times New Roman" w:hAnsi="Times New Roman" w:cs="Times New Roman"/>
        </w:rPr>
        <w:t xml:space="preserve">диаметр большого основания </w:t>
      </w:r>
      <w:r w:rsidRPr="00FA5560">
        <w:rPr>
          <w:rStyle w:val="FontStyle51"/>
          <w:rFonts w:ascii="Times New Roman" w:hAnsi="Times New Roman" w:cs="Times New Roman"/>
          <w:sz w:val="24"/>
          <w:szCs w:val="24"/>
          <w:lang w:val="en-US"/>
        </w:rPr>
        <w:t>D</w:t>
      </w:r>
      <w:r w:rsidRPr="00FA5560">
        <w:rPr>
          <w:rStyle w:val="FontStyle51"/>
          <w:rFonts w:ascii="Times New Roman" w:hAnsi="Times New Roman" w:cs="Times New Roman"/>
          <w:sz w:val="24"/>
          <w:szCs w:val="24"/>
        </w:rPr>
        <w:t>;</w:t>
      </w:r>
    </w:p>
    <w:p w:rsidR="00A65270" w:rsidRPr="00FA5560" w:rsidRDefault="00A65270" w:rsidP="00A65270">
      <w:pPr>
        <w:pStyle w:val="Style15"/>
        <w:widowControl/>
        <w:tabs>
          <w:tab w:val="left" w:pos="581"/>
        </w:tabs>
        <w:ind w:firstLine="0"/>
        <w:jc w:val="left"/>
        <w:rPr>
          <w:rStyle w:val="FontStyle51"/>
          <w:rFonts w:ascii="Times New Roman" w:hAnsi="Times New Roman" w:cs="Times New Roman"/>
          <w:sz w:val="24"/>
          <w:szCs w:val="24"/>
        </w:rPr>
      </w:pPr>
      <w:r>
        <w:rPr>
          <w:rStyle w:val="FontStyle46"/>
          <w:rFonts w:ascii="Times New Roman" w:hAnsi="Times New Roman" w:cs="Times New Roman"/>
        </w:rPr>
        <w:t xml:space="preserve">      2) </w:t>
      </w:r>
      <w:r w:rsidRPr="00FA5560">
        <w:rPr>
          <w:rStyle w:val="FontStyle46"/>
          <w:rFonts w:ascii="Times New Roman" w:hAnsi="Times New Roman" w:cs="Times New Roman"/>
        </w:rPr>
        <w:t xml:space="preserve">диаметр малого основания </w:t>
      </w:r>
      <w:r w:rsidRPr="00FA5560">
        <w:rPr>
          <w:rStyle w:val="FontStyle47"/>
          <w:rFonts w:ascii="Times New Roman" w:hAnsi="Times New Roman" w:cs="Times New Roman"/>
          <w:lang w:val="en-US"/>
        </w:rPr>
        <w:t>d</w:t>
      </w:r>
      <w:r w:rsidRPr="00FA5560">
        <w:rPr>
          <w:rStyle w:val="FontStyle47"/>
          <w:rFonts w:ascii="Times New Roman" w:hAnsi="Times New Roman" w:cs="Times New Roman"/>
        </w:rPr>
        <w:t>;</w:t>
      </w:r>
    </w:p>
    <w:p w:rsidR="00A65270" w:rsidRDefault="00A65270" w:rsidP="00A65270">
      <w:pPr>
        <w:pStyle w:val="Style15"/>
        <w:widowControl/>
        <w:tabs>
          <w:tab w:val="left" w:pos="581"/>
        </w:tabs>
        <w:spacing w:line="240" w:lineRule="auto"/>
        <w:ind w:right="11" w:firstLine="0"/>
        <w:rPr>
          <w:rStyle w:val="FontStyle51"/>
          <w:rFonts w:ascii="Times New Roman" w:hAnsi="Times New Roman" w:cs="Times New Roman"/>
          <w:sz w:val="24"/>
          <w:szCs w:val="24"/>
        </w:rPr>
      </w:pPr>
      <w:r>
        <w:rPr>
          <w:rStyle w:val="FontStyle46"/>
          <w:rFonts w:ascii="Times New Roman" w:hAnsi="Times New Roman" w:cs="Times New Roman"/>
        </w:rPr>
        <w:t xml:space="preserve">      3) </w:t>
      </w:r>
      <w:r w:rsidRPr="00FA5560">
        <w:rPr>
          <w:rStyle w:val="FontStyle46"/>
          <w:rFonts w:ascii="Times New Roman" w:hAnsi="Times New Roman" w:cs="Times New Roman"/>
        </w:rPr>
        <w:t xml:space="preserve">диаметр в заданном поперечном сечении </w:t>
      </w:r>
      <w:r w:rsidRPr="00FA5560">
        <w:rPr>
          <w:rStyle w:val="FontStyle51"/>
          <w:rFonts w:ascii="Times New Roman" w:hAnsi="Times New Roman" w:cs="Times New Roman"/>
          <w:spacing w:val="30"/>
          <w:sz w:val="24"/>
          <w:szCs w:val="24"/>
          <w:lang w:val="en-US"/>
        </w:rPr>
        <w:t>D</w:t>
      </w:r>
      <w:r w:rsidRPr="00FA5560">
        <w:rPr>
          <w:rStyle w:val="FontStyle51"/>
          <w:rFonts w:ascii="Times New Roman" w:hAnsi="Times New Roman" w:cs="Times New Roman"/>
          <w:spacing w:val="30"/>
          <w:sz w:val="24"/>
          <w:szCs w:val="24"/>
          <w:vertAlign w:val="subscript"/>
          <w:lang w:val="en-US"/>
        </w:rPr>
        <w:t>s</w:t>
      </w:r>
      <w:r w:rsidRPr="00FA5560">
        <w:rPr>
          <w:rStyle w:val="FontStyle51"/>
          <w:rFonts w:ascii="Times New Roman" w:hAnsi="Times New Roman" w:cs="Times New Roman"/>
          <w:spacing w:val="30"/>
          <w:sz w:val="24"/>
          <w:szCs w:val="24"/>
        </w:rPr>
        <w:t>,</w:t>
      </w:r>
      <w:r w:rsidRPr="00FA5560">
        <w:rPr>
          <w:rStyle w:val="FontStyle51"/>
          <w:rFonts w:ascii="Times New Roman" w:hAnsi="Times New Roman" w:cs="Times New Roman"/>
          <w:sz w:val="24"/>
          <w:szCs w:val="24"/>
        </w:rPr>
        <w:t xml:space="preserve"> </w:t>
      </w:r>
      <w:r w:rsidRPr="00FA5560">
        <w:rPr>
          <w:rStyle w:val="FontStyle46"/>
          <w:rFonts w:ascii="Times New Roman" w:hAnsi="Times New Roman" w:cs="Times New Roman"/>
        </w:rPr>
        <w:t>имеющем за</w:t>
      </w:r>
      <w:r w:rsidRPr="00FA5560">
        <w:rPr>
          <w:rStyle w:val="FontStyle46"/>
          <w:rFonts w:ascii="Times New Roman" w:hAnsi="Times New Roman" w:cs="Times New Roman"/>
        </w:rPr>
        <w:softHyphen/>
        <w:t xml:space="preserve">данное осевое положение </w:t>
      </w:r>
      <w:r w:rsidRPr="00FA5560">
        <w:rPr>
          <w:rStyle w:val="FontStyle51"/>
          <w:rFonts w:ascii="Times New Roman" w:hAnsi="Times New Roman" w:cs="Times New Roman"/>
          <w:sz w:val="24"/>
          <w:szCs w:val="24"/>
          <w:lang w:val="en-US"/>
        </w:rPr>
        <w:t>L</w:t>
      </w:r>
      <w:r w:rsidRPr="00FA5560">
        <w:rPr>
          <w:rStyle w:val="FontStyle51"/>
          <w:rFonts w:ascii="Times New Roman" w:hAnsi="Times New Roman" w:cs="Times New Roman"/>
          <w:lang w:val="en-US"/>
        </w:rPr>
        <w:object w:dxaOrig="139" w:dyaOrig="360">
          <v:shape id="_x0000_i1026" type="#_x0000_t75" style="width:5.75pt;height:18.25pt" o:ole="">
            <v:imagedata r:id="rId31" o:title=""/>
          </v:shape>
          <o:OLEObject Type="Embed" ProgID="Equation.3" ShapeID="_x0000_i1026" DrawAspect="Content" ObjectID="_1467803924" r:id="rId32"/>
        </w:object>
      </w:r>
      <w:r>
        <w:rPr>
          <w:rStyle w:val="FontStyle51"/>
          <w:rFonts w:ascii="Times New Roman" w:hAnsi="Times New Roman" w:cs="Times New Roman"/>
          <w:sz w:val="24"/>
          <w:szCs w:val="24"/>
        </w:rPr>
        <w:t>;</w:t>
      </w:r>
    </w:p>
    <w:p w:rsidR="00A65270" w:rsidRDefault="00A65270" w:rsidP="00A65270">
      <w:pPr>
        <w:pStyle w:val="Style15"/>
        <w:widowControl/>
        <w:tabs>
          <w:tab w:val="left" w:pos="581"/>
        </w:tabs>
        <w:spacing w:after="100" w:afterAutospacing="1" w:line="240" w:lineRule="auto"/>
        <w:ind w:right="11" w:firstLine="0"/>
        <w:rPr>
          <w:rStyle w:val="FontStyle51"/>
        </w:rPr>
      </w:pPr>
    </w:p>
    <w:p w:rsidR="00A65270" w:rsidRDefault="00A65270" w:rsidP="00A65270">
      <w:pPr>
        <w:pStyle w:val="Style15"/>
        <w:widowControl/>
        <w:tabs>
          <w:tab w:val="left" w:pos="581"/>
        </w:tabs>
        <w:spacing w:after="100" w:afterAutospacing="1" w:line="240" w:lineRule="auto"/>
        <w:ind w:right="11" w:firstLine="0"/>
        <w:rPr>
          <w:rStyle w:val="FontStyle51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1122045</wp:posOffset>
            </wp:positionH>
            <wp:positionV relativeFrom="paragraph">
              <wp:posOffset>44450</wp:posOffset>
            </wp:positionV>
            <wp:extent cx="3733800" cy="2590800"/>
            <wp:effectExtent l="19050" t="0" r="0" b="0"/>
            <wp:wrapNone/>
            <wp:docPr id="19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tabs>
          <w:tab w:val="left" w:pos="581"/>
        </w:tabs>
        <w:spacing w:after="5009" w:line="240" w:lineRule="auto"/>
        <w:ind w:right="12" w:firstLine="0"/>
        <w:rPr>
          <w:rStyle w:val="FontStyle51"/>
        </w:rPr>
      </w:pPr>
    </w:p>
    <w:p w:rsidR="00A65270" w:rsidRDefault="00A65270" w:rsidP="00A65270">
      <w:pPr>
        <w:pStyle w:val="Style15"/>
        <w:widowControl/>
        <w:tabs>
          <w:tab w:val="left" w:pos="581"/>
        </w:tabs>
        <w:spacing w:after="100" w:afterAutospacing="1" w:line="240" w:lineRule="auto"/>
        <w:ind w:right="11" w:firstLine="0"/>
        <w:rPr>
          <w:rStyle w:val="FontStyle51"/>
        </w:rPr>
      </w:pPr>
      <w:r w:rsidRPr="00BC0465">
        <w:rPr>
          <w:rStyle w:val="FontStyle51"/>
          <w:rFonts w:ascii="Times New Roman" w:hAnsi="Times New Roman" w:cs="Times New Roman"/>
          <w:b w:val="0"/>
          <w:bCs w:val="0"/>
          <w:i w:val="0"/>
          <w:iCs w:val="0"/>
          <w:sz w:val="22"/>
          <w:szCs w:val="22"/>
        </w:rPr>
        <w:t xml:space="preserve">                                                                           Рис.17</w:t>
      </w:r>
    </w:p>
    <w:p w:rsidR="00A65270" w:rsidRPr="006E28D8" w:rsidRDefault="00A65270" w:rsidP="00A65270">
      <w:pPr>
        <w:pStyle w:val="Style17"/>
        <w:widowControl/>
        <w:tabs>
          <w:tab w:val="left" w:pos="617"/>
        </w:tabs>
        <w:spacing w:before="46" w:line="245" w:lineRule="exact"/>
        <w:ind w:firstLine="0"/>
        <w:rPr>
          <w:rStyle w:val="FontStyle47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4) дл</w:t>
      </w:r>
      <w:r w:rsidRPr="006E28D8">
        <w:rPr>
          <w:rStyle w:val="FontStyle46"/>
          <w:rFonts w:ascii="Times New Roman" w:hAnsi="Times New Roman" w:cs="Times New Roman"/>
        </w:rPr>
        <w:t xml:space="preserve">ина конуса </w:t>
      </w:r>
      <w:r w:rsidRPr="006E28D8">
        <w:rPr>
          <w:rStyle w:val="FontStyle47"/>
          <w:rFonts w:ascii="Times New Roman" w:hAnsi="Times New Roman" w:cs="Times New Roman"/>
          <w:lang w:val="en-US"/>
        </w:rPr>
        <w:t>L</w:t>
      </w:r>
      <w:r w:rsidRPr="006E28D8">
        <w:rPr>
          <w:rStyle w:val="FontStyle47"/>
          <w:rFonts w:ascii="Times New Roman" w:hAnsi="Times New Roman" w:cs="Times New Roman"/>
        </w:rPr>
        <w:t>;</w:t>
      </w:r>
    </w:p>
    <w:p w:rsidR="00A65270" w:rsidRPr="006E28D8" w:rsidRDefault="00A65270" w:rsidP="00A65270">
      <w:pPr>
        <w:pStyle w:val="Style17"/>
        <w:widowControl/>
        <w:tabs>
          <w:tab w:val="left" w:pos="617"/>
        </w:tabs>
        <w:spacing w:before="2" w:line="245" w:lineRule="exact"/>
        <w:ind w:firstLine="0"/>
        <w:rPr>
          <w:rStyle w:val="FontStyle57"/>
          <w:rFonts w:ascii="Times New Roman" w:hAnsi="Times New Roman" w:cs="Times New Roman"/>
          <w:sz w:val="24"/>
          <w:szCs w:val="24"/>
        </w:rPr>
      </w:pPr>
      <w:r>
        <w:rPr>
          <w:rStyle w:val="FontStyle46"/>
          <w:rFonts w:ascii="Times New Roman" w:hAnsi="Times New Roman" w:cs="Times New Roman"/>
        </w:rPr>
        <w:t xml:space="preserve">      5) </w:t>
      </w:r>
      <w:r w:rsidRPr="006E28D8">
        <w:rPr>
          <w:rStyle w:val="FontStyle46"/>
          <w:rFonts w:ascii="Times New Roman" w:hAnsi="Times New Roman" w:cs="Times New Roman"/>
        </w:rPr>
        <w:t xml:space="preserve">угол конуса </w:t>
      </w:r>
      <w:r w:rsidRPr="006E28D8">
        <w:rPr>
          <w:rStyle w:val="FontStyle57"/>
          <w:rFonts w:ascii="Times New Roman" w:hAnsi="Times New Roman" w:cs="Times New Roman"/>
          <w:sz w:val="24"/>
          <w:szCs w:val="24"/>
        </w:rPr>
        <w:t>а;</w:t>
      </w:r>
    </w:p>
    <w:p w:rsidR="00A65270" w:rsidRPr="006E28D8" w:rsidRDefault="00A65270" w:rsidP="00A65270">
      <w:pPr>
        <w:pStyle w:val="Style17"/>
        <w:widowControl/>
        <w:tabs>
          <w:tab w:val="left" w:pos="617"/>
        </w:tabs>
        <w:spacing w:line="245" w:lineRule="exact"/>
        <w:ind w:firstLine="0"/>
        <w:rPr>
          <w:rStyle w:val="FontStyle56"/>
          <w:rFonts w:ascii="Times New Roman" w:hAnsi="Times New Roman" w:cs="Times New Roman"/>
          <w:spacing w:val="-20"/>
          <w:sz w:val="24"/>
          <w:szCs w:val="24"/>
        </w:rPr>
      </w:pPr>
      <w:r>
        <w:rPr>
          <w:rStyle w:val="FontStyle46"/>
          <w:rFonts w:ascii="Times New Roman" w:hAnsi="Times New Roman" w:cs="Times New Roman"/>
        </w:rPr>
        <w:t xml:space="preserve">      6) </w:t>
      </w:r>
      <w:r w:rsidRPr="006E28D8">
        <w:rPr>
          <w:rStyle w:val="FontStyle46"/>
          <w:rFonts w:ascii="Times New Roman" w:hAnsi="Times New Roman" w:cs="Times New Roman"/>
        </w:rPr>
        <w:t>конусность с.</w:t>
      </w:r>
    </w:p>
    <w:p w:rsidR="00A65270" w:rsidRPr="006E28D8" w:rsidRDefault="00A65270" w:rsidP="00A65270">
      <w:pPr>
        <w:pStyle w:val="Style15"/>
        <w:widowControl/>
        <w:ind w:firstLine="326"/>
        <w:rPr>
          <w:rStyle w:val="FontStyle46"/>
          <w:rFonts w:ascii="Times New Roman" w:hAnsi="Times New Roman" w:cs="Times New Roman"/>
        </w:rPr>
      </w:pPr>
      <w:r w:rsidRPr="006E28D8">
        <w:rPr>
          <w:rStyle w:val="FontStyle46"/>
          <w:rFonts w:ascii="Times New Roman" w:hAnsi="Times New Roman" w:cs="Times New Roman"/>
        </w:rPr>
        <w:t xml:space="preserve">Конусность </w:t>
      </w:r>
      <w:r w:rsidRPr="006E28D8">
        <w:rPr>
          <w:rStyle w:val="FontStyle47"/>
          <w:rFonts w:ascii="Times New Roman" w:hAnsi="Times New Roman" w:cs="Times New Roman"/>
          <w:spacing w:val="70"/>
        </w:rPr>
        <w:t>с=</w:t>
      </w:r>
      <w:r w:rsidRPr="006E28D8">
        <w:rPr>
          <w:rStyle w:val="FontStyle47"/>
          <w:rFonts w:ascii="Times New Roman" w:hAnsi="Times New Roman" w:cs="Times New Roman"/>
        </w:rPr>
        <w:t xml:space="preserve"> </w:t>
      </w:r>
      <w:r w:rsidRPr="006E28D8">
        <w:rPr>
          <w:rStyle w:val="FontStyle47"/>
          <w:rFonts w:ascii="Times New Roman" w:hAnsi="Times New Roman" w:cs="Times New Roman"/>
          <w:spacing w:val="40"/>
          <w:lang w:val="en-US"/>
        </w:rPr>
        <w:t>D</w:t>
      </w:r>
      <w:r w:rsidRPr="006E28D8">
        <w:rPr>
          <w:rStyle w:val="FontStyle47"/>
          <w:rFonts w:ascii="Times New Roman" w:hAnsi="Times New Roman" w:cs="Times New Roman"/>
          <w:spacing w:val="40"/>
        </w:rPr>
        <w:t>/</w:t>
      </w:r>
      <w:r w:rsidRPr="006E28D8">
        <w:rPr>
          <w:rStyle w:val="FontStyle47"/>
          <w:rFonts w:ascii="Times New Roman" w:hAnsi="Times New Roman" w:cs="Times New Roman"/>
          <w:spacing w:val="40"/>
          <w:lang w:val="en-US"/>
        </w:rPr>
        <w:t>L</w:t>
      </w:r>
      <w:r w:rsidRPr="006E28D8">
        <w:rPr>
          <w:rStyle w:val="FontStyle47"/>
          <w:rFonts w:ascii="Times New Roman" w:hAnsi="Times New Roman" w:cs="Times New Roman"/>
        </w:rPr>
        <w:t xml:space="preserve"> </w:t>
      </w:r>
      <w:r w:rsidRPr="006E28D8">
        <w:rPr>
          <w:rStyle w:val="FontStyle46"/>
          <w:rFonts w:ascii="Times New Roman" w:hAnsi="Times New Roman" w:cs="Times New Roman"/>
        </w:rPr>
        <w:t xml:space="preserve">(рис. 18, </w:t>
      </w:r>
      <w:r w:rsidRPr="006E28D8">
        <w:rPr>
          <w:rStyle w:val="FontStyle47"/>
          <w:rFonts w:ascii="Times New Roman" w:hAnsi="Times New Roman" w:cs="Times New Roman"/>
        </w:rPr>
        <w:t xml:space="preserve">о) </w:t>
      </w:r>
      <w:r w:rsidRPr="006E28D8">
        <w:rPr>
          <w:rStyle w:val="FontStyle46"/>
          <w:rFonts w:ascii="Times New Roman" w:hAnsi="Times New Roman" w:cs="Times New Roman"/>
        </w:rPr>
        <w:t>или с = (</w:t>
      </w:r>
      <w:r w:rsidRPr="006E28D8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D</w:t>
      </w:r>
      <w:r w:rsidRPr="006E28D8">
        <w:rPr>
          <w:rStyle w:val="FontStyle46"/>
          <w:rFonts w:ascii="Times New Roman" w:hAnsi="Times New Roman" w:cs="Times New Roman"/>
        </w:rPr>
        <w:t xml:space="preserve"> — </w:t>
      </w:r>
      <w:r w:rsidRPr="006E28D8">
        <w:rPr>
          <w:rStyle w:val="FontStyle47"/>
          <w:rFonts w:ascii="Times New Roman" w:hAnsi="Times New Roman" w:cs="Times New Roman"/>
          <w:spacing w:val="40"/>
          <w:lang w:val="en-US"/>
        </w:rPr>
        <w:t>d</w:t>
      </w:r>
      <w:r w:rsidRPr="006E28D8">
        <w:rPr>
          <w:rStyle w:val="FontStyle47"/>
          <w:rFonts w:ascii="Times New Roman" w:hAnsi="Times New Roman" w:cs="Times New Roman"/>
          <w:spacing w:val="40"/>
        </w:rPr>
        <w:t>)/</w:t>
      </w:r>
      <w:r w:rsidRPr="006E28D8">
        <w:rPr>
          <w:rStyle w:val="FontStyle47"/>
          <w:rFonts w:ascii="Times New Roman" w:hAnsi="Times New Roman" w:cs="Times New Roman"/>
          <w:spacing w:val="40"/>
          <w:lang w:val="en-US"/>
        </w:rPr>
        <w:t>L</w:t>
      </w:r>
      <w:r w:rsidRPr="006E28D8">
        <w:rPr>
          <w:rStyle w:val="FontStyle47"/>
          <w:rFonts w:ascii="Times New Roman" w:hAnsi="Times New Roman" w:cs="Times New Roman"/>
        </w:rPr>
        <w:t xml:space="preserve"> </w:t>
      </w:r>
      <w:r w:rsidRPr="006E28D8">
        <w:rPr>
          <w:rStyle w:val="FontStyle46"/>
          <w:rFonts w:ascii="Times New Roman" w:hAnsi="Times New Roman" w:cs="Times New Roman"/>
        </w:rPr>
        <w:t xml:space="preserve">(рис. 18, б). Конусность указывают в виде соотношения по типу 1:5. Перед размерным числом, характеризующим конусность, наносят знак </w:t>
      </w:r>
      <w:r>
        <w:rPr>
          <w:rStyle w:val="FontStyle46"/>
          <w:rFonts w:ascii="Times New Roman" w:hAnsi="Times New Roman" w:cs="Times New Roman"/>
        </w:rPr>
        <w:t>«</w:t>
      </w:r>
      <w:r w:rsidRPr="006E28D8">
        <w:rPr>
          <w:rStyle w:val="FontStyle46"/>
          <w:rFonts w:ascii="Times New Roman" w:hAnsi="Times New Roman" w:cs="Times New Roman"/>
        </w:rPr>
        <w:object w:dxaOrig="220" w:dyaOrig="220">
          <v:shape id="_x0000_i1027" type="#_x0000_t75" style="width:12.5pt;height:12.5pt" o:ole="">
            <v:imagedata r:id="rId34" o:title=""/>
          </v:shape>
          <o:OLEObject Type="Embed" ProgID="Equation.3" ShapeID="_x0000_i1027" DrawAspect="Content" ObjectID="_1467803925" r:id="rId35"/>
        </w:object>
      </w:r>
      <w:r>
        <w:rPr>
          <w:rStyle w:val="FontStyle46"/>
          <w:rFonts w:ascii="Times New Roman" w:hAnsi="Times New Roman" w:cs="Times New Roman"/>
        </w:rPr>
        <w:t>»</w:t>
      </w:r>
      <w:r w:rsidRPr="006E28D8">
        <w:rPr>
          <w:rStyle w:val="FontStyle49"/>
          <w:rFonts w:ascii="Times New Roman" w:hAnsi="Times New Roman" w:cs="Times New Roman"/>
          <w:sz w:val="24"/>
          <w:szCs w:val="24"/>
        </w:rPr>
        <w:t xml:space="preserve"> </w:t>
      </w:r>
      <w:r w:rsidRPr="006E28D8">
        <w:rPr>
          <w:rStyle w:val="FontStyle46"/>
          <w:rFonts w:ascii="Times New Roman" w:hAnsi="Times New Roman" w:cs="Times New Roman"/>
        </w:rPr>
        <w:t>острый угол которого направляют в сторону вершины кону</w:t>
      </w:r>
      <w:r w:rsidRPr="006E28D8">
        <w:rPr>
          <w:rStyle w:val="FontStyle46"/>
          <w:rFonts w:ascii="Times New Roman" w:hAnsi="Times New Roman" w:cs="Times New Roman"/>
        </w:rPr>
        <w:softHyphen/>
        <w:t>са (ГОСТ 2.307-68 п. 2.40).</w:t>
      </w:r>
    </w:p>
    <w:p w:rsidR="00A65270" w:rsidRPr="006E28D8" w:rsidRDefault="00A65270" w:rsidP="00A65270">
      <w:pPr>
        <w:pStyle w:val="Style15"/>
        <w:widowControl/>
        <w:ind w:firstLine="334"/>
        <w:rPr>
          <w:rStyle w:val="FontStyle46"/>
          <w:rFonts w:ascii="Times New Roman" w:hAnsi="Times New Roman" w:cs="Times New Roman"/>
        </w:rPr>
      </w:pPr>
      <w:r w:rsidRPr="006E28D8">
        <w:rPr>
          <w:rStyle w:val="FontStyle46"/>
          <w:rFonts w:ascii="Times New Roman" w:hAnsi="Times New Roman" w:cs="Times New Roman"/>
        </w:rPr>
        <w:t xml:space="preserve">Знак конуса и конусность наносят на полке линии-выноски (рис. 18, </w:t>
      </w:r>
      <w:r w:rsidRPr="006E28D8">
        <w:rPr>
          <w:rStyle w:val="FontStyle47"/>
          <w:rFonts w:ascii="Times New Roman" w:hAnsi="Times New Roman" w:cs="Times New Roman"/>
          <w:b w:val="0"/>
          <w:bCs w:val="0"/>
        </w:rPr>
        <w:t>а</w:t>
      </w:r>
      <w:r w:rsidRPr="006E28D8">
        <w:rPr>
          <w:rStyle w:val="FontStyle47"/>
          <w:rFonts w:ascii="Times New Roman" w:hAnsi="Times New Roman" w:cs="Times New Roman"/>
        </w:rPr>
        <w:t xml:space="preserve">) </w:t>
      </w:r>
      <w:r w:rsidRPr="006E28D8">
        <w:rPr>
          <w:rStyle w:val="FontStyle46"/>
          <w:rFonts w:ascii="Times New Roman" w:hAnsi="Times New Roman" w:cs="Times New Roman"/>
        </w:rPr>
        <w:t>или над осевой линией (рис. 19, б).</w:t>
      </w:r>
    </w:p>
    <w:p w:rsidR="00A65270" w:rsidRDefault="00A65270" w:rsidP="00A65270">
      <w:pPr>
        <w:pStyle w:val="Style15"/>
        <w:widowControl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34"/>
        <w:rPr>
          <w:rStyle w:val="FontStyle46"/>
          <w:rFonts w:ascii="Times New Roman" w:hAnsi="Times New Roman" w:cs="Times New Roman"/>
        </w:rPr>
      </w:pPr>
    </w:p>
    <w:p w:rsidR="00A65270" w:rsidRPr="006E28D8" w:rsidRDefault="00A65270" w:rsidP="00A65270">
      <w:pPr>
        <w:pStyle w:val="Style15"/>
        <w:widowControl/>
        <w:ind w:firstLine="334"/>
        <w:rPr>
          <w:rStyle w:val="FontStyle46"/>
          <w:rFonts w:ascii="Times New Roman" w:hAnsi="Times New Roman" w:cs="Times New Roman"/>
        </w:rPr>
        <w:sectPr w:rsidR="00A65270" w:rsidRPr="006E28D8" w:rsidSect="0086139B">
          <w:pgSz w:w="11909" w:h="16834"/>
          <w:pgMar w:top="1134" w:right="851" w:bottom="720" w:left="1134" w:header="720" w:footer="720" w:gutter="0"/>
          <w:cols w:space="60"/>
          <w:noEndnote/>
        </w:sectPr>
      </w:pPr>
    </w:p>
    <w:p w:rsidR="00A65270" w:rsidRDefault="00A65270" w:rsidP="00A65270">
      <w:pPr>
        <w:pStyle w:val="Style14"/>
        <w:widowControl/>
        <w:spacing w:line="240" w:lineRule="exact"/>
        <w:jc w:val="both"/>
        <w:rPr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327025</wp:posOffset>
            </wp:positionH>
            <wp:positionV relativeFrom="paragraph">
              <wp:posOffset>138430</wp:posOffset>
            </wp:positionV>
            <wp:extent cx="1752600" cy="1181100"/>
            <wp:effectExtent l="19050" t="0" r="0" b="0"/>
            <wp:wrapNone/>
            <wp:docPr id="1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-3025775</wp:posOffset>
            </wp:positionH>
            <wp:positionV relativeFrom="paragraph">
              <wp:posOffset>138430</wp:posOffset>
            </wp:positionV>
            <wp:extent cx="2333625" cy="1247775"/>
            <wp:effectExtent l="19050" t="0" r="9525" b="0"/>
            <wp:wrapNone/>
            <wp:docPr id="1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4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14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14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14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14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14"/>
        <w:widowControl/>
        <w:spacing w:before="238"/>
        <w:jc w:val="both"/>
        <w:rPr>
          <w:rStyle w:val="FontStyle54"/>
          <w:spacing w:val="40"/>
        </w:rPr>
        <w:sectPr w:rsidR="00A65270">
          <w:type w:val="continuous"/>
          <w:pgSz w:w="11909" w:h="16834"/>
          <w:pgMar w:top="1135" w:right="4843" w:bottom="720" w:left="6346" w:header="720" w:footer="720" w:gutter="0"/>
          <w:cols w:space="60"/>
          <w:noEndnote/>
        </w:sectPr>
      </w:pPr>
    </w:p>
    <w:p w:rsidR="00A65270" w:rsidRDefault="00A65270" w:rsidP="00A65270">
      <w:pPr>
        <w:pStyle w:val="Style11"/>
        <w:widowControl/>
        <w:spacing w:line="240" w:lineRule="auto"/>
        <w:ind w:left="1366"/>
        <w:rPr>
          <w:rStyle w:val="FontStyle46"/>
        </w:rPr>
        <w:sectPr w:rsidR="00A65270">
          <w:type w:val="continuous"/>
          <w:pgSz w:w="11909" w:h="16834"/>
          <w:pgMar w:top="1135" w:right="1870" w:bottom="720" w:left="3739" w:header="720" w:footer="720" w:gutter="0"/>
          <w:cols w:space="60"/>
          <w:noEndnote/>
        </w:sectPr>
      </w:pPr>
    </w:p>
    <w:p w:rsidR="00A65270" w:rsidRDefault="00A65270" w:rsidP="00A65270">
      <w:pPr>
        <w:pStyle w:val="Style12"/>
        <w:widowControl/>
        <w:spacing w:before="238"/>
        <w:rPr>
          <w:rStyle w:val="FontStyle48"/>
        </w:rPr>
      </w:pPr>
    </w:p>
    <w:p w:rsidR="00A65270" w:rsidRPr="006C2FE3" w:rsidRDefault="00A65270" w:rsidP="00A65270">
      <w:pPr>
        <w:pStyle w:val="Style12"/>
        <w:widowControl/>
        <w:spacing w:before="238"/>
        <w:ind w:left="-2268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 xml:space="preserve">                                                                           </w:t>
      </w:r>
      <w:r w:rsidRPr="006C2FE3"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 xml:space="preserve">Рис.18                                            </w:t>
      </w:r>
      <w:r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 xml:space="preserve">                                  </w:t>
      </w:r>
      <w:r w:rsidRPr="006C2FE3"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 xml:space="preserve">   Рис.19</w:t>
      </w:r>
    </w:p>
    <w:p w:rsidR="00322B66" w:rsidRPr="007004C8" w:rsidRDefault="00322B66" w:rsidP="00FD0849">
      <w:pPr>
        <w:pStyle w:val="Style12"/>
        <w:widowControl/>
        <w:spacing w:before="238"/>
        <w:rPr>
          <w:rStyle w:val="FontStyle48"/>
        </w:rPr>
      </w:pPr>
    </w:p>
    <w:p w:rsidR="00A65270" w:rsidRPr="0010233D" w:rsidRDefault="00A65270" w:rsidP="00A65270">
      <w:pPr>
        <w:pStyle w:val="Style12"/>
        <w:widowControl/>
        <w:spacing w:before="238"/>
        <w:ind w:left="370"/>
        <w:jc w:val="center"/>
        <w:rPr>
          <w:rStyle w:val="FontStyle48"/>
          <w:rFonts w:ascii="Times New Roman" w:hAnsi="Times New Roman" w:cs="Times New Roman"/>
        </w:rPr>
      </w:pPr>
      <w:r w:rsidRPr="0010233D">
        <w:rPr>
          <w:rStyle w:val="FontStyle48"/>
          <w:rFonts w:ascii="Times New Roman" w:hAnsi="Times New Roman" w:cs="Times New Roman"/>
        </w:rPr>
        <w:t>2. ОБЩИЕ ПРАВИЛА ВЫПОЛНЕНИЯ ИЗОБРАЖЕНИЙ</w:t>
      </w:r>
    </w:p>
    <w:p w:rsidR="00A65270" w:rsidRPr="0010233D" w:rsidRDefault="00A65270" w:rsidP="00A65270">
      <w:pPr>
        <w:pStyle w:val="Style15"/>
        <w:widowControl/>
        <w:spacing w:before="168" w:line="247" w:lineRule="exact"/>
        <w:ind w:firstLine="350"/>
        <w:rPr>
          <w:rStyle w:val="FontStyle46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>Правила выполнения изображений предметов на чертежах ус</w:t>
      </w:r>
      <w:r w:rsidRPr="0010233D">
        <w:rPr>
          <w:rStyle w:val="FontStyle46"/>
          <w:rFonts w:ascii="Times New Roman" w:hAnsi="Times New Roman" w:cs="Times New Roman"/>
        </w:rPr>
        <w:softHyphen/>
        <w:t>танавливает ГОСТ 2.305—68.</w:t>
      </w:r>
    </w:p>
    <w:p w:rsidR="00A65270" w:rsidRPr="0010233D" w:rsidRDefault="00A65270" w:rsidP="00A65270">
      <w:pPr>
        <w:pStyle w:val="Style12"/>
        <w:widowControl/>
        <w:spacing w:before="178"/>
        <w:jc w:val="center"/>
        <w:rPr>
          <w:rStyle w:val="FontStyle48"/>
          <w:rFonts w:ascii="Times New Roman" w:hAnsi="Times New Roman" w:cs="Times New Roman"/>
        </w:rPr>
      </w:pPr>
      <w:r w:rsidRPr="0010233D">
        <w:rPr>
          <w:rStyle w:val="FontStyle48"/>
          <w:rFonts w:ascii="Times New Roman" w:hAnsi="Times New Roman" w:cs="Times New Roman"/>
        </w:rPr>
        <w:t>2.1. ОСНОВНЫЕ ПОЛОЖЕНИЯ</w:t>
      </w:r>
    </w:p>
    <w:p w:rsidR="00A65270" w:rsidRPr="0010233D" w:rsidRDefault="00A65270" w:rsidP="00A65270">
      <w:pPr>
        <w:pStyle w:val="Style15"/>
        <w:widowControl/>
        <w:spacing w:before="175"/>
        <w:ind w:firstLine="341"/>
        <w:rPr>
          <w:rStyle w:val="FontStyle46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>Изображения предметов на чертежах получают по методу прямоугольного проецирования. Предмет при проецировании располагают между наблюдателем и плоскостью проекций.</w:t>
      </w:r>
    </w:p>
    <w:p w:rsidR="00A65270" w:rsidRPr="0010233D" w:rsidRDefault="00A65270" w:rsidP="00A65270">
      <w:pPr>
        <w:pStyle w:val="Style16"/>
        <w:widowControl/>
        <w:spacing w:before="2" w:line="245" w:lineRule="exact"/>
        <w:ind w:right="1" w:firstLine="331"/>
        <w:rPr>
          <w:rStyle w:val="FontStyle46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 xml:space="preserve">Устанавливают шесть взаимно перпендикулярных \ </w:t>
      </w:r>
      <w:r w:rsidRPr="0010233D">
        <w:rPr>
          <w:rStyle w:val="FontStyle47"/>
          <w:rFonts w:ascii="Times New Roman" w:hAnsi="Times New Roman" w:cs="Times New Roman"/>
        </w:rPr>
        <w:t xml:space="preserve">основных плоскостей </w:t>
      </w:r>
      <w:r w:rsidRPr="0010233D">
        <w:rPr>
          <w:rStyle w:val="FontStyle46"/>
          <w:rFonts w:ascii="Times New Roman" w:hAnsi="Times New Roman" w:cs="Times New Roman"/>
        </w:rPr>
        <w:t>про</w:t>
      </w:r>
      <w:r w:rsidRPr="0010233D">
        <w:rPr>
          <w:rStyle w:val="FontStyle46"/>
          <w:rFonts w:ascii="Times New Roman" w:hAnsi="Times New Roman" w:cs="Times New Roman"/>
        </w:rPr>
        <w:softHyphen/>
        <w:t>екций (рис. 20):</w:t>
      </w:r>
    </w:p>
    <w:p w:rsidR="00A65270" w:rsidRPr="0010233D" w:rsidRDefault="00A65270" w:rsidP="00A65270">
      <w:pPr>
        <w:pStyle w:val="Style17"/>
        <w:widowControl/>
        <w:numPr>
          <w:ilvl w:val="0"/>
          <w:numId w:val="9"/>
        </w:numPr>
        <w:tabs>
          <w:tab w:val="left" w:pos="506"/>
        </w:tabs>
        <w:spacing w:line="245" w:lineRule="exact"/>
        <w:ind w:left="341" w:firstLine="0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3560445</wp:posOffset>
            </wp:positionH>
            <wp:positionV relativeFrom="paragraph">
              <wp:posOffset>68580</wp:posOffset>
            </wp:positionV>
            <wp:extent cx="2171700" cy="1400175"/>
            <wp:effectExtent l="19050" t="0" r="0" b="0"/>
            <wp:wrapNone/>
            <wp:docPr id="16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233D">
        <w:rPr>
          <w:rStyle w:val="FontStyle46"/>
          <w:rFonts w:ascii="Times New Roman" w:hAnsi="Times New Roman" w:cs="Times New Roman"/>
        </w:rPr>
        <w:t>— фронтальная;</w:t>
      </w:r>
    </w:p>
    <w:p w:rsidR="00A65270" w:rsidRPr="0010233D" w:rsidRDefault="00A65270" w:rsidP="00A65270">
      <w:pPr>
        <w:pStyle w:val="Style17"/>
        <w:widowControl/>
        <w:numPr>
          <w:ilvl w:val="0"/>
          <w:numId w:val="9"/>
        </w:numPr>
        <w:tabs>
          <w:tab w:val="left" w:pos="499"/>
        </w:tabs>
        <w:spacing w:line="245" w:lineRule="exact"/>
        <w:ind w:right="3533"/>
        <w:rPr>
          <w:rStyle w:val="FontStyle46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>— горизонтальная ниж</w:t>
      </w:r>
      <w:r w:rsidRPr="0010233D">
        <w:rPr>
          <w:rStyle w:val="FontStyle46"/>
          <w:rFonts w:ascii="Times New Roman" w:hAnsi="Times New Roman" w:cs="Times New Roman"/>
        </w:rPr>
        <w:softHyphen/>
        <w:t>няя;</w:t>
      </w:r>
    </w:p>
    <w:p w:rsidR="00A65270" w:rsidRPr="0010233D" w:rsidRDefault="00A65270" w:rsidP="00A65270">
      <w:pPr>
        <w:pStyle w:val="Style17"/>
        <w:widowControl/>
        <w:numPr>
          <w:ilvl w:val="0"/>
          <w:numId w:val="9"/>
        </w:numPr>
        <w:tabs>
          <w:tab w:val="left" w:pos="506"/>
        </w:tabs>
        <w:spacing w:line="245" w:lineRule="exact"/>
        <w:ind w:left="341" w:firstLine="0"/>
        <w:rPr>
          <w:rStyle w:val="FontStyle46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>— профильная правая;</w:t>
      </w:r>
    </w:p>
    <w:p w:rsidR="00A65270" w:rsidRPr="0010233D" w:rsidRDefault="00A65270" w:rsidP="00A65270">
      <w:pPr>
        <w:pStyle w:val="Style17"/>
        <w:widowControl/>
        <w:numPr>
          <w:ilvl w:val="0"/>
          <w:numId w:val="9"/>
        </w:numPr>
        <w:tabs>
          <w:tab w:val="left" w:pos="506"/>
        </w:tabs>
        <w:spacing w:line="245" w:lineRule="exact"/>
        <w:ind w:left="341" w:firstLine="0"/>
        <w:rPr>
          <w:rStyle w:val="FontStyle46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>— профильная левая;</w:t>
      </w:r>
    </w:p>
    <w:p w:rsidR="00A65270" w:rsidRPr="0010233D" w:rsidRDefault="00A65270" w:rsidP="00A65270">
      <w:pPr>
        <w:pStyle w:val="Style17"/>
        <w:widowControl/>
        <w:tabs>
          <w:tab w:val="left" w:pos="722"/>
        </w:tabs>
        <w:spacing w:line="245" w:lineRule="exact"/>
        <w:ind w:right="1325" w:firstLine="346"/>
        <w:rPr>
          <w:rStyle w:val="FontStyle46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>5</w:t>
      </w:r>
      <w:r w:rsidRPr="0010233D">
        <w:rPr>
          <w:rStyle w:val="FontStyle46"/>
          <w:rFonts w:ascii="Times New Roman" w:hAnsi="Times New Roman" w:cs="Times New Roman"/>
        </w:rPr>
        <w:tab/>
        <w:t>— горизонтальная верхняя;</w:t>
      </w:r>
    </w:p>
    <w:p w:rsidR="00A65270" w:rsidRPr="0010233D" w:rsidRDefault="00A65270" w:rsidP="00A65270">
      <w:pPr>
        <w:pStyle w:val="Style17"/>
        <w:widowControl/>
        <w:tabs>
          <w:tab w:val="left" w:pos="509"/>
        </w:tabs>
        <w:spacing w:line="245" w:lineRule="exact"/>
        <w:ind w:left="338" w:firstLine="0"/>
        <w:rPr>
          <w:rStyle w:val="FontStyle46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>6</w:t>
      </w:r>
      <w:r w:rsidRPr="0010233D">
        <w:rPr>
          <w:rStyle w:val="FontStyle46"/>
          <w:rFonts w:ascii="Times New Roman" w:hAnsi="Times New Roman" w:cs="Times New Roman"/>
        </w:rPr>
        <w:tab/>
        <w:t>— задняя.</w:t>
      </w:r>
    </w:p>
    <w:p w:rsidR="00A65270" w:rsidRPr="0010233D" w:rsidRDefault="00A65270" w:rsidP="00A65270">
      <w:pPr>
        <w:pStyle w:val="Style12"/>
        <w:widowControl/>
        <w:spacing w:line="240" w:lineRule="exact"/>
        <w:jc w:val="both"/>
        <w:rPr>
          <w:rFonts w:ascii="Times New Roman" w:hAnsi="Times New Roman" w:cs="Times New Roman"/>
        </w:rPr>
      </w:pPr>
    </w:p>
    <w:p w:rsidR="00A65270" w:rsidRPr="0010233D" w:rsidRDefault="00A65270" w:rsidP="00A65270">
      <w:pPr>
        <w:pStyle w:val="Style12"/>
        <w:widowControl/>
        <w:spacing w:before="19"/>
        <w:jc w:val="both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46"/>
        <w:ind w:right="4145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46"/>
        <w:ind w:right="4145" w:firstLine="338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</w:t>
      </w:r>
    </w:p>
    <w:p w:rsidR="00A65270" w:rsidRPr="0010233D" w:rsidRDefault="00A65270" w:rsidP="00A65270">
      <w:pPr>
        <w:pStyle w:val="Style15"/>
        <w:widowControl/>
        <w:spacing w:before="46"/>
        <w:ind w:right="1" w:firstLine="338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                                       </w:t>
      </w:r>
      <w:r w:rsidRPr="0010233D">
        <w:rPr>
          <w:rStyle w:val="FontStyle46"/>
          <w:rFonts w:ascii="Times New Roman" w:hAnsi="Times New Roman" w:cs="Times New Roman"/>
          <w:sz w:val="22"/>
          <w:szCs w:val="22"/>
        </w:rPr>
        <w:t xml:space="preserve">Рис.20                                                                                                               </w:t>
      </w:r>
    </w:p>
    <w:p w:rsidR="00A65270" w:rsidRDefault="00A65270" w:rsidP="00A65270">
      <w:pPr>
        <w:pStyle w:val="Style15"/>
        <w:widowControl/>
        <w:spacing w:before="46"/>
        <w:ind w:right="4145" w:firstLine="338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3865245</wp:posOffset>
            </wp:positionH>
            <wp:positionV relativeFrom="paragraph">
              <wp:posOffset>146050</wp:posOffset>
            </wp:positionV>
            <wp:extent cx="2343150" cy="1609725"/>
            <wp:effectExtent l="19050" t="0" r="0" b="0"/>
            <wp:wrapNone/>
            <wp:docPr id="15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Pr="0010233D" w:rsidRDefault="00A65270" w:rsidP="00A65270">
      <w:pPr>
        <w:pStyle w:val="Style15"/>
        <w:widowControl/>
        <w:spacing w:before="46"/>
        <w:ind w:right="4145" w:firstLine="338"/>
        <w:rPr>
          <w:rStyle w:val="FontStyle53"/>
          <w:rFonts w:ascii="Times New Roman" w:hAnsi="Times New Roman" w:cs="Times New Roman"/>
          <w:sz w:val="24"/>
          <w:szCs w:val="24"/>
        </w:rPr>
      </w:pPr>
      <w:r w:rsidRPr="0010233D">
        <w:rPr>
          <w:rStyle w:val="FontStyle46"/>
          <w:rFonts w:ascii="Times New Roman" w:hAnsi="Times New Roman" w:cs="Times New Roman"/>
        </w:rPr>
        <w:t>На чертеже изображе</w:t>
      </w:r>
      <w:r w:rsidRPr="0010233D">
        <w:rPr>
          <w:rStyle w:val="FontStyle46"/>
          <w:rFonts w:ascii="Times New Roman" w:hAnsi="Times New Roman" w:cs="Times New Roman"/>
        </w:rPr>
        <w:softHyphen/>
        <w:t>ния предметов, получен</w:t>
      </w:r>
      <w:r w:rsidRPr="0010233D">
        <w:rPr>
          <w:rStyle w:val="FontStyle46"/>
          <w:rFonts w:ascii="Times New Roman" w:hAnsi="Times New Roman" w:cs="Times New Roman"/>
        </w:rPr>
        <w:softHyphen/>
        <w:t>ные на основных плоско</w:t>
      </w:r>
      <w:r w:rsidRPr="0010233D">
        <w:rPr>
          <w:rStyle w:val="FontStyle46"/>
          <w:rFonts w:ascii="Times New Roman" w:hAnsi="Times New Roman" w:cs="Times New Roman"/>
        </w:rPr>
        <w:softHyphen/>
        <w:t>стях, располагают, как по</w:t>
      </w:r>
      <w:r w:rsidRPr="0010233D">
        <w:rPr>
          <w:rStyle w:val="FontStyle46"/>
          <w:rFonts w:ascii="Times New Roman" w:hAnsi="Times New Roman" w:cs="Times New Roman"/>
        </w:rPr>
        <w:softHyphen/>
        <w:t xml:space="preserve">казано на рис. </w:t>
      </w:r>
      <w:r w:rsidRPr="0010233D">
        <w:rPr>
          <w:rStyle w:val="FontStyle53"/>
          <w:rFonts w:ascii="Times New Roman" w:hAnsi="Times New Roman" w:cs="Times New Roman"/>
          <w:b w:val="0"/>
          <w:bCs w:val="0"/>
          <w:sz w:val="24"/>
          <w:szCs w:val="24"/>
        </w:rPr>
        <w:t>21.</w:t>
      </w:r>
    </w:p>
    <w:p w:rsidR="00A65270" w:rsidRPr="0010233D" w:rsidRDefault="00A65270" w:rsidP="00A65270">
      <w:pPr>
        <w:pStyle w:val="Style15"/>
        <w:widowControl/>
        <w:ind w:right="4133" w:firstLine="346"/>
        <w:rPr>
          <w:rStyle w:val="FontStyle46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 xml:space="preserve">Изображение </w:t>
      </w:r>
      <w:r w:rsidRPr="0010233D">
        <w:rPr>
          <w:rStyle w:val="FontStyle53"/>
          <w:rFonts w:ascii="Times New Roman" w:hAnsi="Times New Roman" w:cs="Times New Roman"/>
          <w:b w:val="0"/>
          <w:bCs w:val="0"/>
          <w:sz w:val="24"/>
          <w:szCs w:val="24"/>
        </w:rPr>
        <w:t xml:space="preserve">1 </w:t>
      </w:r>
      <w:r w:rsidRPr="0010233D">
        <w:rPr>
          <w:rStyle w:val="FontStyle46"/>
          <w:rFonts w:ascii="Times New Roman" w:hAnsi="Times New Roman" w:cs="Times New Roman"/>
        </w:rPr>
        <w:t xml:space="preserve">на фронтальной плоскости проекций принимают на чертеже в качестве </w:t>
      </w:r>
      <w:r w:rsidRPr="0010233D">
        <w:rPr>
          <w:rStyle w:val="FontStyle47"/>
          <w:rFonts w:ascii="Times New Roman" w:hAnsi="Times New Roman" w:cs="Times New Roman"/>
        </w:rPr>
        <w:t>глав</w:t>
      </w:r>
      <w:r w:rsidRPr="0010233D">
        <w:rPr>
          <w:rStyle w:val="FontStyle47"/>
          <w:rFonts w:ascii="Times New Roman" w:hAnsi="Times New Roman" w:cs="Times New Roman"/>
        </w:rPr>
        <w:softHyphen/>
        <w:t xml:space="preserve">ного. </w:t>
      </w:r>
      <w:r w:rsidRPr="0010233D">
        <w:rPr>
          <w:rStyle w:val="FontStyle46"/>
          <w:rFonts w:ascii="Times New Roman" w:hAnsi="Times New Roman" w:cs="Times New Roman"/>
        </w:rPr>
        <w:t>Предмет размещают относительно фронталь</w:t>
      </w:r>
      <w:r w:rsidRPr="0010233D">
        <w:rPr>
          <w:rStyle w:val="FontStyle46"/>
          <w:rFonts w:ascii="Times New Roman" w:hAnsi="Times New Roman" w:cs="Times New Roman"/>
        </w:rPr>
        <w:softHyphen/>
        <w:t>ной плоскости проекций</w:t>
      </w:r>
      <w:r>
        <w:rPr>
          <w:rStyle w:val="FontStyle46"/>
          <w:rFonts w:ascii="Times New Roman" w:hAnsi="Times New Roman" w:cs="Times New Roman"/>
        </w:rPr>
        <w:t xml:space="preserve"> </w:t>
      </w:r>
      <w:r w:rsidRPr="0010233D">
        <w:rPr>
          <w:rStyle w:val="FontStyle46"/>
          <w:rFonts w:ascii="Times New Roman" w:hAnsi="Times New Roman" w:cs="Times New Roman"/>
        </w:rPr>
        <w:t>так, чтобы изображение на ней давало наибольшее представле</w:t>
      </w:r>
      <w:r w:rsidRPr="0010233D">
        <w:rPr>
          <w:rStyle w:val="FontStyle46"/>
          <w:rFonts w:ascii="Times New Roman" w:hAnsi="Times New Roman" w:cs="Times New Roman"/>
        </w:rPr>
        <w:softHyphen/>
        <w:t>ние о форме и размерах предмета.</w:t>
      </w:r>
    </w:p>
    <w:p w:rsidR="00A65270" w:rsidRDefault="00A65270" w:rsidP="00A65270">
      <w:pPr>
        <w:pStyle w:val="Style19"/>
        <w:widowControl/>
        <w:spacing w:line="245" w:lineRule="exact"/>
        <w:ind w:left="3622"/>
        <w:rPr>
          <w:rStyle w:val="FontStyle46"/>
          <w:rFonts w:ascii="Times New Roman" w:hAnsi="Times New Roman" w:cs="Times New Roman"/>
        </w:rPr>
      </w:pPr>
    </w:p>
    <w:p w:rsidR="00A65270" w:rsidRPr="0010233D" w:rsidRDefault="00A65270" w:rsidP="00A65270">
      <w:pPr>
        <w:pStyle w:val="Style19"/>
        <w:widowControl/>
        <w:spacing w:line="245" w:lineRule="exact"/>
        <w:ind w:left="3622"/>
        <w:rPr>
          <w:rStyle w:val="FontStyle46"/>
          <w:rFonts w:ascii="Times New Roman" w:hAnsi="Times New Roman" w:cs="Times New Roman"/>
          <w:sz w:val="22"/>
          <w:szCs w:val="22"/>
        </w:rPr>
      </w:pPr>
      <w:r w:rsidRPr="0010233D">
        <w:rPr>
          <w:rStyle w:val="FontStyle46"/>
          <w:rFonts w:ascii="Times New Roman" w:hAnsi="Times New Roman" w:cs="Times New Roman"/>
          <w:sz w:val="22"/>
          <w:szCs w:val="22"/>
        </w:rPr>
        <w:t xml:space="preserve">                                                                                                                  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      </w:t>
      </w:r>
      <w:r w:rsidRPr="0010233D">
        <w:rPr>
          <w:rStyle w:val="FontStyle46"/>
          <w:rFonts w:ascii="Times New Roman" w:hAnsi="Times New Roman" w:cs="Times New Roman"/>
          <w:sz w:val="22"/>
          <w:szCs w:val="22"/>
        </w:rPr>
        <w:t xml:space="preserve">   Рис.21</w:t>
      </w:r>
    </w:p>
    <w:p w:rsidR="00A65270" w:rsidRDefault="00A65270" w:rsidP="00A65270">
      <w:pPr>
        <w:pStyle w:val="Style19"/>
        <w:widowControl/>
        <w:spacing w:line="245" w:lineRule="exact"/>
        <w:ind w:left="3622"/>
        <w:rPr>
          <w:rStyle w:val="FontStyle46"/>
          <w:rFonts w:ascii="Times New Roman" w:hAnsi="Times New Roman" w:cs="Times New Roman"/>
        </w:rPr>
      </w:pPr>
    </w:p>
    <w:p w:rsidR="00A65270" w:rsidRPr="0010233D" w:rsidRDefault="00A65270" w:rsidP="00A65270">
      <w:pPr>
        <w:pStyle w:val="Style19"/>
        <w:widowControl/>
        <w:spacing w:line="245" w:lineRule="exact"/>
        <w:ind w:left="3622"/>
        <w:rPr>
          <w:rStyle w:val="FontStyle47"/>
          <w:rFonts w:ascii="Times New Roman" w:hAnsi="Times New Roman" w:cs="Times New Roman"/>
        </w:rPr>
      </w:pPr>
      <w:r w:rsidRPr="0010233D">
        <w:rPr>
          <w:rStyle w:val="FontStyle46"/>
          <w:rFonts w:ascii="Times New Roman" w:hAnsi="Times New Roman" w:cs="Times New Roman"/>
        </w:rPr>
        <w:t>Если плоскость проекций не параллельна ни одной из основ</w:t>
      </w:r>
      <w:r w:rsidRPr="0010233D">
        <w:rPr>
          <w:rStyle w:val="FontStyle46"/>
          <w:rFonts w:ascii="Times New Roman" w:hAnsi="Times New Roman" w:cs="Times New Roman"/>
        </w:rPr>
        <w:softHyphen/>
        <w:t xml:space="preserve">ных плоскостей проекций, ее называют </w:t>
      </w:r>
      <w:r w:rsidRPr="0010233D">
        <w:rPr>
          <w:rStyle w:val="FontStyle47"/>
          <w:rFonts w:ascii="Times New Roman" w:hAnsi="Times New Roman" w:cs="Times New Roman"/>
        </w:rPr>
        <w:t>дополнитель</w:t>
      </w:r>
      <w:r w:rsidRPr="0010233D">
        <w:rPr>
          <w:rStyle w:val="FontStyle47"/>
          <w:rFonts w:ascii="Times New Roman" w:hAnsi="Times New Roman" w:cs="Times New Roman"/>
        </w:rPr>
        <w:softHyphen/>
        <w:t>ной.</w:t>
      </w:r>
    </w:p>
    <w:p w:rsidR="00A65270" w:rsidRPr="0010233D" w:rsidRDefault="00A65270" w:rsidP="00A65270">
      <w:pPr>
        <w:pStyle w:val="Style15"/>
        <w:widowControl/>
        <w:ind w:left="3612" w:firstLine="336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40005</wp:posOffset>
            </wp:positionV>
            <wp:extent cx="2305050" cy="933450"/>
            <wp:effectExtent l="19050" t="0" r="0" b="0"/>
            <wp:wrapNone/>
            <wp:docPr id="14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233D">
        <w:rPr>
          <w:rStyle w:val="FontStyle46"/>
          <w:rFonts w:ascii="Times New Roman" w:hAnsi="Times New Roman" w:cs="Times New Roman"/>
        </w:rPr>
        <w:t>Изображения в зависи</w:t>
      </w:r>
      <w:r w:rsidRPr="0010233D">
        <w:rPr>
          <w:rStyle w:val="FontStyle46"/>
          <w:rFonts w:ascii="Times New Roman" w:hAnsi="Times New Roman" w:cs="Times New Roman"/>
        </w:rPr>
        <w:softHyphen/>
        <w:t>мости от содержания раз</w:t>
      </w:r>
      <w:r w:rsidRPr="0010233D">
        <w:rPr>
          <w:rStyle w:val="FontStyle46"/>
          <w:rFonts w:ascii="Times New Roman" w:hAnsi="Times New Roman" w:cs="Times New Roman"/>
        </w:rPr>
        <w:softHyphen/>
        <w:t xml:space="preserve">деляют, как показано на рис. </w:t>
      </w:r>
      <w:r w:rsidRPr="0010233D">
        <w:rPr>
          <w:rStyle w:val="FontStyle53"/>
          <w:rFonts w:ascii="Times New Roman" w:hAnsi="Times New Roman" w:cs="Times New Roman"/>
          <w:b w:val="0"/>
          <w:bCs w:val="0"/>
          <w:sz w:val="24"/>
          <w:szCs w:val="24"/>
        </w:rPr>
        <w:t>22</w:t>
      </w:r>
      <w:r w:rsidRPr="0010233D">
        <w:rPr>
          <w:rStyle w:val="FontStyle53"/>
          <w:rFonts w:ascii="Times New Roman" w:hAnsi="Times New Roman" w:cs="Times New Roman"/>
          <w:sz w:val="24"/>
          <w:szCs w:val="24"/>
        </w:rPr>
        <w:t xml:space="preserve">, </w:t>
      </w:r>
      <w:r w:rsidRPr="0010233D">
        <w:rPr>
          <w:rStyle w:val="FontStyle46"/>
          <w:rFonts w:ascii="Times New Roman" w:hAnsi="Times New Roman" w:cs="Times New Roman"/>
        </w:rPr>
        <w:t>на виды, разрезы и сечения.</w:t>
      </w:r>
    </w:p>
    <w:p w:rsidR="00A65270" w:rsidRPr="0010233D" w:rsidRDefault="00A65270" w:rsidP="00A65270">
      <w:pPr>
        <w:pStyle w:val="Style15"/>
        <w:widowControl/>
        <w:ind w:left="3612" w:firstLine="336"/>
        <w:rPr>
          <w:rStyle w:val="FontStyle46"/>
          <w:rFonts w:ascii="Times New Roman" w:hAnsi="Times New Roman" w:cs="Times New Roman"/>
        </w:rPr>
        <w:sectPr w:rsidR="00A65270" w:rsidRPr="0010233D" w:rsidSect="0086139B">
          <w:type w:val="continuous"/>
          <w:pgSz w:w="11909" w:h="16834"/>
          <w:pgMar w:top="1134" w:right="851" w:bottom="720" w:left="1134" w:header="720" w:footer="720" w:gutter="0"/>
          <w:cols w:space="60"/>
          <w:noEndnote/>
        </w:sectPr>
      </w:pPr>
    </w:p>
    <w:p w:rsidR="00A65270" w:rsidRDefault="00A65270" w:rsidP="00A65270">
      <w:pPr>
        <w:pStyle w:val="Style12"/>
        <w:widowControl/>
        <w:spacing w:before="178"/>
        <w:ind w:right="449"/>
        <w:jc w:val="center"/>
        <w:rPr>
          <w:rStyle w:val="FontStyle48"/>
          <w:rFonts w:ascii="Times New Roman" w:hAnsi="Times New Roman" w:cs="Times New Roman"/>
        </w:rPr>
      </w:pPr>
    </w:p>
    <w:p w:rsidR="00A65270" w:rsidRPr="0010233D" w:rsidRDefault="00A65270" w:rsidP="00A65270">
      <w:pPr>
        <w:pStyle w:val="Style12"/>
        <w:widowControl/>
        <w:spacing w:before="178"/>
        <w:ind w:right="449"/>
        <w:jc w:val="center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  <w:r w:rsidRPr="0010233D"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>Рис.22</w:t>
      </w:r>
    </w:p>
    <w:p w:rsidR="00A65270" w:rsidRDefault="00A65270" w:rsidP="00A65270">
      <w:pPr>
        <w:pStyle w:val="Style12"/>
        <w:widowControl/>
        <w:spacing w:before="178"/>
        <w:ind w:right="449"/>
        <w:jc w:val="center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2"/>
        <w:widowControl/>
        <w:spacing w:before="178"/>
        <w:ind w:right="449"/>
        <w:jc w:val="center"/>
        <w:rPr>
          <w:rStyle w:val="FontStyle48"/>
          <w:rFonts w:ascii="Times New Roman" w:hAnsi="Times New Roman" w:cs="Times New Roman"/>
        </w:rPr>
      </w:pPr>
    </w:p>
    <w:p w:rsidR="00A65270" w:rsidRPr="0010233D" w:rsidRDefault="00A65270" w:rsidP="00A65270">
      <w:pPr>
        <w:pStyle w:val="Style12"/>
        <w:widowControl/>
        <w:spacing w:before="178"/>
        <w:ind w:right="449"/>
        <w:jc w:val="center"/>
        <w:rPr>
          <w:rStyle w:val="FontStyle48"/>
          <w:rFonts w:ascii="Times New Roman" w:hAnsi="Times New Roman" w:cs="Times New Roman"/>
        </w:rPr>
      </w:pPr>
      <w:r w:rsidRPr="0010233D">
        <w:rPr>
          <w:rStyle w:val="FontStyle48"/>
          <w:rFonts w:ascii="Times New Roman" w:hAnsi="Times New Roman" w:cs="Times New Roman"/>
        </w:rPr>
        <w:t>2.2. ВИДЫ</w:t>
      </w:r>
    </w:p>
    <w:p w:rsidR="00A65270" w:rsidRPr="0010233D" w:rsidRDefault="00A65270" w:rsidP="00A65270">
      <w:pPr>
        <w:pStyle w:val="Style15"/>
        <w:widowControl/>
        <w:spacing w:before="173"/>
        <w:ind w:firstLine="348"/>
        <w:rPr>
          <w:rStyle w:val="FontStyle53"/>
          <w:rFonts w:ascii="Times New Roman" w:hAnsi="Times New Roman" w:cs="Times New Roman"/>
          <w:sz w:val="24"/>
          <w:szCs w:val="24"/>
        </w:rPr>
      </w:pPr>
      <w:r w:rsidRPr="0010233D">
        <w:rPr>
          <w:rStyle w:val="FontStyle47"/>
          <w:rFonts w:ascii="Times New Roman" w:hAnsi="Times New Roman" w:cs="Times New Roman"/>
        </w:rPr>
        <w:t xml:space="preserve">Вид — </w:t>
      </w:r>
      <w:r w:rsidRPr="0010233D">
        <w:rPr>
          <w:rStyle w:val="FontStyle46"/>
          <w:rFonts w:ascii="Times New Roman" w:hAnsi="Times New Roman" w:cs="Times New Roman"/>
        </w:rPr>
        <w:t>изображение обращенной к наблюдателю видимой ча</w:t>
      </w:r>
      <w:r w:rsidRPr="0010233D">
        <w:rPr>
          <w:rStyle w:val="FontStyle46"/>
          <w:rFonts w:ascii="Times New Roman" w:hAnsi="Times New Roman" w:cs="Times New Roman"/>
        </w:rPr>
        <w:softHyphen/>
        <w:t xml:space="preserve">сти поверхности предмета (рис. </w:t>
      </w:r>
      <w:r w:rsidRPr="0010233D">
        <w:rPr>
          <w:rStyle w:val="FontStyle53"/>
          <w:rFonts w:ascii="Times New Roman" w:hAnsi="Times New Roman" w:cs="Times New Roman"/>
          <w:b w:val="0"/>
          <w:bCs w:val="0"/>
          <w:sz w:val="24"/>
          <w:szCs w:val="24"/>
        </w:rPr>
        <w:t>23).</w:t>
      </w:r>
    </w:p>
    <w:p w:rsidR="00A65270" w:rsidRPr="0010233D" w:rsidRDefault="00A65270" w:rsidP="00A65270">
      <w:pPr>
        <w:pStyle w:val="Style15"/>
        <w:widowControl/>
        <w:ind w:firstLine="338"/>
        <w:rPr>
          <w:rStyle w:val="FontStyle53"/>
          <w:rFonts w:ascii="Times New Roman" w:hAnsi="Times New Roman" w:cs="Times New Roman"/>
          <w:sz w:val="24"/>
          <w:szCs w:val="24"/>
        </w:rPr>
      </w:pPr>
      <w:r w:rsidRPr="0010233D">
        <w:rPr>
          <w:rStyle w:val="FontStyle46"/>
          <w:rFonts w:ascii="Times New Roman" w:hAnsi="Times New Roman" w:cs="Times New Roman"/>
        </w:rPr>
        <w:t>Для уменьшения количества изображений допускается на ви</w:t>
      </w:r>
      <w:r w:rsidRPr="0010233D">
        <w:rPr>
          <w:rStyle w:val="FontStyle46"/>
          <w:rFonts w:ascii="Times New Roman" w:hAnsi="Times New Roman" w:cs="Times New Roman"/>
        </w:rPr>
        <w:softHyphen/>
        <w:t xml:space="preserve">дах показывать необходимые невидимые части поверхности предмета при помощи штриховых линий (см. п. </w:t>
      </w:r>
      <w:r w:rsidRPr="0010233D">
        <w:rPr>
          <w:rStyle w:val="FontStyle53"/>
          <w:rFonts w:ascii="Times New Roman" w:hAnsi="Times New Roman" w:cs="Times New Roman"/>
          <w:b w:val="0"/>
          <w:bCs w:val="0"/>
          <w:sz w:val="24"/>
          <w:szCs w:val="24"/>
        </w:rPr>
        <w:t>1.2.2</w:t>
      </w:r>
      <w:r w:rsidRPr="0010233D">
        <w:rPr>
          <w:rStyle w:val="FontStyle53"/>
          <w:rFonts w:ascii="Times New Roman" w:hAnsi="Times New Roman" w:cs="Times New Roman"/>
          <w:sz w:val="24"/>
          <w:szCs w:val="24"/>
        </w:rPr>
        <w:t xml:space="preserve">, </w:t>
      </w:r>
      <w:r w:rsidRPr="0010233D">
        <w:rPr>
          <w:rStyle w:val="FontStyle46"/>
          <w:rFonts w:ascii="Times New Roman" w:hAnsi="Times New Roman" w:cs="Times New Roman"/>
        </w:rPr>
        <w:t xml:space="preserve">рис. </w:t>
      </w:r>
      <w:r w:rsidRPr="0010233D">
        <w:rPr>
          <w:rStyle w:val="FontStyle53"/>
          <w:rFonts w:ascii="Times New Roman" w:hAnsi="Times New Roman" w:cs="Times New Roman"/>
          <w:b w:val="0"/>
          <w:bCs w:val="0"/>
          <w:sz w:val="24"/>
          <w:szCs w:val="24"/>
        </w:rPr>
        <w:t>5).</w:t>
      </w:r>
    </w:p>
    <w:p w:rsidR="00A65270" w:rsidRPr="00FD0849" w:rsidRDefault="00FD0849" w:rsidP="00FD0849">
      <w:pPr>
        <w:pStyle w:val="Style15"/>
        <w:widowControl/>
        <w:ind w:firstLine="338"/>
        <w:rPr>
          <w:rStyle w:val="FontStyle47"/>
          <w:rFonts w:ascii="Times New Roman" w:hAnsi="Times New Roman" w:cs="Times New Roman"/>
          <w:i w:val="0"/>
          <w:iCs w:val="0"/>
          <w:spacing w:val="-1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575BFEA0" wp14:editId="7F441850">
            <wp:simplePos x="0" y="0"/>
            <wp:positionH relativeFrom="column">
              <wp:posOffset>4095750</wp:posOffset>
            </wp:positionH>
            <wp:positionV relativeFrom="paragraph">
              <wp:posOffset>18415</wp:posOffset>
            </wp:positionV>
            <wp:extent cx="2118360" cy="1097280"/>
            <wp:effectExtent l="0" t="0" r="0" b="0"/>
            <wp:wrapNone/>
            <wp:docPr id="13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109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5270" w:rsidRPr="0010233D">
        <w:rPr>
          <w:rStyle w:val="FontStyle46"/>
          <w:rFonts w:ascii="Times New Roman" w:hAnsi="Times New Roman" w:cs="Times New Roman"/>
        </w:rPr>
        <w:t>В зависимости от того, на каких плоскостях проекций получа</w:t>
      </w:r>
      <w:r w:rsidR="00A65270" w:rsidRPr="0010233D">
        <w:rPr>
          <w:rStyle w:val="FontStyle46"/>
          <w:rFonts w:ascii="Times New Roman" w:hAnsi="Times New Roman" w:cs="Times New Roman"/>
        </w:rPr>
        <w:softHyphen/>
        <w:t>ют виды, их разделяют на основные и дополнительные (рис</w:t>
      </w:r>
      <w:r w:rsidR="00A65270" w:rsidRPr="0010233D">
        <w:rPr>
          <w:rStyle w:val="FontStyle46"/>
          <w:rFonts w:ascii="Times New Roman" w:hAnsi="Times New Roman" w:cs="Times New Roman"/>
          <w:b/>
          <w:bCs/>
        </w:rPr>
        <w:t xml:space="preserve">. </w:t>
      </w:r>
      <w:r w:rsidR="00A65270" w:rsidRPr="0010233D">
        <w:rPr>
          <w:rStyle w:val="FontStyle53"/>
          <w:rFonts w:ascii="Times New Roman" w:hAnsi="Times New Roman" w:cs="Times New Roman"/>
          <w:b w:val="0"/>
          <w:bCs w:val="0"/>
          <w:sz w:val="24"/>
          <w:szCs w:val="24"/>
        </w:rPr>
        <w:t>24).</w:t>
      </w:r>
    </w:p>
    <w:p w:rsidR="00A65270" w:rsidRDefault="00A65270" w:rsidP="00A65270">
      <w:pPr>
        <w:pStyle w:val="Style15"/>
        <w:widowControl/>
        <w:spacing w:before="5"/>
        <w:ind w:right="4015" w:firstLine="365"/>
        <w:rPr>
          <w:rStyle w:val="FontStyle47"/>
          <w:rFonts w:ascii="Times New Roman" w:hAnsi="Times New Roman" w:cs="Times New Roman"/>
        </w:rPr>
      </w:pPr>
    </w:p>
    <w:p w:rsidR="00A65270" w:rsidRPr="0010233D" w:rsidRDefault="00A65270" w:rsidP="00A65270">
      <w:pPr>
        <w:pStyle w:val="Style15"/>
        <w:widowControl/>
        <w:spacing w:before="5"/>
        <w:ind w:right="4015" w:firstLine="365"/>
        <w:rPr>
          <w:rStyle w:val="FontStyle46"/>
          <w:rFonts w:ascii="Times New Roman" w:hAnsi="Times New Roman" w:cs="Times New Roman"/>
        </w:rPr>
      </w:pPr>
      <w:r w:rsidRPr="0010233D">
        <w:rPr>
          <w:rStyle w:val="FontStyle47"/>
          <w:rFonts w:ascii="Times New Roman" w:hAnsi="Times New Roman" w:cs="Times New Roman"/>
        </w:rPr>
        <w:t xml:space="preserve">Основные виды, </w:t>
      </w:r>
      <w:r w:rsidRPr="0010233D">
        <w:rPr>
          <w:rStyle w:val="FontStyle46"/>
          <w:rFonts w:ascii="Times New Roman" w:hAnsi="Times New Roman" w:cs="Times New Roman"/>
        </w:rPr>
        <w:t>получа</w:t>
      </w:r>
      <w:r w:rsidRPr="0010233D">
        <w:rPr>
          <w:rStyle w:val="FontStyle46"/>
          <w:rFonts w:ascii="Times New Roman" w:hAnsi="Times New Roman" w:cs="Times New Roman"/>
        </w:rPr>
        <w:softHyphen/>
        <w:t>емые на основных плоско</w:t>
      </w:r>
      <w:r w:rsidRPr="0010233D">
        <w:rPr>
          <w:rStyle w:val="FontStyle46"/>
          <w:rFonts w:ascii="Times New Roman" w:hAnsi="Times New Roman" w:cs="Times New Roman"/>
        </w:rPr>
        <w:softHyphen/>
        <w:t xml:space="preserve">стях проекций (рис. </w:t>
      </w:r>
      <w:r w:rsidRPr="0010233D">
        <w:rPr>
          <w:rStyle w:val="FontStyle53"/>
          <w:rFonts w:ascii="Times New Roman" w:hAnsi="Times New Roman" w:cs="Times New Roman"/>
          <w:sz w:val="24"/>
          <w:szCs w:val="24"/>
        </w:rPr>
        <w:t xml:space="preserve">21), </w:t>
      </w:r>
      <w:r w:rsidRPr="0010233D">
        <w:rPr>
          <w:rStyle w:val="FontStyle46"/>
          <w:rFonts w:ascii="Times New Roman" w:hAnsi="Times New Roman" w:cs="Times New Roman"/>
        </w:rPr>
        <w:t>на</w:t>
      </w:r>
      <w:r w:rsidRPr="0010233D">
        <w:rPr>
          <w:rStyle w:val="FontStyle46"/>
          <w:rFonts w:ascii="Times New Roman" w:hAnsi="Times New Roman" w:cs="Times New Roman"/>
        </w:rPr>
        <w:softHyphen/>
        <w:t>зывают:</w:t>
      </w:r>
    </w:p>
    <w:p w:rsidR="00A65270" w:rsidRPr="0010233D" w:rsidRDefault="00A65270" w:rsidP="00A65270">
      <w:pPr>
        <w:pStyle w:val="Style15"/>
        <w:widowControl/>
        <w:ind w:right="4020" w:firstLine="360"/>
        <w:rPr>
          <w:rStyle w:val="FontStyle53"/>
          <w:rFonts w:ascii="Times New Roman" w:hAnsi="Times New Roman" w:cs="Times New Roman"/>
          <w:b w:val="0"/>
          <w:bCs w:val="0"/>
          <w:sz w:val="24"/>
          <w:szCs w:val="24"/>
        </w:rPr>
        <w:sectPr w:rsidR="00A65270" w:rsidRPr="0010233D" w:rsidSect="0086139B">
          <w:type w:val="continuous"/>
          <w:pgSz w:w="11909" w:h="16834"/>
          <w:pgMar w:top="1134" w:right="851" w:bottom="720" w:left="1134" w:header="720" w:footer="720" w:gutter="0"/>
          <w:cols w:space="60"/>
          <w:noEndnote/>
        </w:sectPr>
      </w:pPr>
      <w:r w:rsidRPr="0010233D">
        <w:rPr>
          <w:rStyle w:val="FontStyle53"/>
          <w:rFonts w:ascii="Times New Roman" w:hAnsi="Times New Roman" w:cs="Times New Roman"/>
          <w:sz w:val="24"/>
          <w:szCs w:val="24"/>
        </w:rPr>
        <w:t xml:space="preserve">1 </w:t>
      </w:r>
      <w:r w:rsidRPr="0010233D">
        <w:rPr>
          <w:rStyle w:val="FontStyle52"/>
          <w:rFonts w:ascii="Times New Roman" w:hAnsi="Times New Roman" w:cs="Times New Roman"/>
          <w:sz w:val="24"/>
          <w:szCs w:val="24"/>
        </w:rPr>
        <w:t xml:space="preserve">— </w:t>
      </w:r>
      <w:r w:rsidRPr="0010233D">
        <w:rPr>
          <w:rStyle w:val="FontStyle46"/>
          <w:rFonts w:ascii="Times New Roman" w:hAnsi="Times New Roman" w:cs="Times New Roman"/>
        </w:rPr>
        <w:t>вид спереди (глав</w:t>
      </w:r>
      <w:r w:rsidRPr="0010233D">
        <w:rPr>
          <w:rStyle w:val="FontStyle46"/>
          <w:rFonts w:ascii="Times New Roman" w:hAnsi="Times New Roman" w:cs="Times New Roman"/>
        </w:rPr>
        <w:softHyphen/>
        <w:t xml:space="preserve">ный вид); </w:t>
      </w:r>
      <w:r w:rsidRPr="0010233D">
        <w:rPr>
          <w:rStyle w:val="FontStyle53"/>
          <w:rFonts w:ascii="Times New Roman" w:hAnsi="Times New Roman" w:cs="Times New Roman"/>
          <w:sz w:val="24"/>
          <w:szCs w:val="24"/>
        </w:rPr>
        <w:t xml:space="preserve">2 </w:t>
      </w:r>
      <w:r w:rsidRPr="0010233D">
        <w:rPr>
          <w:rStyle w:val="FontStyle52"/>
          <w:rFonts w:ascii="Times New Roman" w:hAnsi="Times New Roman" w:cs="Times New Roman"/>
          <w:sz w:val="24"/>
          <w:szCs w:val="24"/>
        </w:rPr>
        <w:t xml:space="preserve">— </w:t>
      </w:r>
      <w:r w:rsidRPr="0010233D">
        <w:rPr>
          <w:rStyle w:val="FontStyle46"/>
          <w:rFonts w:ascii="Times New Roman" w:hAnsi="Times New Roman" w:cs="Times New Roman"/>
        </w:rPr>
        <w:t xml:space="preserve">вид сверху; </w:t>
      </w:r>
      <w:r w:rsidRPr="0010233D">
        <w:rPr>
          <w:rStyle w:val="FontStyle53"/>
          <w:rFonts w:ascii="Times New Roman" w:hAnsi="Times New Roman" w:cs="Times New Roman"/>
          <w:sz w:val="24"/>
          <w:szCs w:val="24"/>
        </w:rPr>
        <w:t xml:space="preserve">3 </w:t>
      </w:r>
      <w:r w:rsidRPr="0010233D">
        <w:rPr>
          <w:rStyle w:val="FontStyle46"/>
          <w:rFonts w:ascii="Times New Roman" w:hAnsi="Times New Roman" w:cs="Times New Roman"/>
        </w:rPr>
        <w:t xml:space="preserve">— вид слева; </w:t>
      </w:r>
      <w:r w:rsidRPr="0010233D">
        <w:rPr>
          <w:rStyle w:val="FontStyle53"/>
          <w:rFonts w:ascii="Times New Roman" w:hAnsi="Times New Roman" w:cs="Times New Roman"/>
          <w:sz w:val="24"/>
          <w:szCs w:val="24"/>
        </w:rPr>
        <w:t xml:space="preserve">4 </w:t>
      </w:r>
      <w:r w:rsidRPr="0010233D">
        <w:rPr>
          <w:rStyle w:val="FontStyle52"/>
          <w:rFonts w:ascii="Times New Roman" w:hAnsi="Times New Roman" w:cs="Times New Roman"/>
          <w:sz w:val="24"/>
          <w:szCs w:val="24"/>
        </w:rPr>
        <w:t xml:space="preserve">— </w:t>
      </w:r>
      <w:r w:rsidRPr="0010233D">
        <w:rPr>
          <w:rStyle w:val="FontStyle46"/>
          <w:rFonts w:ascii="Times New Roman" w:hAnsi="Times New Roman" w:cs="Times New Roman"/>
        </w:rPr>
        <w:t xml:space="preserve">вид справа; </w:t>
      </w:r>
      <w:r w:rsidRPr="0010233D">
        <w:rPr>
          <w:rStyle w:val="FontStyle53"/>
          <w:rFonts w:ascii="Times New Roman" w:hAnsi="Times New Roman" w:cs="Times New Roman"/>
          <w:sz w:val="24"/>
          <w:szCs w:val="24"/>
        </w:rPr>
        <w:t xml:space="preserve">5 </w:t>
      </w:r>
      <w:r w:rsidRPr="0010233D">
        <w:rPr>
          <w:rStyle w:val="FontStyle46"/>
          <w:rFonts w:ascii="Times New Roman" w:hAnsi="Times New Roman" w:cs="Times New Roman"/>
        </w:rPr>
        <w:t xml:space="preserve">— вид снизу; </w:t>
      </w:r>
      <w:r w:rsidRPr="0010233D">
        <w:rPr>
          <w:rStyle w:val="FontStyle53"/>
          <w:rFonts w:ascii="Times New Roman" w:hAnsi="Times New Roman" w:cs="Times New Roman"/>
          <w:sz w:val="24"/>
          <w:szCs w:val="24"/>
        </w:rPr>
        <w:t xml:space="preserve">6 </w:t>
      </w:r>
      <w:r w:rsidRPr="0010233D">
        <w:rPr>
          <w:rStyle w:val="FontStyle46"/>
          <w:rFonts w:ascii="Times New Roman" w:hAnsi="Times New Roman" w:cs="Times New Roman"/>
        </w:rPr>
        <w:t>— вид сза</w:t>
      </w:r>
      <w:r w:rsidRPr="0010233D">
        <w:rPr>
          <w:rStyle w:val="FontStyle46"/>
          <w:rFonts w:ascii="Times New Roman" w:hAnsi="Times New Roman" w:cs="Times New Roman"/>
        </w:rPr>
        <w:softHyphen/>
        <w:t>ди.</w:t>
      </w:r>
      <w:r>
        <w:rPr>
          <w:rStyle w:val="FontStyle53"/>
        </w:rPr>
        <w:tab/>
      </w:r>
    </w:p>
    <w:p w:rsidR="00A65270" w:rsidRDefault="00A65270" w:rsidP="00A65270">
      <w:pPr>
        <w:pStyle w:val="Style21"/>
        <w:widowControl/>
        <w:spacing w:before="110"/>
        <w:ind w:left="6010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lastRenderedPageBreak/>
        <w:t xml:space="preserve">                               </w:t>
      </w:r>
      <w:r w:rsidRPr="009736A8"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>Рис.23</w:t>
      </w:r>
    </w:p>
    <w:p w:rsidR="00A65270" w:rsidRDefault="00A65270" w:rsidP="00A65270">
      <w:pPr>
        <w:pStyle w:val="Style21"/>
        <w:widowControl/>
        <w:spacing w:before="110"/>
        <w:ind w:left="6010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380534" w:rsidRPr="007004C8" w:rsidRDefault="00380534" w:rsidP="00A65270">
      <w:pPr>
        <w:pStyle w:val="Style21"/>
        <w:widowControl/>
        <w:spacing w:before="110"/>
        <w:ind w:left="6010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380534" w:rsidRPr="007004C8" w:rsidRDefault="00380534" w:rsidP="00FD0849">
      <w:pPr>
        <w:pStyle w:val="Style21"/>
        <w:widowControl/>
        <w:spacing w:before="110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6010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588645</wp:posOffset>
            </wp:positionH>
            <wp:positionV relativeFrom="paragraph">
              <wp:posOffset>62865</wp:posOffset>
            </wp:positionV>
            <wp:extent cx="4448175" cy="2219325"/>
            <wp:effectExtent l="19050" t="0" r="9525" b="0"/>
            <wp:wrapNone/>
            <wp:docPr id="12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Pr="009736A8" w:rsidRDefault="00A65270" w:rsidP="00A65270">
      <w:pPr>
        <w:pStyle w:val="Style11"/>
        <w:widowControl/>
        <w:spacing w:before="202" w:line="240" w:lineRule="auto"/>
        <w:ind w:left="286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</w:t>
      </w:r>
      <w:r w:rsidRPr="009736A8">
        <w:rPr>
          <w:rStyle w:val="FontStyle46"/>
          <w:rFonts w:ascii="Times New Roman" w:hAnsi="Times New Roman" w:cs="Times New Roman"/>
        </w:rPr>
        <w:t>Рис. 24</w:t>
      </w: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Pr="009736A8" w:rsidRDefault="00A65270" w:rsidP="00A65270">
      <w:pPr>
        <w:pStyle w:val="Style15"/>
        <w:widowControl/>
        <w:spacing w:before="118"/>
        <w:ind w:firstLine="343"/>
        <w:rPr>
          <w:rStyle w:val="FontStyle54"/>
          <w:rFonts w:ascii="Times New Roman" w:hAnsi="Times New Roman" w:cs="Times New Roman"/>
          <w:sz w:val="24"/>
          <w:szCs w:val="24"/>
        </w:rPr>
      </w:pPr>
      <w:r w:rsidRPr="009736A8">
        <w:rPr>
          <w:rStyle w:val="FontStyle46"/>
          <w:rFonts w:ascii="Times New Roman" w:hAnsi="Times New Roman" w:cs="Times New Roman"/>
        </w:rPr>
        <w:t>Если основные виды не расположены так, как показано на рис. 21, т.е. в непосредственной проекционной связи с глав</w:t>
      </w:r>
      <w:r w:rsidRPr="009736A8">
        <w:rPr>
          <w:rStyle w:val="FontStyle46"/>
          <w:rFonts w:ascii="Times New Roman" w:hAnsi="Times New Roman" w:cs="Times New Roman"/>
        </w:rPr>
        <w:softHyphen/>
        <w:t>ным изображением, или они разделены с ним какими-то дру</w:t>
      </w:r>
      <w:r w:rsidRPr="009736A8">
        <w:rPr>
          <w:rStyle w:val="FontStyle46"/>
          <w:rFonts w:ascii="Times New Roman" w:hAnsi="Times New Roman" w:cs="Times New Roman"/>
        </w:rPr>
        <w:softHyphen/>
        <w:t>гими изображениями, то эти виды должны быть отмечены на чертеже прописной буквой, расположенной над видом (рис. 25); направление взгляда должно быть указано стрел</w:t>
      </w:r>
      <w:r w:rsidRPr="009736A8">
        <w:rPr>
          <w:rStyle w:val="FontStyle46"/>
          <w:rFonts w:ascii="Times New Roman" w:hAnsi="Times New Roman" w:cs="Times New Roman"/>
        </w:rPr>
        <w:softHyphen/>
        <w:t>кой (рис. 26), над стрелкой пи</w:t>
      </w:r>
      <w:r w:rsidRPr="009736A8">
        <w:rPr>
          <w:rStyle w:val="FontStyle46"/>
          <w:rFonts w:ascii="Times New Roman" w:hAnsi="Times New Roman" w:cs="Times New Roman"/>
        </w:rPr>
        <w:softHyphen/>
        <w:t>шут прописную букву, в дан</w:t>
      </w:r>
      <w:r w:rsidRPr="009736A8">
        <w:rPr>
          <w:rStyle w:val="FontStyle46"/>
          <w:rFonts w:ascii="Times New Roman" w:hAnsi="Times New Roman" w:cs="Times New Roman"/>
        </w:rPr>
        <w:softHyphen/>
        <w:t xml:space="preserve">ном примере </w:t>
      </w:r>
      <w:r w:rsidRPr="009736A8">
        <w:rPr>
          <w:rStyle w:val="FontStyle54"/>
          <w:rFonts w:ascii="Times New Roman" w:hAnsi="Times New Roman" w:cs="Times New Roman"/>
          <w:sz w:val="24"/>
          <w:szCs w:val="24"/>
        </w:rPr>
        <w:t xml:space="preserve">«А». </w:t>
      </w:r>
      <w:r w:rsidRPr="009736A8">
        <w:rPr>
          <w:rStyle w:val="FontStyle46"/>
          <w:rFonts w:ascii="Times New Roman" w:hAnsi="Times New Roman" w:cs="Times New Roman"/>
        </w:rPr>
        <w:t xml:space="preserve">При этом применяют прописные буквы русского алфавита, кроме букв </w:t>
      </w:r>
      <w:r w:rsidRPr="009736A8">
        <w:rPr>
          <w:rStyle w:val="FontStyle54"/>
          <w:rFonts w:ascii="Times New Roman" w:hAnsi="Times New Roman" w:cs="Times New Roman"/>
          <w:sz w:val="24"/>
          <w:szCs w:val="24"/>
        </w:rPr>
        <w:t xml:space="preserve">Й, </w:t>
      </w:r>
      <w:r w:rsidRPr="009736A8">
        <w:rPr>
          <w:rStyle w:val="FontStyle46"/>
          <w:rFonts w:ascii="Times New Roman" w:hAnsi="Times New Roman" w:cs="Times New Roman"/>
          <w:b/>
          <w:bCs/>
          <w:i/>
          <w:iCs/>
          <w:spacing w:val="-20"/>
        </w:rPr>
        <w:t>О</w:t>
      </w:r>
      <w:r w:rsidRPr="009736A8">
        <w:rPr>
          <w:rStyle w:val="FontStyle46"/>
          <w:rFonts w:ascii="Times New Roman" w:hAnsi="Times New Roman" w:cs="Times New Roman"/>
          <w:spacing w:val="-20"/>
        </w:rPr>
        <w:t>,</w:t>
      </w:r>
      <w:r w:rsidRPr="009736A8">
        <w:rPr>
          <w:rStyle w:val="FontStyle46"/>
          <w:rFonts w:ascii="Times New Roman" w:hAnsi="Times New Roman" w:cs="Times New Roman"/>
        </w:rPr>
        <w:t xml:space="preserve"> </w:t>
      </w:r>
      <w:r w:rsidRPr="009736A8">
        <w:rPr>
          <w:rStyle w:val="FontStyle54"/>
          <w:rFonts w:ascii="Times New Roman" w:hAnsi="Times New Roman" w:cs="Times New Roman"/>
          <w:sz w:val="24"/>
          <w:szCs w:val="24"/>
        </w:rPr>
        <w:t>X, Ъ, Ы, Ь.</w:t>
      </w:r>
    </w:p>
    <w:p w:rsidR="00A65270" w:rsidRPr="009736A8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  <w:r w:rsidRPr="009736A8">
        <w:rPr>
          <w:rStyle w:val="FontStyle46"/>
          <w:rFonts w:ascii="Times New Roman" w:hAnsi="Times New Roman" w:cs="Times New Roman"/>
        </w:rPr>
        <w:t>Буквенные обозначения присваивают в алфавитном поряд</w:t>
      </w:r>
      <w:r w:rsidRPr="009736A8">
        <w:rPr>
          <w:rStyle w:val="FontStyle46"/>
          <w:rFonts w:ascii="Times New Roman" w:hAnsi="Times New Roman" w:cs="Times New Roman"/>
        </w:rPr>
        <w:softHyphen/>
        <w:t>ке, как правило, без пропусков, независимо от общего количе</w:t>
      </w:r>
      <w:r w:rsidRPr="009736A8">
        <w:rPr>
          <w:rStyle w:val="FontStyle46"/>
          <w:rFonts w:ascii="Times New Roman" w:hAnsi="Times New Roman" w:cs="Times New Roman"/>
        </w:rPr>
        <w:softHyphen/>
        <w:t>ства листов чертежа. Размер шрифта буквенных обозначений должен быть больше высоты цифр размерных чисел приблизи</w:t>
      </w:r>
      <w:r w:rsidRPr="009736A8">
        <w:rPr>
          <w:rStyle w:val="FontStyle46"/>
          <w:rFonts w:ascii="Times New Roman" w:hAnsi="Times New Roman" w:cs="Times New Roman"/>
        </w:rPr>
        <w:softHyphen/>
        <w:t>тельно в два раза.</w:t>
      </w: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1960245</wp:posOffset>
            </wp:positionH>
            <wp:positionV relativeFrom="paragraph">
              <wp:posOffset>1080770</wp:posOffset>
            </wp:positionV>
            <wp:extent cx="2190750" cy="1638300"/>
            <wp:effectExtent l="19050" t="0" r="0" b="0"/>
            <wp:wrapNone/>
            <wp:docPr id="1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36A8">
        <w:rPr>
          <w:rStyle w:val="FontStyle46"/>
          <w:rFonts w:ascii="Times New Roman" w:hAnsi="Times New Roman" w:cs="Times New Roman"/>
        </w:rPr>
        <w:t>Если какая-либо часть предмета не может быть показана без искажения ее формы и размеров на основных плоскостяхпроекций, то применя</w:t>
      </w:r>
      <w:r w:rsidRPr="009736A8">
        <w:rPr>
          <w:rStyle w:val="FontStyle46"/>
          <w:rFonts w:ascii="Times New Roman" w:hAnsi="Times New Roman" w:cs="Times New Roman"/>
        </w:rPr>
        <w:softHyphen/>
        <w:t>ют дополнительные плоскости проекций (см. п. 3.1).</w:t>
      </w: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Рис.25</w:t>
      </w:r>
    </w:p>
    <w:p w:rsidR="00A65270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Pr="009736A8" w:rsidRDefault="00A65270" w:rsidP="00A65270">
      <w:pPr>
        <w:pStyle w:val="Style21"/>
        <w:widowControl/>
        <w:spacing w:before="110"/>
        <w:ind w:left="-1985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sectPr w:rsidR="00A65270" w:rsidRPr="009736A8" w:rsidSect="0086139B">
          <w:type w:val="continuous"/>
          <w:pgSz w:w="11909" w:h="16834"/>
          <w:pgMar w:top="1134" w:right="851" w:bottom="720" w:left="1134" w:header="720" w:footer="720" w:gutter="0"/>
          <w:cols w:space="60"/>
          <w:noEndnote/>
        </w:sect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ind w:left="1834"/>
        <w:jc w:val="left"/>
        <w:rPr>
          <w:rStyle w:val="FontStyle46"/>
          <w:rFonts w:ascii="Times New Roman" w:hAnsi="Times New Roman" w:cs="Times New Roman"/>
        </w:rPr>
      </w:pPr>
      <w:r w:rsidRPr="009736A8">
        <w:rPr>
          <w:rStyle w:val="FontStyle46"/>
          <w:rFonts w:ascii="Times New Roman" w:hAnsi="Times New Roman" w:cs="Times New Roman"/>
          <w:sz w:val="22"/>
          <w:szCs w:val="22"/>
        </w:rPr>
        <w:lastRenderedPageBreak/>
        <w:t xml:space="preserve">                      </w:t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</w:rPr>
      </w:pPr>
      <w:r>
        <w:rPr>
          <w:rStyle w:val="FontStyle46"/>
          <w:rFonts w:ascii="Times New Roman" w:hAnsi="Times New Roman" w:cs="Times New Roman"/>
        </w:rPr>
        <w:t xml:space="preserve">          </w:t>
      </w:r>
      <w:r w:rsidRPr="009736A8">
        <w:rPr>
          <w:rStyle w:val="FontStyle46"/>
          <w:rFonts w:ascii="Times New Roman" w:hAnsi="Times New Roman" w:cs="Times New Roman"/>
        </w:rPr>
        <w:t>Виды, получаемые н</w:t>
      </w:r>
      <w:r w:rsidRPr="009736A8">
        <w:rPr>
          <w:rStyle w:val="FontStyle48"/>
          <w:rFonts w:ascii="Times New Roman" w:hAnsi="Times New Roman" w:cs="Times New Roman"/>
          <w:b w:val="0"/>
          <w:bCs w:val="0"/>
        </w:rPr>
        <w:t>а дополнительных пло</w:t>
      </w:r>
      <w:r>
        <w:rPr>
          <w:rStyle w:val="FontStyle48"/>
          <w:rFonts w:ascii="Times New Roman" w:hAnsi="Times New Roman" w:cs="Times New Roman"/>
          <w:b w:val="0"/>
          <w:bCs w:val="0"/>
        </w:rPr>
        <w:t xml:space="preserve">скостях проекций, называются дополнительными (рис.27, вид </w:t>
      </w:r>
      <w:r w:rsidRPr="0076485D">
        <w:rPr>
          <w:rStyle w:val="FontStyle48"/>
          <w:rFonts w:ascii="Times New Roman" w:hAnsi="Times New Roman" w:cs="Times New Roman"/>
          <w:b w:val="0"/>
          <w:bCs w:val="0"/>
          <w:i/>
          <w:iCs/>
        </w:rPr>
        <w:t>А</w:t>
      </w:r>
      <w:r>
        <w:rPr>
          <w:rStyle w:val="FontStyle48"/>
          <w:rFonts w:ascii="Times New Roman" w:hAnsi="Times New Roman" w:cs="Times New Roman"/>
          <w:b w:val="0"/>
          <w:bCs w:val="0"/>
        </w:rPr>
        <w:t xml:space="preserve">). Они отмечаются прописной буквой. Направление взгляда указывают стрелкой с буквенным обозначением (стрелка </w:t>
      </w:r>
      <w:r w:rsidRPr="0076485D">
        <w:rPr>
          <w:rStyle w:val="FontStyle48"/>
          <w:rFonts w:ascii="Times New Roman" w:hAnsi="Times New Roman" w:cs="Times New Roman"/>
          <w:b w:val="0"/>
          <w:bCs w:val="0"/>
          <w:i/>
          <w:iCs/>
        </w:rPr>
        <w:t xml:space="preserve">А </w:t>
      </w:r>
      <w:r>
        <w:rPr>
          <w:rStyle w:val="FontStyle48"/>
          <w:rFonts w:ascii="Times New Roman" w:hAnsi="Times New Roman" w:cs="Times New Roman"/>
          <w:b w:val="0"/>
          <w:bCs w:val="0"/>
        </w:rPr>
        <w:t>на рис.27).</w:t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3484245</wp:posOffset>
            </wp:positionH>
            <wp:positionV relativeFrom="paragraph">
              <wp:posOffset>-298450</wp:posOffset>
            </wp:positionV>
            <wp:extent cx="2533650" cy="1200150"/>
            <wp:effectExtent l="19050" t="0" r="0" b="0"/>
            <wp:wrapNone/>
            <wp:docPr id="10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6350</wp:posOffset>
            </wp:positionV>
            <wp:extent cx="2533650" cy="647700"/>
            <wp:effectExtent l="19050" t="0" r="0" b="0"/>
            <wp:wrapNone/>
            <wp:docPr id="9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</w:rPr>
      </w:pPr>
      <w:r>
        <w:rPr>
          <w:rStyle w:val="FontStyle48"/>
          <w:rFonts w:ascii="Times New Roman" w:hAnsi="Times New Roman" w:cs="Times New Roman"/>
        </w:rPr>
        <w:t xml:space="preserve">                                                                                                </w:t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</w:rPr>
      </w:pPr>
      <w:r>
        <w:rPr>
          <w:rStyle w:val="FontStyle48"/>
          <w:rFonts w:ascii="Times New Roman" w:hAnsi="Times New Roman" w:cs="Times New Roman"/>
        </w:rPr>
        <w:t xml:space="preserve">                                          </w:t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rStyle w:val="FontStyle48"/>
          <w:rFonts w:ascii="Times New Roman" w:hAnsi="Times New Roman" w:cs="Times New Roman"/>
        </w:rPr>
        <w:t xml:space="preserve">                                            </w:t>
      </w:r>
      <w:r w:rsidRPr="0076485D"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>Рис.26</w:t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                                             </w:t>
      </w:r>
      <w:r w:rsidRPr="00294B0D">
        <w:rPr>
          <w:rStyle w:val="FontStyle46"/>
          <w:rFonts w:ascii="Times New Roman" w:hAnsi="Times New Roman" w:cs="Times New Roman"/>
          <w:sz w:val="22"/>
          <w:szCs w:val="22"/>
        </w:rPr>
        <w:t>Рис.27</w:t>
      </w: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Pr="009736A8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  <w:r w:rsidRPr="009736A8">
        <w:rPr>
          <w:rStyle w:val="FontStyle46"/>
          <w:rFonts w:ascii="Times New Roman" w:hAnsi="Times New Roman" w:cs="Times New Roman"/>
        </w:rPr>
        <w:t>Если дополнительный вид расположен в непосредственной проекционной связи с соответствующим изображением, стрелку и надпись над видом не наносят. Дополнительный вид допускает</w:t>
      </w:r>
      <w:r w:rsidRPr="009736A8">
        <w:rPr>
          <w:rStyle w:val="FontStyle46"/>
          <w:rFonts w:ascii="Times New Roman" w:hAnsi="Times New Roman" w:cs="Times New Roman"/>
        </w:rPr>
        <w:softHyphen/>
        <w:t>ся поворачивать, но с сохранением, как правило, положения, при</w:t>
      </w:r>
      <w:r w:rsidRPr="009736A8">
        <w:rPr>
          <w:rStyle w:val="FontStyle46"/>
          <w:rFonts w:ascii="Times New Roman" w:hAnsi="Times New Roman" w:cs="Times New Roman"/>
        </w:rPr>
        <w:softHyphen/>
        <w:t>нятого для данного предмета на главном изображении. При этом обозначение вида должно быть дополнено графическим обозна</w:t>
      </w:r>
      <w:r w:rsidRPr="009736A8">
        <w:rPr>
          <w:rStyle w:val="FontStyle46"/>
          <w:rFonts w:ascii="Times New Roman" w:hAnsi="Times New Roman" w:cs="Times New Roman"/>
        </w:rPr>
        <w:softHyphen/>
        <w:t xml:space="preserve">чением </w:t>
      </w:r>
      <w:r w:rsidRPr="009736A8">
        <w:rPr>
          <w:rStyle w:val="FontStyle63"/>
          <w:rFonts w:ascii="Times New Roman" w:hAnsi="Times New Roman" w:cs="Times New Roman"/>
          <w:sz w:val="24"/>
          <w:szCs w:val="24"/>
        </w:rPr>
        <w:t>030°</w:t>
      </w:r>
      <w:r w:rsidRPr="009736A8">
        <w:rPr>
          <w:rStyle w:val="FontStyle46"/>
          <w:rFonts w:ascii="Times New Roman" w:hAnsi="Times New Roman" w:cs="Times New Roman"/>
        </w:rPr>
        <w:t>. При необходимости указывают угол поворота, на</w:t>
      </w:r>
      <w:r w:rsidRPr="009736A8">
        <w:rPr>
          <w:rStyle w:val="FontStyle46"/>
          <w:rFonts w:ascii="Times New Roman" w:hAnsi="Times New Roman" w:cs="Times New Roman"/>
        </w:rPr>
        <w:softHyphen/>
        <w:t xml:space="preserve">пример, </w:t>
      </w:r>
      <w:r w:rsidRPr="009736A8">
        <w:rPr>
          <w:rStyle w:val="FontStyle47"/>
          <w:rFonts w:ascii="Times New Roman" w:hAnsi="Times New Roman" w:cs="Times New Roman"/>
          <w:spacing w:val="10"/>
        </w:rPr>
        <w:t>А</w:t>
      </w:r>
      <w:r w:rsidRPr="009736A8">
        <w:rPr>
          <w:rStyle w:val="FontStyle47"/>
          <w:rFonts w:ascii="Times New Roman" w:hAnsi="Times New Roman" w:cs="Times New Roman"/>
        </w:rPr>
        <w:t xml:space="preserve"> </w:t>
      </w:r>
      <w:r w:rsidRPr="009736A8">
        <w:rPr>
          <w:rStyle w:val="FontStyle46"/>
          <w:rFonts w:ascii="Times New Roman" w:hAnsi="Times New Roman" w:cs="Times New Roman"/>
        </w:rPr>
        <w:t xml:space="preserve">0 </w:t>
      </w:r>
      <w:r w:rsidRPr="009736A8">
        <w:rPr>
          <w:rStyle w:val="FontStyle63"/>
          <w:rFonts w:ascii="Times New Roman" w:hAnsi="Times New Roman" w:cs="Times New Roman"/>
          <w:sz w:val="24"/>
          <w:szCs w:val="24"/>
        </w:rPr>
        <w:t xml:space="preserve">30°. </w:t>
      </w:r>
      <w:r w:rsidRPr="009736A8">
        <w:rPr>
          <w:rStyle w:val="FontStyle46"/>
          <w:rFonts w:ascii="Times New Roman" w:hAnsi="Times New Roman" w:cs="Times New Roman"/>
        </w:rPr>
        <w:t xml:space="preserve">«Диаметр» знака </w:t>
      </w:r>
      <w:r w:rsidRPr="009736A8">
        <w:rPr>
          <w:rStyle w:val="FontStyle63"/>
          <w:rFonts w:ascii="Times New Roman" w:hAnsi="Times New Roman" w:cs="Times New Roman"/>
          <w:sz w:val="24"/>
          <w:szCs w:val="24"/>
        </w:rPr>
        <w:t xml:space="preserve">о </w:t>
      </w:r>
      <w:r w:rsidRPr="009736A8">
        <w:rPr>
          <w:rStyle w:val="FontStyle46"/>
          <w:rFonts w:ascii="Times New Roman" w:hAnsi="Times New Roman" w:cs="Times New Roman"/>
        </w:rPr>
        <w:t>не менее 5 мм.</w:t>
      </w:r>
    </w:p>
    <w:p w:rsidR="00A65270" w:rsidRPr="009736A8" w:rsidRDefault="00A65270" w:rsidP="00A65270">
      <w:pPr>
        <w:pStyle w:val="Style15"/>
        <w:widowControl/>
        <w:ind w:firstLine="386"/>
        <w:rPr>
          <w:rStyle w:val="FontStyle46"/>
          <w:rFonts w:ascii="Times New Roman" w:hAnsi="Times New Roman" w:cs="Times New Roman"/>
        </w:rPr>
      </w:pPr>
      <w:r w:rsidRPr="009736A8">
        <w:rPr>
          <w:rStyle w:val="FontStyle46"/>
          <w:rFonts w:ascii="Times New Roman" w:hAnsi="Times New Roman" w:cs="Times New Roman"/>
        </w:rPr>
        <w:t>Если изображен не весь предмет, а только его отдельный эле</w:t>
      </w:r>
      <w:r w:rsidRPr="009736A8">
        <w:rPr>
          <w:rStyle w:val="FontStyle46"/>
          <w:rFonts w:ascii="Times New Roman" w:hAnsi="Times New Roman" w:cs="Times New Roman"/>
        </w:rPr>
        <w:softHyphen/>
        <w:t xml:space="preserve">мент (паз, фланец, отверстие и т.п.), то вид называют местным (вид </w:t>
      </w:r>
      <w:r w:rsidRPr="009736A8">
        <w:rPr>
          <w:rStyle w:val="FontStyle47"/>
          <w:rFonts w:ascii="Times New Roman" w:hAnsi="Times New Roman" w:cs="Times New Roman"/>
          <w:spacing w:val="10"/>
        </w:rPr>
        <w:t>А</w:t>
      </w:r>
      <w:r w:rsidRPr="009736A8">
        <w:rPr>
          <w:rStyle w:val="FontStyle47"/>
          <w:rFonts w:ascii="Times New Roman" w:hAnsi="Times New Roman" w:cs="Times New Roman"/>
        </w:rPr>
        <w:t xml:space="preserve"> </w:t>
      </w:r>
      <w:r w:rsidRPr="009736A8">
        <w:rPr>
          <w:rStyle w:val="FontStyle46"/>
          <w:rFonts w:ascii="Times New Roman" w:hAnsi="Times New Roman" w:cs="Times New Roman"/>
        </w:rPr>
        <w:t xml:space="preserve">на рис. 25 и вид </w:t>
      </w:r>
      <w:r w:rsidRPr="009736A8">
        <w:rPr>
          <w:rStyle w:val="FontStyle47"/>
          <w:rFonts w:ascii="Times New Roman" w:hAnsi="Times New Roman" w:cs="Times New Roman"/>
          <w:spacing w:val="10"/>
        </w:rPr>
        <w:t>А</w:t>
      </w:r>
      <w:r w:rsidRPr="009736A8">
        <w:rPr>
          <w:rStyle w:val="FontStyle47"/>
          <w:rFonts w:ascii="Times New Roman" w:hAnsi="Times New Roman" w:cs="Times New Roman"/>
        </w:rPr>
        <w:t xml:space="preserve"> </w:t>
      </w:r>
      <w:r w:rsidRPr="009736A8">
        <w:rPr>
          <w:rStyle w:val="FontStyle46"/>
          <w:rFonts w:ascii="Times New Roman" w:hAnsi="Times New Roman" w:cs="Times New Roman"/>
        </w:rPr>
        <w:t>на рис. 27). Местный вид может быть ог</w:t>
      </w:r>
      <w:r w:rsidRPr="009736A8">
        <w:rPr>
          <w:rStyle w:val="FontStyle46"/>
          <w:rFonts w:ascii="Times New Roman" w:hAnsi="Times New Roman" w:cs="Times New Roman"/>
        </w:rPr>
        <w:softHyphen/>
        <w:t>раничен (рис. 25) или не ограничен (рис. 27) линией обрыва. Ме</w:t>
      </w:r>
      <w:r w:rsidRPr="009736A8">
        <w:rPr>
          <w:rStyle w:val="FontStyle46"/>
          <w:rFonts w:ascii="Times New Roman" w:hAnsi="Times New Roman" w:cs="Times New Roman"/>
        </w:rPr>
        <w:softHyphen/>
        <w:t>стный вид отмечают так же, как дополнительный.</w:t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Pr="00294B0D" w:rsidRDefault="00A65270" w:rsidP="00A65270">
      <w:pPr>
        <w:pStyle w:val="Style12"/>
        <w:widowControl/>
        <w:spacing w:before="182"/>
        <w:jc w:val="center"/>
        <w:rPr>
          <w:rStyle w:val="FontStyle48"/>
          <w:rFonts w:ascii="Times New Roman" w:hAnsi="Times New Roman" w:cs="Times New Roman"/>
        </w:rPr>
      </w:pPr>
      <w:r w:rsidRPr="00294B0D">
        <w:rPr>
          <w:rStyle w:val="FontStyle48"/>
          <w:rFonts w:ascii="Times New Roman" w:hAnsi="Times New Roman" w:cs="Times New Roman"/>
        </w:rPr>
        <w:t>2.3. РАЗРЕЗЫ</w:t>
      </w:r>
    </w:p>
    <w:p w:rsidR="00A65270" w:rsidRPr="00294B0D" w:rsidRDefault="00A65270" w:rsidP="00A65270">
      <w:pPr>
        <w:pStyle w:val="Style15"/>
        <w:widowControl/>
        <w:spacing w:before="170" w:line="247" w:lineRule="exact"/>
        <w:ind w:right="19" w:firstLine="343"/>
        <w:rPr>
          <w:rStyle w:val="FontStyle46"/>
          <w:rFonts w:ascii="Times New Roman" w:hAnsi="Times New Roman" w:cs="Times New Roman"/>
        </w:rPr>
      </w:pPr>
      <w:r w:rsidRPr="00294B0D">
        <w:rPr>
          <w:rStyle w:val="FontStyle47"/>
          <w:rFonts w:ascii="Times New Roman" w:hAnsi="Times New Roman" w:cs="Times New Roman"/>
          <w:spacing w:val="10"/>
        </w:rPr>
        <w:t>Разрез</w:t>
      </w:r>
      <w:r w:rsidRPr="00294B0D">
        <w:rPr>
          <w:rStyle w:val="FontStyle47"/>
          <w:rFonts w:ascii="Times New Roman" w:hAnsi="Times New Roman" w:cs="Times New Roman"/>
        </w:rPr>
        <w:t xml:space="preserve"> </w:t>
      </w:r>
      <w:r w:rsidRPr="00294B0D">
        <w:rPr>
          <w:rStyle w:val="FontStyle47"/>
          <w:rFonts w:ascii="Times New Roman" w:hAnsi="Times New Roman" w:cs="Times New Roman"/>
          <w:spacing w:val="10"/>
        </w:rPr>
        <w:t>—</w:t>
      </w:r>
      <w:r w:rsidRPr="00294B0D">
        <w:rPr>
          <w:rStyle w:val="FontStyle47"/>
          <w:rFonts w:ascii="Times New Roman" w:hAnsi="Times New Roman" w:cs="Times New Roman"/>
        </w:rPr>
        <w:t xml:space="preserve"> </w:t>
      </w:r>
      <w:r w:rsidRPr="00294B0D">
        <w:rPr>
          <w:rStyle w:val="FontStyle46"/>
          <w:rFonts w:ascii="Times New Roman" w:hAnsi="Times New Roman" w:cs="Times New Roman"/>
        </w:rPr>
        <w:t>изображение предмета, мысленно рассеченного од</w:t>
      </w:r>
      <w:r w:rsidRPr="00294B0D">
        <w:rPr>
          <w:rStyle w:val="FontStyle46"/>
          <w:rFonts w:ascii="Times New Roman" w:hAnsi="Times New Roman" w:cs="Times New Roman"/>
        </w:rPr>
        <w:softHyphen/>
        <w:t>ной или несколькими плоскостями. На разрезе показывают то, что получается в секущей плоскости и за ней. Часть, расположен</w:t>
      </w:r>
      <w:r w:rsidRPr="00294B0D">
        <w:rPr>
          <w:rStyle w:val="FontStyle46"/>
          <w:rFonts w:ascii="Times New Roman" w:hAnsi="Times New Roman" w:cs="Times New Roman"/>
        </w:rPr>
        <w:softHyphen/>
        <w:t>ную между наблюдателем и секущей плоскостью, мысленно уда</w:t>
      </w:r>
      <w:r w:rsidRPr="00294B0D">
        <w:rPr>
          <w:rStyle w:val="FontStyle46"/>
          <w:rFonts w:ascii="Times New Roman" w:hAnsi="Times New Roman" w:cs="Times New Roman"/>
        </w:rPr>
        <w:softHyphen/>
        <w:t>ляют (рис. 28).</w:t>
      </w:r>
    </w:p>
    <w:p w:rsidR="00A65270" w:rsidRPr="00294B0D" w:rsidRDefault="00A65270" w:rsidP="00A65270">
      <w:pPr>
        <w:pStyle w:val="Style15"/>
        <w:widowControl/>
        <w:spacing w:line="247" w:lineRule="exact"/>
        <w:ind w:left="348" w:firstLine="0"/>
        <w:jc w:val="left"/>
        <w:rPr>
          <w:rStyle w:val="FontStyle46"/>
          <w:rFonts w:ascii="Times New Roman" w:hAnsi="Times New Roman" w:cs="Times New Roman"/>
        </w:rPr>
      </w:pPr>
      <w:r w:rsidRPr="00294B0D">
        <w:rPr>
          <w:rStyle w:val="FontStyle46"/>
          <w:rFonts w:ascii="Times New Roman" w:hAnsi="Times New Roman" w:cs="Times New Roman"/>
        </w:rPr>
        <w:t>Разрезы классифицируются, как показано на рис. 29.</w:t>
      </w:r>
    </w:p>
    <w:p w:rsidR="00A65270" w:rsidRPr="00294B0D" w:rsidRDefault="00A65270" w:rsidP="00A65270">
      <w:pPr>
        <w:pStyle w:val="Style15"/>
        <w:widowControl/>
        <w:spacing w:line="247" w:lineRule="exact"/>
        <w:ind w:firstLine="348"/>
        <w:rPr>
          <w:rStyle w:val="FontStyle47"/>
          <w:rFonts w:ascii="Times New Roman" w:hAnsi="Times New Roman" w:cs="Times New Roman"/>
          <w:spacing w:val="10"/>
        </w:rPr>
      </w:pPr>
      <w:r w:rsidRPr="00294B0D">
        <w:rPr>
          <w:rStyle w:val="FontStyle47"/>
          <w:rFonts w:ascii="Times New Roman" w:hAnsi="Times New Roman" w:cs="Times New Roman"/>
          <w:spacing w:val="10"/>
        </w:rPr>
        <w:t>Горизонтальный</w:t>
      </w:r>
      <w:r w:rsidRPr="00294B0D">
        <w:rPr>
          <w:rStyle w:val="FontStyle47"/>
          <w:rFonts w:ascii="Times New Roman" w:hAnsi="Times New Roman" w:cs="Times New Roman"/>
        </w:rPr>
        <w:t xml:space="preserve"> </w:t>
      </w:r>
      <w:r w:rsidRPr="00294B0D">
        <w:rPr>
          <w:rStyle w:val="FontStyle47"/>
          <w:rFonts w:ascii="Times New Roman" w:hAnsi="Times New Roman" w:cs="Times New Roman"/>
          <w:spacing w:val="10"/>
        </w:rPr>
        <w:t>разрез</w:t>
      </w:r>
      <w:r w:rsidRPr="00294B0D">
        <w:rPr>
          <w:rStyle w:val="FontStyle47"/>
          <w:rFonts w:ascii="Times New Roman" w:hAnsi="Times New Roman" w:cs="Times New Roman"/>
        </w:rPr>
        <w:t xml:space="preserve"> </w:t>
      </w:r>
      <w:r w:rsidRPr="00294B0D">
        <w:rPr>
          <w:rStyle w:val="FontStyle46"/>
          <w:rFonts w:ascii="Times New Roman" w:hAnsi="Times New Roman" w:cs="Times New Roman"/>
        </w:rPr>
        <w:t xml:space="preserve">— секущая плоскость параллельна горизонтальной плоскости проекций (рис. 30, разрез </w:t>
      </w:r>
      <w:r w:rsidRPr="00294B0D">
        <w:rPr>
          <w:rStyle w:val="FontStyle47"/>
          <w:rFonts w:ascii="Times New Roman" w:hAnsi="Times New Roman" w:cs="Times New Roman"/>
          <w:spacing w:val="10"/>
        </w:rPr>
        <w:t>А</w:t>
      </w:r>
      <w:r w:rsidRPr="00294B0D">
        <w:rPr>
          <w:rStyle w:val="FontStyle47"/>
          <w:rFonts w:ascii="Times New Roman" w:hAnsi="Times New Roman" w:cs="Times New Roman"/>
        </w:rPr>
        <w:t xml:space="preserve"> </w:t>
      </w:r>
      <w:r w:rsidRPr="00294B0D">
        <w:rPr>
          <w:rStyle w:val="FontStyle47"/>
          <w:rFonts w:ascii="Times New Roman" w:hAnsi="Times New Roman" w:cs="Times New Roman"/>
          <w:spacing w:val="10"/>
        </w:rPr>
        <w:t>—</w:t>
      </w:r>
      <w:r w:rsidRPr="00294B0D">
        <w:rPr>
          <w:rStyle w:val="FontStyle47"/>
          <w:rFonts w:ascii="Times New Roman" w:hAnsi="Times New Roman" w:cs="Times New Roman"/>
        </w:rPr>
        <w:t xml:space="preserve"> </w:t>
      </w:r>
      <w:r w:rsidRPr="00294B0D">
        <w:rPr>
          <w:rStyle w:val="FontStyle47"/>
          <w:rFonts w:ascii="Times New Roman" w:hAnsi="Times New Roman" w:cs="Times New Roman"/>
          <w:spacing w:val="10"/>
        </w:rPr>
        <w:t>А).</w:t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664845</wp:posOffset>
            </wp:positionH>
            <wp:positionV relativeFrom="paragraph">
              <wp:posOffset>123825</wp:posOffset>
            </wp:positionV>
            <wp:extent cx="3390900" cy="1171575"/>
            <wp:effectExtent l="19050" t="0" r="0" b="0"/>
            <wp:wrapNone/>
            <wp:docPr id="8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 xml:space="preserve">                                                               Рис.28</w:t>
      </w: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1"/>
        <w:widowControl/>
        <w:tabs>
          <w:tab w:val="left" w:pos="4212"/>
        </w:tabs>
        <w:spacing w:line="245" w:lineRule="exact"/>
        <w:jc w:val="left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12"/>
        <w:widowControl/>
        <w:spacing w:before="182"/>
        <w:ind w:left="2486"/>
        <w:jc w:val="both"/>
        <w:rPr>
          <w:rStyle w:val="FontStyle48"/>
          <w:rFonts w:ascii="Times New Roman" w:hAnsi="Times New Roman" w:cs="Times New Roman"/>
        </w:rPr>
      </w:pPr>
    </w:p>
    <w:p w:rsidR="00A65270" w:rsidRDefault="00A65270" w:rsidP="00A65270">
      <w:pPr>
        <w:spacing w:line="1" w:lineRule="exact"/>
        <w:rPr>
          <w:sz w:val="2"/>
          <w:szCs w:val="2"/>
        </w:rPr>
      </w:pPr>
    </w:p>
    <w:p w:rsidR="00A65270" w:rsidRDefault="00A65270" w:rsidP="00A65270">
      <w:pPr>
        <w:pStyle w:val="Style12"/>
        <w:widowControl/>
        <w:spacing w:before="235"/>
        <w:jc w:val="both"/>
        <w:rPr>
          <w:rStyle w:val="FontStyle48"/>
        </w:rPr>
        <w:sectPr w:rsidR="00A65270" w:rsidSect="0086139B">
          <w:pgSz w:w="11909" w:h="16834"/>
          <w:pgMar w:top="1134" w:right="851" w:bottom="720" w:left="1134" w:header="720" w:footer="720" w:gutter="0"/>
          <w:cols w:space="720"/>
          <w:noEndnote/>
        </w:sectPr>
      </w:pPr>
    </w:p>
    <w:p w:rsidR="00A65270" w:rsidRPr="009736A8" w:rsidRDefault="00A65270" w:rsidP="00A65270">
      <w:pPr>
        <w:pStyle w:val="Style11"/>
        <w:widowControl/>
        <w:spacing w:line="245" w:lineRule="exact"/>
        <w:ind w:right="3533"/>
        <w:jc w:val="left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23"/>
        <w:widowControl/>
        <w:spacing w:line="240" w:lineRule="exact"/>
        <w:ind w:firstLine="426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269875</wp:posOffset>
            </wp:positionH>
            <wp:positionV relativeFrom="paragraph">
              <wp:posOffset>0</wp:posOffset>
            </wp:positionV>
            <wp:extent cx="5576570" cy="4676140"/>
            <wp:effectExtent l="19050" t="0" r="5080" b="0"/>
            <wp:wrapNone/>
            <wp:docPr id="7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570" cy="467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ind w:left="6017"/>
        <w:jc w:val="both"/>
        <w:rPr>
          <w:rStyle w:val="FontStyle58"/>
        </w:rPr>
      </w:pPr>
    </w:p>
    <w:p w:rsidR="00A65270" w:rsidRPr="00BF67CD" w:rsidRDefault="00A65270" w:rsidP="00A65270">
      <w:pPr>
        <w:pStyle w:val="Style23"/>
        <w:widowControl/>
        <w:spacing w:before="2" w:line="240" w:lineRule="auto"/>
        <w:jc w:val="both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 xml:space="preserve">                                                                                        </w:t>
      </w:r>
      <w:r w:rsidRPr="00BF67CD"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>Рис.29</w:t>
      </w: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Pr="00BF67CD" w:rsidRDefault="00A65270" w:rsidP="00A65270">
      <w:pPr>
        <w:pStyle w:val="Style15"/>
        <w:widowControl/>
        <w:spacing w:before="86" w:line="252" w:lineRule="exact"/>
        <w:ind w:firstLine="346"/>
        <w:rPr>
          <w:rStyle w:val="FontStyle47"/>
          <w:rFonts w:ascii="Times New Roman" w:hAnsi="Times New Roman" w:cs="Times New Roman"/>
        </w:rPr>
      </w:pPr>
      <w:r w:rsidRPr="00BF67CD">
        <w:rPr>
          <w:rStyle w:val="FontStyle47"/>
          <w:rFonts w:ascii="Times New Roman" w:hAnsi="Times New Roman" w:cs="Times New Roman"/>
        </w:rPr>
        <w:t xml:space="preserve">Наклонный разрез — </w:t>
      </w:r>
      <w:r w:rsidRPr="00BF67CD">
        <w:rPr>
          <w:rStyle w:val="FontStyle46"/>
          <w:rFonts w:ascii="Times New Roman" w:hAnsi="Times New Roman" w:cs="Times New Roman"/>
        </w:rPr>
        <w:t xml:space="preserve">секущая плоскость не параллельна и не перпендикулярна горизонтальной плоскости проекций (рис. 30, разрез </w:t>
      </w:r>
      <w:r w:rsidRPr="00BF67CD">
        <w:rPr>
          <w:rStyle w:val="FontStyle47"/>
          <w:rFonts w:ascii="Times New Roman" w:hAnsi="Times New Roman" w:cs="Times New Roman"/>
          <w:spacing w:val="50"/>
        </w:rPr>
        <w:t>В—</w:t>
      </w:r>
      <w:r w:rsidRPr="00BF67CD">
        <w:rPr>
          <w:rStyle w:val="FontStyle47"/>
          <w:rFonts w:ascii="Times New Roman" w:hAnsi="Times New Roman" w:cs="Times New Roman"/>
        </w:rPr>
        <w:t>В).</w:t>
      </w:r>
    </w:p>
    <w:p w:rsidR="00A65270" w:rsidRDefault="00A65270" w:rsidP="00A65270">
      <w:pPr>
        <w:pStyle w:val="Style15"/>
        <w:widowControl/>
        <w:rPr>
          <w:rStyle w:val="FontStyle46"/>
          <w:rFonts w:ascii="Times New Roman" w:hAnsi="Times New Roman" w:cs="Times New Roman"/>
        </w:rPr>
      </w:pPr>
      <w:r w:rsidRPr="00BF67CD">
        <w:rPr>
          <w:rStyle w:val="FontStyle47"/>
          <w:rFonts w:ascii="Times New Roman" w:hAnsi="Times New Roman" w:cs="Times New Roman"/>
          <w:spacing w:val="50"/>
        </w:rPr>
        <w:t xml:space="preserve">Вертикальный </w:t>
      </w:r>
      <w:r w:rsidRPr="00BF67CD">
        <w:rPr>
          <w:rStyle w:val="FontStyle47"/>
          <w:rFonts w:ascii="Times New Roman" w:hAnsi="Times New Roman" w:cs="Times New Roman"/>
        </w:rPr>
        <w:t xml:space="preserve">разрез </w:t>
      </w:r>
      <w:r w:rsidRPr="00BF67CD">
        <w:rPr>
          <w:rStyle w:val="FontStyle46"/>
          <w:rFonts w:ascii="Times New Roman" w:hAnsi="Times New Roman" w:cs="Times New Roman"/>
        </w:rPr>
        <w:t>— секущая пло</w:t>
      </w:r>
      <w:r w:rsidRPr="00BF67CD">
        <w:rPr>
          <w:rStyle w:val="FontStyle46"/>
          <w:rFonts w:ascii="Times New Roman" w:hAnsi="Times New Roman" w:cs="Times New Roman"/>
        </w:rPr>
        <w:softHyphen/>
        <w:t>скость перпендикуляр</w:t>
      </w:r>
      <w:r w:rsidRPr="00BF67CD">
        <w:rPr>
          <w:rStyle w:val="FontStyle46"/>
          <w:rFonts w:ascii="Times New Roman" w:hAnsi="Times New Roman" w:cs="Times New Roman"/>
        </w:rPr>
        <w:softHyphen/>
        <w:t xml:space="preserve">на горизонтальной плоскости </w:t>
      </w:r>
      <w:r>
        <w:rPr>
          <w:rStyle w:val="FontStyle46"/>
          <w:rFonts w:ascii="Times New Roman" w:hAnsi="Times New Roman" w:cs="Times New Roman"/>
        </w:rPr>
        <w:t>проекции.</w:t>
      </w:r>
    </w:p>
    <w:p w:rsidR="00A65270" w:rsidRDefault="00A65270" w:rsidP="00A65270">
      <w:pPr>
        <w:pStyle w:val="Style15"/>
        <w:widowControl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Вертикальный разрез называют фронтальным, если секущая плоскость параллельна фронтальной плоскости проекций (рис.30, главное изображение – фронтальный разрез), и </w:t>
      </w:r>
      <w:r w:rsidRPr="00BF67CD">
        <w:rPr>
          <w:rStyle w:val="FontStyle46"/>
          <w:rFonts w:ascii="Times New Roman" w:hAnsi="Times New Roman" w:cs="Times New Roman"/>
          <w:i/>
          <w:iCs/>
        </w:rPr>
        <w:t xml:space="preserve">профильным, </w:t>
      </w:r>
      <w:r>
        <w:rPr>
          <w:rStyle w:val="FontStyle46"/>
          <w:rFonts w:ascii="Times New Roman" w:hAnsi="Times New Roman" w:cs="Times New Roman"/>
        </w:rPr>
        <w:t xml:space="preserve">если секущая плоскость параллельна профильной плоскости проекций (рис.30, разрез </w:t>
      </w:r>
      <w:r w:rsidRPr="00BF67CD">
        <w:rPr>
          <w:rStyle w:val="FontStyle46"/>
          <w:rFonts w:ascii="Arial" w:hAnsi="Arial" w:cs="Arial"/>
          <w:i/>
          <w:iCs/>
        </w:rPr>
        <w:t>Б-Б</w:t>
      </w:r>
      <w:r>
        <w:rPr>
          <w:rStyle w:val="FontStyle46"/>
          <w:rFonts w:ascii="Times New Roman" w:hAnsi="Times New Roman" w:cs="Times New Roman"/>
        </w:rPr>
        <w:t>).</w:t>
      </w:r>
    </w:p>
    <w:p w:rsidR="00A65270" w:rsidRDefault="00A65270" w:rsidP="00A65270">
      <w:pPr>
        <w:pStyle w:val="Style15"/>
        <w:widowControl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1426845</wp:posOffset>
            </wp:positionH>
            <wp:positionV relativeFrom="paragraph">
              <wp:posOffset>66040</wp:posOffset>
            </wp:positionV>
            <wp:extent cx="2676525" cy="2305050"/>
            <wp:effectExtent l="19050" t="0" r="9525" b="0"/>
            <wp:wrapNone/>
            <wp:docPr id="6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rPr>
          <w:rStyle w:val="FontStyle46"/>
          <w:rFonts w:ascii="Times New Roman" w:hAnsi="Times New Roman" w:cs="Times New Roman"/>
        </w:rPr>
      </w:pPr>
    </w:p>
    <w:p w:rsidR="00A65270" w:rsidRPr="00BF67CD" w:rsidRDefault="00A65270" w:rsidP="00A65270">
      <w:pPr>
        <w:pStyle w:val="Style15"/>
        <w:widowControl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Pr="00BF67CD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 xml:space="preserve">                                                                            </w:t>
      </w:r>
      <w:r w:rsidRPr="00BF67CD"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>Рис.30</w:t>
      </w:r>
    </w:p>
    <w:p w:rsidR="00A65270" w:rsidRPr="006E51A1" w:rsidRDefault="00A65270" w:rsidP="00A65270">
      <w:pPr>
        <w:pStyle w:val="Style15"/>
        <w:widowControl/>
        <w:ind w:firstLine="334"/>
        <w:rPr>
          <w:rStyle w:val="FontStyle46"/>
          <w:rFonts w:ascii="Times New Roman" w:hAnsi="Times New Roman" w:cs="Times New Roman"/>
        </w:rPr>
      </w:pPr>
      <w:r w:rsidRPr="006E51A1">
        <w:rPr>
          <w:rStyle w:val="FontStyle46"/>
          <w:rFonts w:ascii="Times New Roman" w:hAnsi="Times New Roman" w:cs="Times New Roman"/>
        </w:rPr>
        <w:lastRenderedPageBreak/>
        <w:t>Фронтальным и профильным разрезам, как правило, придают положение такое же, как у главного изображения предмета.</w:t>
      </w:r>
    </w:p>
    <w:p w:rsidR="00A65270" w:rsidRPr="006E51A1" w:rsidRDefault="00A65270" w:rsidP="00A65270">
      <w:pPr>
        <w:pStyle w:val="Style15"/>
        <w:widowControl/>
        <w:ind w:firstLine="346"/>
        <w:rPr>
          <w:rStyle w:val="FontStyle46"/>
          <w:rFonts w:ascii="Times New Roman" w:hAnsi="Times New Roman" w:cs="Times New Roman"/>
        </w:rPr>
      </w:pPr>
      <w:r w:rsidRPr="006E51A1">
        <w:rPr>
          <w:rStyle w:val="FontStyle46"/>
          <w:rFonts w:ascii="Times New Roman" w:hAnsi="Times New Roman" w:cs="Times New Roman"/>
        </w:rPr>
        <w:t>Горизонтальные, фронтальные и профильные разрезы могут быть расположены на месте соответствующих основных видов (рис. 30 — разрезы фронтальный, горизонтальный, профильный).</w:t>
      </w:r>
    </w:p>
    <w:p w:rsidR="00A65270" w:rsidRPr="006E51A1" w:rsidRDefault="00A65270" w:rsidP="00A65270">
      <w:pPr>
        <w:pStyle w:val="Style15"/>
        <w:widowControl/>
        <w:ind w:firstLine="348"/>
        <w:rPr>
          <w:rStyle w:val="FontStyle47"/>
          <w:rFonts w:ascii="Times New Roman" w:hAnsi="Times New Roman" w:cs="Times New Roman"/>
          <w:spacing w:val="10"/>
        </w:rPr>
      </w:pPr>
      <w:r w:rsidRPr="006E51A1">
        <w:rPr>
          <w:rStyle w:val="FontStyle46"/>
          <w:rFonts w:ascii="Times New Roman" w:hAnsi="Times New Roman" w:cs="Times New Roman"/>
        </w:rPr>
        <w:t>Наклонный разрез и вертикальный разрез, не являющийся фронтальным или профильным, должны строиться и распола</w:t>
      </w:r>
      <w:r w:rsidRPr="006E51A1">
        <w:rPr>
          <w:rStyle w:val="FontStyle46"/>
          <w:rFonts w:ascii="Times New Roman" w:hAnsi="Times New Roman" w:cs="Times New Roman"/>
        </w:rPr>
        <w:softHyphen/>
        <w:t>гаться в соответствии с направлением, указанным на линии сече</w:t>
      </w:r>
      <w:r w:rsidRPr="006E51A1">
        <w:rPr>
          <w:rStyle w:val="FontStyle46"/>
          <w:rFonts w:ascii="Times New Roman" w:hAnsi="Times New Roman" w:cs="Times New Roman"/>
        </w:rPr>
        <w:softHyphen/>
        <w:t xml:space="preserve">ния стрелками. Такие разрезы допускается располагать в любом месте чертежа (рис. 30 — разрез </w:t>
      </w:r>
      <w:r w:rsidRPr="006E51A1">
        <w:rPr>
          <w:rStyle w:val="FontStyle47"/>
          <w:rFonts w:ascii="Times New Roman" w:hAnsi="Times New Roman" w:cs="Times New Roman"/>
          <w:spacing w:val="10"/>
        </w:rPr>
        <w:t>В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—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В).</w:t>
      </w:r>
    </w:p>
    <w:p w:rsidR="00A65270" w:rsidRPr="006E51A1" w:rsidRDefault="00A65270" w:rsidP="00A65270">
      <w:pPr>
        <w:pStyle w:val="Style15"/>
        <w:widowControl/>
        <w:ind w:firstLine="341"/>
        <w:rPr>
          <w:rStyle w:val="FontStyle47"/>
          <w:rFonts w:ascii="Times New Roman" w:hAnsi="Times New Roman" w:cs="Times New Roman"/>
          <w:spacing w:val="10"/>
        </w:rPr>
      </w:pPr>
      <w:r w:rsidRPr="006E51A1">
        <w:rPr>
          <w:rStyle w:val="FontStyle46"/>
          <w:rFonts w:ascii="Times New Roman" w:hAnsi="Times New Roman" w:cs="Times New Roman"/>
        </w:rPr>
        <w:t>Допускается также располагать такие разрезы с поворотом до положения, соответствующего принятому для данного пред</w:t>
      </w:r>
      <w:r w:rsidRPr="006E51A1">
        <w:rPr>
          <w:rStyle w:val="FontStyle46"/>
          <w:rFonts w:ascii="Times New Roman" w:hAnsi="Times New Roman" w:cs="Times New Roman"/>
        </w:rPr>
        <w:softHyphen/>
        <w:t xml:space="preserve">мета на главном изображении. В данном случае к надписи над разрезом добавляют обозначение </w:t>
      </w:r>
      <w:r w:rsidRPr="006E51A1">
        <w:rPr>
          <w:rStyle w:val="FontStyle55"/>
          <w:rFonts w:ascii="Times New Roman" w:hAnsi="Times New Roman" w:cs="Times New Roman"/>
          <w:sz w:val="24"/>
          <w:szCs w:val="24"/>
        </w:rPr>
        <w:t xml:space="preserve">О </w:t>
      </w:r>
      <w:r w:rsidRPr="006E51A1">
        <w:rPr>
          <w:rStyle w:val="FontStyle46"/>
          <w:rFonts w:ascii="Times New Roman" w:hAnsi="Times New Roman" w:cs="Times New Roman"/>
        </w:rPr>
        <w:t>(рис. 31 — наклонный раз</w:t>
      </w:r>
      <w:r w:rsidRPr="006E51A1">
        <w:rPr>
          <w:rStyle w:val="FontStyle46"/>
          <w:rFonts w:ascii="Times New Roman" w:hAnsi="Times New Roman" w:cs="Times New Roman"/>
        </w:rPr>
        <w:softHyphen/>
        <w:t xml:space="preserve">рез </w:t>
      </w:r>
      <w:r w:rsidRPr="006E51A1">
        <w:rPr>
          <w:rStyle w:val="FontStyle47"/>
          <w:rFonts w:ascii="Times New Roman" w:hAnsi="Times New Roman" w:cs="Times New Roman"/>
          <w:spacing w:val="10"/>
        </w:rPr>
        <w:t>А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—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А).</w:t>
      </w: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588645</wp:posOffset>
            </wp:positionH>
            <wp:positionV relativeFrom="paragraph">
              <wp:posOffset>12065</wp:posOffset>
            </wp:positionV>
            <wp:extent cx="5229225" cy="2533650"/>
            <wp:effectExtent l="19050" t="0" r="9525" b="0"/>
            <wp:wrapNone/>
            <wp:docPr id="5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Pr="006E51A1" w:rsidRDefault="00A65270" w:rsidP="00A65270">
      <w:pPr>
        <w:pStyle w:val="Style15"/>
        <w:widowControl/>
        <w:spacing w:before="79"/>
        <w:ind w:firstLine="348"/>
        <w:rPr>
          <w:rStyle w:val="FontStyle47"/>
          <w:rFonts w:ascii="Times New Roman" w:hAnsi="Times New Roman" w:cs="Times New Roman"/>
          <w:spacing w:val="10"/>
        </w:rPr>
      </w:pPr>
      <w:r w:rsidRPr="006E51A1">
        <w:rPr>
          <w:rStyle w:val="FontStyle47"/>
          <w:rFonts w:ascii="Times New Roman" w:hAnsi="Times New Roman" w:cs="Times New Roman"/>
          <w:spacing w:val="10"/>
        </w:rPr>
        <w:t>Простые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 xml:space="preserve">разрезы получаются при одной секущей плоскости (рис. 30), </w:t>
      </w:r>
      <w:r w:rsidRPr="006E51A1">
        <w:rPr>
          <w:rStyle w:val="FontStyle47"/>
          <w:rFonts w:ascii="Times New Roman" w:hAnsi="Times New Roman" w:cs="Times New Roman"/>
          <w:spacing w:val="10"/>
        </w:rPr>
        <w:t>сложные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 xml:space="preserve">— при нескольких секущих плоскостях (рис. 32, 33 — разрезы </w:t>
      </w:r>
      <w:r w:rsidRPr="006E51A1">
        <w:rPr>
          <w:rStyle w:val="FontStyle47"/>
          <w:rFonts w:ascii="Times New Roman" w:hAnsi="Times New Roman" w:cs="Times New Roman"/>
          <w:spacing w:val="10"/>
        </w:rPr>
        <w:t>А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—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А).</w:t>
      </w:r>
    </w:p>
    <w:p w:rsidR="00A65270" w:rsidRPr="006E51A1" w:rsidRDefault="00A65270" w:rsidP="00A65270">
      <w:pPr>
        <w:pStyle w:val="Style15"/>
        <w:widowControl/>
        <w:ind w:firstLine="338"/>
        <w:rPr>
          <w:rStyle w:val="FontStyle47"/>
          <w:rFonts w:ascii="Times New Roman" w:hAnsi="Times New Roman" w:cs="Times New Roman"/>
          <w:spacing w:val="10"/>
        </w:rPr>
      </w:pPr>
      <w:r w:rsidRPr="006E51A1">
        <w:rPr>
          <w:rStyle w:val="FontStyle46"/>
          <w:rFonts w:ascii="Times New Roman" w:hAnsi="Times New Roman" w:cs="Times New Roman"/>
        </w:rPr>
        <w:t xml:space="preserve">Сложные разрезы разделяются на </w:t>
      </w:r>
      <w:r w:rsidRPr="006E51A1">
        <w:rPr>
          <w:rStyle w:val="FontStyle47"/>
          <w:rFonts w:ascii="Times New Roman" w:hAnsi="Times New Roman" w:cs="Times New Roman"/>
          <w:spacing w:val="10"/>
        </w:rPr>
        <w:t>ступенчатые,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 xml:space="preserve">если секущие плоскости параллельны (рис. 32 — разрез </w:t>
      </w:r>
      <w:r w:rsidRPr="006E51A1">
        <w:rPr>
          <w:rStyle w:val="FontStyle47"/>
          <w:rFonts w:ascii="Times New Roman" w:hAnsi="Times New Roman" w:cs="Times New Roman"/>
          <w:spacing w:val="10"/>
        </w:rPr>
        <w:t>А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—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А),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 xml:space="preserve">и </w:t>
      </w:r>
      <w:r w:rsidRPr="006E51A1">
        <w:rPr>
          <w:rStyle w:val="FontStyle47"/>
          <w:rFonts w:ascii="Times New Roman" w:hAnsi="Times New Roman" w:cs="Times New Roman"/>
          <w:spacing w:val="10"/>
        </w:rPr>
        <w:t>ломаные,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 xml:space="preserve">если секущие плоскости пересекаются (рис. 33 — разрез </w:t>
      </w:r>
      <w:r w:rsidRPr="006E51A1">
        <w:rPr>
          <w:rStyle w:val="FontStyle47"/>
          <w:rFonts w:ascii="Times New Roman" w:hAnsi="Times New Roman" w:cs="Times New Roman"/>
          <w:spacing w:val="10"/>
        </w:rPr>
        <w:t>А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—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А).</w:t>
      </w:r>
    </w:p>
    <w:p w:rsidR="00A65270" w:rsidRDefault="00A65270" w:rsidP="00A65270">
      <w:pPr>
        <w:pStyle w:val="Style15"/>
        <w:widowControl/>
        <w:ind w:right="53" w:firstLine="343"/>
        <w:rPr>
          <w:rStyle w:val="FontStyle46"/>
          <w:rFonts w:ascii="Times New Roman" w:hAnsi="Times New Roman" w:cs="Times New Roman"/>
        </w:rPr>
      </w:pPr>
      <w:r w:rsidRPr="006E51A1">
        <w:rPr>
          <w:rStyle w:val="FontStyle46"/>
          <w:rFonts w:ascii="Times New Roman" w:hAnsi="Times New Roman" w:cs="Times New Roman"/>
        </w:rPr>
        <w:t>При ломаных разрезах секущие плоскости условно поверты</w:t>
      </w:r>
      <w:r w:rsidRPr="006E51A1">
        <w:rPr>
          <w:rStyle w:val="FontStyle46"/>
          <w:rFonts w:ascii="Times New Roman" w:hAnsi="Times New Roman" w:cs="Times New Roman"/>
        </w:rPr>
        <w:softHyphen/>
        <w:t>вают до совмещения в одну плоскость. Если совмещенные плос</w:t>
      </w:r>
      <w:r w:rsidRPr="006E51A1">
        <w:rPr>
          <w:rStyle w:val="FontStyle46"/>
          <w:rFonts w:ascii="Times New Roman" w:hAnsi="Times New Roman" w:cs="Times New Roman"/>
        </w:rPr>
        <w:softHyphen/>
        <w:t>кости окажутся параллельными одной из основных плоскостей проекций, то ломаный разрез допускается помещать на месте со</w:t>
      </w:r>
      <w:r w:rsidRPr="006E51A1">
        <w:rPr>
          <w:rStyle w:val="FontStyle46"/>
          <w:rFonts w:ascii="Times New Roman" w:hAnsi="Times New Roman" w:cs="Times New Roman"/>
        </w:rPr>
        <w:softHyphen/>
        <w:t xml:space="preserve">ответствующего вида (на рис. 33 разрез </w:t>
      </w:r>
      <w:r w:rsidRPr="006E51A1">
        <w:rPr>
          <w:rStyle w:val="FontStyle47"/>
          <w:rFonts w:ascii="Times New Roman" w:hAnsi="Times New Roman" w:cs="Times New Roman"/>
          <w:spacing w:val="10"/>
        </w:rPr>
        <w:t>А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—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А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>помещен на месте главного вида).</w:t>
      </w: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3636645</wp:posOffset>
            </wp:positionH>
            <wp:positionV relativeFrom="paragraph">
              <wp:posOffset>81915</wp:posOffset>
            </wp:positionV>
            <wp:extent cx="1800225" cy="1552575"/>
            <wp:effectExtent l="19050" t="0" r="9525" b="0"/>
            <wp:wrapNone/>
            <wp:docPr id="4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5715</wp:posOffset>
            </wp:positionV>
            <wp:extent cx="2343150" cy="2743200"/>
            <wp:effectExtent l="19050" t="0" r="0" b="0"/>
            <wp:wrapNone/>
            <wp:docPr id="3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     </w:t>
      </w: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                                                 Рис.34</w:t>
      </w: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</w:t>
      </w: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Рис.33</w:t>
      </w:r>
    </w:p>
    <w:p w:rsidR="00A65270" w:rsidRDefault="00A65270" w:rsidP="00A65270">
      <w:pPr>
        <w:pStyle w:val="Style15"/>
        <w:widowControl/>
        <w:ind w:right="58"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>Поворот относится только к той фигуре, которая расположена в секущей плоскости, и не влияет на изображения других эле</w:t>
      </w:r>
      <w:r w:rsidRPr="006E51A1">
        <w:rPr>
          <w:rStyle w:val="FontStyle46"/>
          <w:rFonts w:ascii="Times New Roman" w:hAnsi="Times New Roman" w:cs="Times New Roman"/>
        </w:rPr>
        <w:softHyphen/>
        <w:t>ментов предмета (на рис. 33 изображение паза в верхней части предмета не изменяется после поворота секущей плоскости).</w:t>
      </w:r>
    </w:p>
    <w:p w:rsidR="00A65270" w:rsidRPr="006E51A1" w:rsidRDefault="00A65270" w:rsidP="00A65270">
      <w:pPr>
        <w:pStyle w:val="Style15"/>
        <w:widowControl/>
        <w:ind w:firstLine="343"/>
        <w:rPr>
          <w:rStyle w:val="FontStyle47"/>
          <w:rFonts w:ascii="Times New Roman" w:hAnsi="Times New Roman" w:cs="Times New Roman"/>
          <w:spacing w:val="10"/>
        </w:rPr>
      </w:pPr>
      <w:r w:rsidRPr="006E51A1">
        <w:rPr>
          <w:rStyle w:val="FontStyle46"/>
          <w:rFonts w:ascii="Times New Roman" w:hAnsi="Times New Roman" w:cs="Times New Roman"/>
        </w:rPr>
        <w:lastRenderedPageBreak/>
        <w:t xml:space="preserve">Разрезы называют </w:t>
      </w:r>
      <w:r w:rsidRPr="006E51A1">
        <w:rPr>
          <w:rStyle w:val="FontStyle47"/>
          <w:rFonts w:ascii="Times New Roman" w:hAnsi="Times New Roman" w:cs="Times New Roman"/>
          <w:spacing w:val="10"/>
        </w:rPr>
        <w:t>продольными,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>если секущие плоскости на</w:t>
      </w:r>
      <w:r w:rsidRPr="006E51A1">
        <w:rPr>
          <w:rStyle w:val="FontStyle46"/>
          <w:rFonts w:ascii="Times New Roman" w:hAnsi="Times New Roman" w:cs="Times New Roman"/>
        </w:rPr>
        <w:softHyphen/>
        <w:t>правлены вдоль длины предмета (рис. 30 — фронтальный и про</w:t>
      </w:r>
      <w:r w:rsidRPr="006E51A1">
        <w:rPr>
          <w:rStyle w:val="FontStyle46"/>
          <w:rFonts w:ascii="Times New Roman" w:hAnsi="Times New Roman" w:cs="Times New Roman"/>
        </w:rPr>
        <w:softHyphen/>
        <w:t xml:space="preserve">фильный </w:t>
      </w:r>
      <w:r w:rsidRPr="006E51A1">
        <w:rPr>
          <w:rStyle w:val="FontStyle47"/>
          <w:rFonts w:ascii="Times New Roman" w:hAnsi="Times New Roman" w:cs="Times New Roman"/>
          <w:spacing w:val="10"/>
        </w:rPr>
        <w:t>Б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—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Б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 xml:space="preserve">разрезы), и </w:t>
      </w:r>
      <w:r w:rsidRPr="006E51A1">
        <w:rPr>
          <w:rStyle w:val="FontStyle47"/>
          <w:rFonts w:ascii="Times New Roman" w:hAnsi="Times New Roman" w:cs="Times New Roman"/>
          <w:spacing w:val="10"/>
        </w:rPr>
        <w:t>поперечными,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 xml:space="preserve">если секущие плоскости направлены перпендикулярно длине или высоте предмета (рис. 30 — горизонтальный разрез </w:t>
      </w:r>
      <w:r w:rsidRPr="006E51A1">
        <w:rPr>
          <w:rStyle w:val="FontStyle47"/>
          <w:rFonts w:ascii="Times New Roman" w:hAnsi="Times New Roman" w:cs="Times New Roman"/>
          <w:spacing w:val="10"/>
        </w:rPr>
        <w:t>А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—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А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 xml:space="preserve">и наклонный разрез </w:t>
      </w:r>
      <w:r w:rsidRPr="006E51A1">
        <w:rPr>
          <w:rStyle w:val="FontStyle47"/>
          <w:rFonts w:ascii="Times New Roman" w:hAnsi="Times New Roman" w:cs="Times New Roman"/>
          <w:spacing w:val="10"/>
        </w:rPr>
        <w:t>В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—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7"/>
          <w:rFonts w:ascii="Times New Roman" w:hAnsi="Times New Roman" w:cs="Times New Roman"/>
          <w:spacing w:val="10"/>
        </w:rPr>
        <w:t>В).</w:t>
      </w:r>
    </w:p>
    <w:p w:rsidR="00A65270" w:rsidRPr="006E51A1" w:rsidRDefault="00A65270" w:rsidP="00A65270">
      <w:pPr>
        <w:pStyle w:val="Style15"/>
        <w:widowControl/>
        <w:ind w:firstLine="358"/>
        <w:rPr>
          <w:rStyle w:val="FontStyle46"/>
          <w:rFonts w:ascii="Times New Roman" w:hAnsi="Times New Roman" w:cs="Times New Roman"/>
        </w:rPr>
      </w:pPr>
      <w:r w:rsidRPr="006E51A1">
        <w:rPr>
          <w:rStyle w:val="FontStyle47"/>
          <w:rFonts w:ascii="Times New Roman" w:hAnsi="Times New Roman" w:cs="Times New Roman"/>
          <w:spacing w:val="10"/>
        </w:rPr>
        <w:t>Местным</w:t>
      </w:r>
      <w:r w:rsidRPr="006E51A1">
        <w:rPr>
          <w:rStyle w:val="FontStyle47"/>
          <w:rFonts w:ascii="Times New Roman" w:hAnsi="Times New Roman" w:cs="Times New Roman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>называют разрез, служащий для выяснения устрой</w:t>
      </w:r>
      <w:r w:rsidRPr="006E51A1">
        <w:rPr>
          <w:rStyle w:val="FontStyle46"/>
          <w:rFonts w:ascii="Times New Roman" w:hAnsi="Times New Roman" w:cs="Times New Roman"/>
        </w:rPr>
        <w:softHyphen/>
        <w:t>ства предмета лишь в отдельном, ограниченном месте (рис. 34). На виде местный разрез выделяется сплошной волнистой линией или сплошной тонкой линией с изломами.</w:t>
      </w:r>
    </w:p>
    <w:p w:rsidR="00A65270" w:rsidRPr="006E51A1" w:rsidRDefault="00A65270" w:rsidP="00A65270">
      <w:pPr>
        <w:pStyle w:val="Style15"/>
        <w:widowControl/>
        <w:ind w:firstLine="348"/>
        <w:rPr>
          <w:rStyle w:val="FontStyle46"/>
          <w:rFonts w:ascii="Times New Roman" w:hAnsi="Times New Roman" w:cs="Times New Roman"/>
        </w:rPr>
      </w:pPr>
      <w:r w:rsidRPr="006E51A1">
        <w:rPr>
          <w:rStyle w:val="FontStyle46"/>
          <w:rFonts w:ascii="Times New Roman" w:hAnsi="Times New Roman" w:cs="Times New Roman"/>
        </w:rPr>
        <w:t xml:space="preserve">Часть вида и часть соответствующего разреза, например, часть главного вида и часть фронтального разреза допускается соединять, разделяя их сплошной волнистой линией (рис. 35, </w:t>
      </w:r>
      <w:r w:rsidRPr="006E51A1">
        <w:rPr>
          <w:rStyle w:val="FontStyle47"/>
          <w:rFonts w:ascii="Times New Roman" w:hAnsi="Times New Roman" w:cs="Times New Roman"/>
          <w:spacing w:val="10"/>
        </w:rPr>
        <w:t xml:space="preserve">а) </w:t>
      </w:r>
      <w:r w:rsidRPr="006E51A1">
        <w:rPr>
          <w:rStyle w:val="FontStyle46"/>
          <w:rFonts w:ascii="Times New Roman" w:hAnsi="Times New Roman" w:cs="Times New Roman"/>
        </w:rPr>
        <w:t>или сплошной тонкий линией с изломами.</w:t>
      </w:r>
    </w:p>
    <w:p w:rsidR="00A65270" w:rsidRPr="006E51A1" w:rsidRDefault="00A65270" w:rsidP="00A65270">
      <w:pPr>
        <w:pStyle w:val="Style15"/>
        <w:widowControl/>
        <w:ind w:right="14"/>
        <w:rPr>
          <w:rStyle w:val="FontStyle46"/>
          <w:rFonts w:ascii="Times New Roman" w:hAnsi="Times New Roman" w:cs="Times New Roman"/>
        </w:rPr>
      </w:pPr>
      <w:r w:rsidRPr="006E51A1">
        <w:rPr>
          <w:rStyle w:val="FontStyle46"/>
          <w:rFonts w:ascii="Times New Roman" w:hAnsi="Times New Roman" w:cs="Times New Roman"/>
        </w:rPr>
        <w:t>Если соединяются половина вида и половина разреза, каж</w:t>
      </w:r>
      <w:r w:rsidRPr="006E51A1">
        <w:rPr>
          <w:rStyle w:val="FontStyle46"/>
          <w:rFonts w:ascii="Times New Roman" w:hAnsi="Times New Roman" w:cs="Times New Roman"/>
        </w:rPr>
        <w:softHyphen/>
        <w:t>дый из которых является симметричной фигурой, то разделяю</w:t>
      </w:r>
      <w:r w:rsidRPr="006E51A1">
        <w:rPr>
          <w:rStyle w:val="FontStyle46"/>
          <w:rFonts w:ascii="Times New Roman" w:hAnsi="Times New Roman" w:cs="Times New Roman"/>
        </w:rPr>
        <w:softHyphen/>
        <w:t xml:space="preserve">щей их линией </w:t>
      </w:r>
      <w:r w:rsidRPr="006E51A1">
        <w:rPr>
          <w:rStyle w:val="FontStyle50"/>
          <w:rFonts w:ascii="Times New Roman" w:hAnsi="Times New Roman" w:cs="Times New Roman"/>
          <w:spacing w:val="30"/>
          <w:sz w:val="24"/>
          <w:szCs w:val="24"/>
        </w:rPr>
        <w:t>является</w:t>
      </w:r>
      <w:r w:rsidRPr="006E51A1">
        <w:rPr>
          <w:rStyle w:val="FontStyle50"/>
          <w:rFonts w:ascii="Times New Roman" w:hAnsi="Times New Roman" w:cs="Times New Roman"/>
          <w:sz w:val="24"/>
          <w:szCs w:val="24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>ось симметрии (рис. 35, б).</w:t>
      </w:r>
    </w:p>
    <w:p w:rsidR="00A65270" w:rsidRPr="006E51A1" w:rsidRDefault="00A65270" w:rsidP="00A65270">
      <w:pPr>
        <w:pStyle w:val="Style15"/>
        <w:widowControl/>
        <w:ind w:firstLine="346"/>
        <w:rPr>
          <w:rStyle w:val="FontStyle46"/>
          <w:rFonts w:ascii="Times New Roman" w:hAnsi="Times New Roman" w:cs="Times New Roman"/>
        </w:rPr>
      </w:pPr>
      <w:r w:rsidRPr="006E51A1">
        <w:rPr>
          <w:rStyle w:val="FontStyle46"/>
          <w:rFonts w:ascii="Times New Roman" w:hAnsi="Times New Roman" w:cs="Times New Roman"/>
        </w:rPr>
        <w:t xml:space="preserve">Если при этом на ось симметрии попадает линия контура, то </w:t>
      </w:r>
      <w:r w:rsidRPr="006E51A1">
        <w:rPr>
          <w:rStyle w:val="FontStyle50"/>
          <w:rFonts w:ascii="Times New Roman" w:hAnsi="Times New Roman" w:cs="Times New Roman"/>
          <w:spacing w:val="30"/>
          <w:sz w:val="24"/>
          <w:szCs w:val="24"/>
        </w:rPr>
        <w:t>разделяющее</w:t>
      </w:r>
      <w:r w:rsidRPr="006E51A1">
        <w:rPr>
          <w:rStyle w:val="FontStyle50"/>
          <w:rFonts w:ascii="Times New Roman" w:hAnsi="Times New Roman" w:cs="Times New Roman"/>
          <w:sz w:val="24"/>
          <w:szCs w:val="24"/>
        </w:rPr>
        <w:t xml:space="preserve"> </w:t>
      </w:r>
      <w:r w:rsidRPr="006E51A1">
        <w:rPr>
          <w:rStyle w:val="FontStyle46"/>
          <w:rFonts w:ascii="Times New Roman" w:hAnsi="Times New Roman" w:cs="Times New Roman"/>
        </w:rPr>
        <w:t>будет волнистая линия или тонкая линия с изло</w:t>
      </w:r>
      <w:r w:rsidRPr="006E51A1">
        <w:rPr>
          <w:rStyle w:val="FontStyle46"/>
          <w:rFonts w:ascii="Times New Roman" w:hAnsi="Times New Roman" w:cs="Times New Roman"/>
        </w:rPr>
        <w:softHyphen/>
        <w:t>мом, которые проводятся с учетом того, что линия контура долж</w:t>
      </w:r>
      <w:r w:rsidRPr="006E51A1">
        <w:rPr>
          <w:rStyle w:val="FontStyle46"/>
          <w:rFonts w:ascii="Times New Roman" w:hAnsi="Times New Roman" w:cs="Times New Roman"/>
        </w:rPr>
        <w:softHyphen/>
        <w:t>на быть нанесена как линия видимого контура (рис. 36).</w:t>
      </w: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69215</wp:posOffset>
            </wp:positionV>
            <wp:extent cx="4699635" cy="2937510"/>
            <wp:effectExtent l="19050" t="0" r="5715" b="0"/>
            <wp:wrapNone/>
            <wp:docPr id="2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35" cy="293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  <w:r w:rsidRPr="007D7043"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 xml:space="preserve">                                             </w:t>
      </w:r>
      <w:r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 xml:space="preserve">                  </w:t>
      </w:r>
      <w:r w:rsidRPr="007D7043"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 xml:space="preserve">                     Рис.35</w:t>
      </w: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0975F4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0A70DB24" wp14:editId="2693A04A">
            <wp:simplePos x="0" y="0"/>
            <wp:positionH relativeFrom="column">
              <wp:posOffset>1503045</wp:posOffset>
            </wp:positionH>
            <wp:positionV relativeFrom="paragraph">
              <wp:posOffset>52070</wp:posOffset>
            </wp:positionV>
            <wp:extent cx="3314700" cy="1847850"/>
            <wp:effectExtent l="0" t="0" r="0" b="0"/>
            <wp:wrapNone/>
            <wp:docPr id="1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Default="000975F4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  <w:r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 xml:space="preserve">                                                                                           </w:t>
      </w:r>
      <w:r w:rsidR="00A65270"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  <w:t xml:space="preserve">         Рис.36</w:t>
      </w:r>
    </w:p>
    <w:p w:rsidR="00A65270" w:rsidRDefault="00A65270" w:rsidP="00A65270">
      <w:pPr>
        <w:pStyle w:val="Style23"/>
        <w:widowControl/>
        <w:spacing w:before="2" w:line="240" w:lineRule="auto"/>
        <w:jc w:val="left"/>
        <w:rPr>
          <w:rStyle w:val="FontStyle58"/>
          <w:rFonts w:ascii="Times New Roman" w:hAnsi="Times New Roman" w:cs="Times New Roman"/>
          <w:b w:val="0"/>
          <w:bCs w:val="0"/>
          <w:sz w:val="22"/>
          <w:szCs w:val="22"/>
        </w:rPr>
      </w:pPr>
    </w:p>
    <w:p w:rsidR="00A65270" w:rsidRPr="007D7043" w:rsidRDefault="00A65270" w:rsidP="00A65270">
      <w:pPr>
        <w:pStyle w:val="Style34"/>
        <w:widowControl/>
        <w:spacing w:before="46" w:line="245" w:lineRule="exact"/>
        <w:rPr>
          <w:rStyle w:val="FontStyle46"/>
          <w:rFonts w:ascii="Times New Roman" w:hAnsi="Times New Roman" w:cs="Times New Roman"/>
        </w:rPr>
      </w:pPr>
      <w:r w:rsidRPr="007D7043">
        <w:rPr>
          <w:rStyle w:val="FontStyle47"/>
          <w:rFonts w:ascii="Times New Roman" w:hAnsi="Times New Roman" w:cs="Times New Roman"/>
        </w:rPr>
        <w:t xml:space="preserve">Обозначение разрезов осуществляется </w:t>
      </w:r>
      <w:r w:rsidRPr="007D7043">
        <w:rPr>
          <w:rStyle w:val="FontStyle46"/>
          <w:rFonts w:ascii="Times New Roman" w:hAnsi="Times New Roman" w:cs="Times New Roman"/>
        </w:rPr>
        <w:t>по следующим пра</w:t>
      </w:r>
      <w:r w:rsidRPr="007D7043">
        <w:rPr>
          <w:rStyle w:val="FontStyle46"/>
          <w:rFonts w:ascii="Times New Roman" w:hAnsi="Times New Roman" w:cs="Times New Roman"/>
        </w:rPr>
        <w:softHyphen/>
        <w:t>вилам.</w:t>
      </w:r>
    </w:p>
    <w:p w:rsidR="00A65270" w:rsidRPr="007D7043" w:rsidRDefault="00A65270" w:rsidP="00A65270">
      <w:pPr>
        <w:pStyle w:val="Style15"/>
        <w:widowControl/>
        <w:spacing w:before="2"/>
        <w:ind w:firstLine="348"/>
        <w:rPr>
          <w:rStyle w:val="FontStyle46"/>
          <w:rFonts w:ascii="Times New Roman" w:hAnsi="Times New Roman" w:cs="Times New Roman"/>
        </w:rPr>
      </w:pPr>
      <w:r w:rsidRPr="007D7043">
        <w:rPr>
          <w:rStyle w:val="FontStyle46"/>
          <w:rFonts w:ascii="Times New Roman" w:hAnsi="Times New Roman" w:cs="Times New Roman"/>
        </w:rPr>
        <w:t>Положение секущей плоскости наносят линией сечения — ра</w:t>
      </w:r>
      <w:r w:rsidRPr="007D7043">
        <w:rPr>
          <w:rStyle w:val="FontStyle46"/>
          <w:rFonts w:ascii="Times New Roman" w:hAnsi="Times New Roman" w:cs="Times New Roman"/>
        </w:rPr>
        <w:softHyphen/>
        <w:t xml:space="preserve">зомкнутой линией (см. п. </w:t>
      </w:r>
      <w:r w:rsidRPr="007D7043">
        <w:rPr>
          <w:rStyle w:val="FontStyle53"/>
          <w:rFonts w:ascii="Times New Roman" w:hAnsi="Times New Roman" w:cs="Times New Roman"/>
          <w:sz w:val="24"/>
          <w:szCs w:val="24"/>
        </w:rPr>
        <w:t xml:space="preserve">1.1). </w:t>
      </w:r>
      <w:r w:rsidRPr="007D7043">
        <w:rPr>
          <w:rStyle w:val="FontStyle46"/>
          <w:rFonts w:ascii="Times New Roman" w:hAnsi="Times New Roman" w:cs="Times New Roman"/>
        </w:rPr>
        <w:t>При сложном разрезе штрихи про</w:t>
      </w:r>
      <w:r w:rsidRPr="007D7043">
        <w:rPr>
          <w:rStyle w:val="FontStyle46"/>
          <w:rFonts w:ascii="Times New Roman" w:hAnsi="Times New Roman" w:cs="Times New Roman"/>
        </w:rPr>
        <w:softHyphen/>
        <w:t>водят также у мест пересечения секущих плоскостей для лома</w:t>
      </w:r>
      <w:r w:rsidRPr="007D7043">
        <w:rPr>
          <w:rStyle w:val="FontStyle46"/>
          <w:rFonts w:ascii="Times New Roman" w:hAnsi="Times New Roman" w:cs="Times New Roman"/>
        </w:rPr>
        <w:softHyphen/>
        <w:t>ных разрезов (рис. 33) или у мест перехода от одной секущей плоскости к другой для ступенчатых разрезов (рис. 32). Началь</w:t>
      </w:r>
      <w:r w:rsidRPr="007D7043">
        <w:rPr>
          <w:rStyle w:val="FontStyle46"/>
          <w:rFonts w:ascii="Times New Roman" w:hAnsi="Times New Roman" w:cs="Times New Roman"/>
        </w:rPr>
        <w:softHyphen/>
        <w:t>ный и конечный штрихи не должны пересекать контур соответст</w:t>
      </w:r>
      <w:r w:rsidRPr="007D7043">
        <w:rPr>
          <w:rStyle w:val="FontStyle46"/>
          <w:rFonts w:ascii="Times New Roman" w:hAnsi="Times New Roman" w:cs="Times New Roman"/>
        </w:rPr>
        <w:softHyphen/>
        <w:t>вующего изображения.</w:t>
      </w:r>
    </w:p>
    <w:p w:rsidR="00A65270" w:rsidRPr="007D7043" w:rsidRDefault="00A65270" w:rsidP="00A65270">
      <w:pPr>
        <w:pStyle w:val="Style15"/>
        <w:widowControl/>
        <w:ind w:right="14" w:firstLine="346"/>
        <w:rPr>
          <w:rStyle w:val="FontStyle46"/>
          <w:rFonts w:ascii="Times New Roman" w:hAnsi="Times New Roman" w:cs="Times New Roman"/>
        </w:rPr>
      </w:pPr>
      <w:r w:rsidRPr="007D7043">
        <w:rPr>
          <w:rStyle w:val="FontStyle46"/>
          <w:rFonts w:ascii="Times New Roman" w:hAnsi="Times New Roman" w:cs="Times New Roman"/>
        </w:rPr>
        <w:lastRenderedPageBreak/>
        <w:t>Перпендикулярно начальному и конечному штрихам наносят стрелки, указывающие направление взгляда. Стрелки отстоят на 2...3 мм от конца штриха (рис. 37).</w:t>
      </w:r>
    </w:p>
    <w:p w:rsidR="00A65270" w:rsidRPr="007D7043" w:rsidRDefault="00A65270" w:rsidP="00A65270">
      <w:pPr>
        <w:pStyle w:val="Style15"/>
        <w:widowControl/>
        <w:ind w:firstLine="334"/>
        <w:rPr>
          <w:rStyle w:val="FontStyle46"/>
          <w:rFonts w:ascii="Times New Roman" w:hAnsi="Times New Roman" w:cs="Times New Roman"/>
        </w:rPr>
      </w:pPr>
      <w:r w:rsidRPr="007D7043">
        <w:rPr>
          <w:rStyle w:val="FontStyle46"/>
          <w:rFonts w:ascii="Times New Roman" w:hAnsi="Times New Roman" w:cs="Times New Roman"/>
        </w:rPr>
        <w:t>У начала и конца линии сечения ставят одну и ту же пропис</w:t>
      </w:r>
      <w:r w:rsidRPr="007D7043">
        <w:rPr>
          <w:rStyle w:val="FontStyle46"/>
          <w:rFonts w:ascii="Times New Roman" w:hAnsi="Times New Roman" w:cs="Times New Roman"/>
        </w:rPr>
        <w:softHyphen/>
        <w:t>ную букву русского алфавита. Буквы наносят около стр</w:t>
      </w:r>
      <w:r>
        <w:rPr>
          <w:rStyle w:val="FontStyle46"/>
          <w:rFonts w:ascii="Times New Roman" w:hAnsi="Times New Roman" w:cs="Times New Roman"/>
        </w:rPr>
        <w:t>елок, ука</w:t>
      </w:r>
      <w:r w:rsidRPr="007D7043">
        <w:rPr>
          <w:rStyle w:val="FontStyle46"/>
          <w:rFonts w:ascii="Times New Roman" w:hAnsi="Times New Roman" w:cs="Times New Roman"/>
        </w:rPr>
        <w:t>зывающих направле</w:t>
      </w:r>
      <w:r w:rsidRPr="007D7043">
        <w:rPr>
          <w:rStyle w:val="FontStyle46"/>
          <w:rFonts w:ascii="Times New Roman" w:hAnsi="Times New Roman" w:cs="Times New Roman"/>
        </w:rPr>
        <w:softHyphen/>
        <w:t>ние взгляда со сторо</w:t>
      </w:r>
      <w:r w:rsidRPr="007D7043">
        <w:rPr>
          <w:rStyle w:val="FontStyle46"/>
          <w:rFonts w:ascii="Times New Roman" w:hAnsi="Times New Roman" w:cs="Times New Roman"/>
        </w:rPr>
        <w:softHyphen/>
        <w:t>ны внешнего угла. О буквах и их их разме</w:t>
      </w:r>
      <w:r w:rsidRPr="007D7043">
        <w:rPr>
          <w:rStyle w:val="FontStyle46"/>
          <w:rFonts w:ascii="Times New Roman" w:hAnsi="Times New Roman" w:cs="Times New Roman"/>
        </w:rPr>
        <w:softHyphen/>
        <w:t>рах см. п.2.2.</w:t>
      </w:r>
    </w:p>
    <w:p w:rsidR="00A65270" w:rsidRDefault="00A65270" w:rsidP="00A65270">
      <w:pPr>
        <w:pStyle w:val="Style11"/>
        <w:widowControl/>
        <w:spacing w:line="245" w:lineRule="exact"/>
        <w:ind w:right="5"/>
        <w:jc w:val="left"/>
        <w:rPr>
          <w:rStyle w:val="FontStyle46"/>
          <w:rFonts w:ascii="Times New Roman" w:hAnsi="Times New Roman" w:cs="Times New Roman"/>
          <w:b/>
          <w:bCs/>
          <w:i/>
          <w:iCs/>
        </w:rPr>
      </w:pPr>
      <w:r>
        <w:rPr>
          <w:rStyle w:val="FontStyle46"/>
          <w:rFonts w:ascii="Times New Roman" w:hAnsi="Times New Roman" w:cs="Times New Roman"/>
        </w:rPr>
        <w:t xml:space="preserve">      </w:t>
      </w:r>
      <w:r w:rsidRPr="007D7043">
        <w:rPr>
          <w:rStyle w:val="FontStyle46"/>
          <w:rFonts w:ascii="Times New Roman" w:hAnsi="Times New Roman" w:cs="Times New Roman"/>
        </w:rPr>
        <w:t xml:space="preserve">Над размером располагают надпись по типу </w:t>
      </w:r>
      <w:r w:rsidRPr="007D7043">
        <w:rPr>
          <w:rStyle w:val="FontStyle47"/>
          <w:rFonts w:ascii="Times New Roman" w:hAnsi="Times New Roman" w:cs="Times New Roman"/>
        </w:rPr>
        <w:t xml:space="preserve">А </w:t>
      </w:r>
      <w:r w:rsidRPr="007D7043">
        <w:rPr>
          <w:rStyle w:val="FontStyle46"/>
          <w:rFonts w:ascii="Times New Roman" w:hAnsi="Times New Roman" w:cs="Times New Roman"/>
        </w:rPr>
        <w:t xml:space="preserve">— </w:t>
      </w:r>
      <w:r w:rsidRPr="007D7043">
        <w:rPr>
          <w:rStyle w:val="FontStyle46"/>
          <w:rFonts w:ascii="Times New Roman" w:hAnsi="Times New Roman" w:cs="Times New Roman"/>
          <w:b/>
          <w:bCs/>
          <w:i/>
          <w:iCs/>
        </w:rPr>
        <w:t>А</w:t>
      </w:r>
      <w:r>
        <w:rPr>
          <w:rStyle w:val="FontStyle46"/>
          <w:rFonts w:ascii="Times New Roman" w:hAnsi="Times New Roman" w:cs="Times New Roman"/>
          <w:b/>
          <w:bCs/>
          <w:i/>
          <w:iCs/>
        </w:rPr>
        <w:t>.</w:t>
      </w:r>
    </w:p>
    <w:p w:rsidR="00A65270" w:rsidRDefault="00A65270" w:rsidP="00A65270">
      <w:pPr>
        <w:pStyle w:val="Style11"/>
        <w:widowControl/>
        <w:spacing w:line="245" w:lineRule="exact"/>
        <w:ind w:right="5"/>
        <w:jc w:val="left"/>
        <w:rPr>
          <w:rStyle w:val="FontStyle46"/>
          <w:rFonts w:ascii="Times New Roman" w:hAnsi="Times New Roman" w:cs="Times New Roman"/>
          <w:b/>
          <w:bCs/>
          <w:i/>
          <w:iCs/>
        </w:rPr>
      </w:pPr>
    </w:p>
    <w:p w:rsidR="00A65270" w:rsidRDefault="00322B66" w:rsidP="00A65270">
      <w:pPr>
        <w:pStyle w:val="Style11"/>
        <w:widowControl/>
        <w:spacing w:line="245" w:lineRule="exact"/>
        <w:ind w:right="5"/>
        <w:jc w:val="left"/>
        <w:rPr>
          <w:rStyle w:val="FontStyle46"/>
          <w:rFonts w:ascii="Times New Roman" w:hAnsi="Times New Roman" w:cs="Times New Roman"/>
          <w:b/>
          <w:bCs/>
          <w:i/>
          <w:iCs/>
        </w:rPr>
      </w:pPr>
      <w:r>
        <w:rPr>
          <w:rFonts w:ascii="Times New Roman" w:hAnsi="Times New Roman" w:cs="Times New Roman"/>
          <w:b/>
          <w:bCs/>
          <w:i/>
          <w:iCs/>
          <w:noProof/>
          <w:sz w:val="18"/>
          <w:szCs w:val="1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584835</wp:posOffset>
            </wp:positionH>
            <wp:positionV relativeFrom="paragraph">
              <wp:posOffset>45085</wp:posOffset>
            </wp:positionV>
            <wp:extent cx="2667000" cy="876300"/>
            <wp:effectExtent l="19050" t="0" r="0" b="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1"/>
        <w:widowControl/>
        <w:spacing w:line="245" w:lineRule="exact"/>
        <w:ind w:right="5"/>
        <w:jc w:val="left"/>
        <w:rPr>
          <w:rStyle w:val="FontStyle46"/>
          <w:rFonts w:ascii="Times New Roman" w:hAnsi="Times New Roman" w:cs="Times New Roman"/>
          <w:b/>
          <w:bCs/>
          <w:i/>
          <w:iCs/>
        </w:rPr>
      </w:pPr>
    </w:p>
    <w:p w:rsidR="00A65270" w:rsidRDefault="00A65270" w:rsidP="00A65270">
      <w:pPr>
        <w:pStyle w:val="Style11"/>
        <w:widowControl/>
        <w:spacing w:line="245" w:lineRule="exact"/>
        <w:ind w:right="5"/>
        <w:jc w:val="left"/>
        <w:rPr>
          <w:rStyle w:val="FontStyle46"/>
          <w:rFonts w:ascii="Times New Roman" w:hAnsi="Times New Roman" w:cs="Times New Roman"/>
          <w:b/>
          <w:bCs/>
          <w:i/>
          <w:iCs/>
        </w:rPr>
      </w:pPr>
    </w:p>
    <w:p w:rsidR="00A65270" w:rsidRDefault="00A65270" w:rsidP="00A65270">
      <w:pPr>
        <w:pStyle w:val="Style11"/>
        <w:widowControl/>
        <w:spacing w:line="245" w:lineRule="exact"/>
        <w:ind w:right="5"/>
        <w:jc w:val="left"/>
        <w:rPr>
          <w:rStyle w:val="FontStyle46"/>
          <w:rFonts w:ascii="Times New Roman" w:hAnsi="Times New Roman" w:cs="Times New Roman"/>
          <w:b/>
          <w:bCs/>
          <w:i/>
          <w:iCs/>
        </w:rPr>
      </w:pPr>
    </w:p>
    <w:p w:rsidR="00A65270" w:rsidRPr="007D7043" w:rsidRDefault="00A65270" w:rsidP="00A65270">
      <w:pPr>
        <w:pStyle w:val="Style11"/>
        <w:widowControl/>
        <w:spacing w:line="245" w:lineRule="exact"/>
        <w:ind w:right="5"/>
        <w:jc w:val="left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4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46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Рис.37</w:t>
      </w:r>
    </w:p>
    <w:p w:rsidR="00A65270" w:rsidRDefault="00A65270" w:rsidP="00A65270">
      <w:pPr>
        <w:pStyle w:val="Style15"/>
        <w:widowControl/>
        <w:spacing w:line="247" w:lineRule="exact"/>
        <w:ind w:firstLine="346"/>
        <w:rPr>
          <w:rStyle w:val="FontStyle46"/>
          <w:rFonts w:ascii="Times New Roman" w:hAnsi="Times New Roman" w:cs="Times New Roman"/>
        </w:rPr>
      </w:pPr>
    </w:p>
    <w:p w:rsidR="00A65270" w:rsidRPr="007D7043" w:rsidRDefault="00A65270" w:rsidP="00A65270">
      <w:pPr>
        <w:pStyle w:val="Style15"/>
        <w:widowControl/>
        <w:spacing w:line="247" w:lineRule="exact"/>
        <w:ind w:firstLine="346"/>
        <w:rPr>
          <w:rStyle w:val="FontStyle46"/>
          <w:rFonts w:ascii="Times New Roman" w:hAnsi="Times New Roman" w:cs="Times New Roman"/>
        </w:rPr>
      </w:pPr>
      <w:r w:rsidRPr="007D7043">
        <w:rPr>
          <w:rStyle w:val="FontStyle46"/>
          <w:rFonts w:ascii="Times New Roman" w:hAnsi="Times New Roman" w:cs="Times New Roman"/>
        </w:rPr>
        <w:t>Разрезы, являющиеся фронтальными, горизонтальными или профильными, не обозначаются в том случае, когда секущая пло</w:t>
      </w:r>
      <w:r w:rsidRPr="007D7043">
        <w:rPr>
          <w:rStyle w:val="FontStyle46"/>
          <w:rFonts w:ascii="Times New Roman" w:hAnsi="Times New Roman" w:cs="Times New Roman"/>
        </w:rPr>
        <w:softHyphen/>
        <w:t>скость</w:t>
      </w:r>
      <w:r w:rsidRPr="003231C5">
        <w:rPr>
          <w:rStyle w:val="FontStyle46"/>
          <w:rFonts w:ascii="Times New Roman" w:hAnsi="Times New Roman" w:cs="Times New Roman"/>
        </w:rPr>
        <w:t xml:space="preserve"> </w:t>
      </w:r>
      <w:r w:rsidRPr="003231C5">
        <w:rPr>
          <w:rStyle w:val="FontStyle66"/>
          <w:rFonts w:ascii="Times New Roman" w:hAnsi="Times New Roman" w:cs="Times New Roman"/>
          <w:b w:val="0"/>
          <w:bCs w:val="0"/>
          <w:i w:val="0"/>
          <w:iCs w:val="0"/>
        </w:rPr>
        <w:t>явпяется</w:t>
      </w:r>
      <w:r w:rsidRPr="007D7043">
        <w:rPr>
          <w:rStyle w:val="FontStyle66"/>
          <w:rFonts w:ascii="Times New Roman" w:hAnsi="Times New Roman" w:cs="Times New Roman"/>
          <w:sz w:val="24"/>
          <w:szCs w:val="24"/>
        </w:rPr>
        <w:t xml:space="preserve"> </w:t>
      </w:r>
      <w:r w:rsidRPr="007D7043">
        <w:rPr>
          <w:rStyle w:val="FontStyle46"/>
          <w:rFonts w:ascii="Times New Roman" w:hAnsi="Times New Roman" w:cs="Times New Roman"/>
        </w:rPr>
        <w:t>плоскостью симметрии предмета, при этом гори</w:t>
      </w:r>
      <w:r w:rsidRPr="007D7043">
        <w:rPr>
          <w:rStyle w:val="FontStyle46"/>
          <w:rFonts w:ascii="Times New Roman" w:hAnsi="Times New Roman" w:cs="Times New Roman"/>
        </w:rPr>
        <w:softHyphen/>
        <w:t>зонтальные и профильные разрезы расположены в непосредст</w:t>
      </w:r>
      <w:r w:rsidRPr="007D7043">
        <w:rPr>
          <w:rStyle w:val="FontStyle46"/>
          <w:rFonts w:ascii="Times New Roman" w:hAnsi="Times New Roman" w:cs="Times New Roman"/>
        </w:rPr>
        <w:softHyphen/>
        <w:t>венной проекционной связи относительно главного изображения и не разделены какими—либо другими изображениями с ним (рис. 30, 31, 35, 36 - фронтальные разрезы).</w:t>
      </w: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  <w:r w:rsidRPr="007D7043">
        <w:rPr>
          <w:rStyle w:val="FontStyle46"/>
          <w:rFonts w:ascii="Times New Roman" w:hAnsi="Times New Roman" w:cs="Times New Roman"/>
        </w:rPr>
        <w:t>Тонкие стенки типа ребер жест</w:t>
      </w:r>
      <w:r w:rsidR="003231C5">
        <w:rPr>
          <w:rStyle w:val="FontStyle46"/>
          <w:rFonts w:ascii="Times New Roman" w:hAnsi="Times New Roman" w:cs="Times New Roman"/>
        </w:rPr>
        <w:t>кости показывают незаштрихо</w:t>
      </w:r>
      <w:r w:rsidRPr="007D7043">
        <w:rPr>
          <w:rStyle w:val="FontStyle46"/>
          <w:rFonts w:ascii="Times New Roman" w:hAnsi="Times New Roman" w:cs="Times New Roman"/>
        </w:rPr>
        <w:t>ванными при продольном разрезе, т.е. когда секущая плоскость направлена вдоль этого элемента (рис. 38). При других положе</w:t>
      </w:r>
      <w:r w:rsidRPr="007D7043">
        <w:rPr>
          <w:rStyle w:val="FontStyle46"/>
          <w:rFonts w:ascii="Times New Roman" w:hAnsi="Times New Roman" w:cs="Times New Roman"/>
        </w:rPr>
        <w:softHyphen/>
        <w:t>ниях секущей плоскости тонкие стенки показываются заштрихо</w:t>
      </w:r>
      <w:r w:rsidRPr="007D7043">
        <w:rPr>
          <w:rStyle w:val="FontStyle46"/>
          <w:rFonts w:ascii="Times New Roman" w:hAnsi="Times New Roman" w:cs="Times New Roman"/>
        </w:rPr>
        <w:softHyphen/>
        <w:t>ванными.</w:t>
      </w: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817245</wp:posOffset>
            </wp:positionH>
            <wp:positionV relativeFrom="paragraph">
              <wp:posOffset>46990</wp:posOffset>
            </wp:positionV>
            <wp:extent cx="3876675" cy="1990725"/>
            <wp:effectExtent l="19050" t="0" r="9525" b="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Pr="007D7043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7" w:lineRule="exact"/>
        <w:ind w:firstLine="334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0" w:lineRule="exact"/>
        <w:ind w:right="26" w:firstLine="358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sz w:val="22"/>
          <w:szCs w:val="22"/>
        </w:rPr>
        <w:t xml:space="preserve">                                                     </w:t>
      </w:r>
      <w:r w:rsidRPr="00851D67">
        <w:rPr>
          <w:rFonts w:ascii="Times New Roman" w:hAnsi="Times New Roman" w:cs="Times New Roman"/>
          <w:sz w:val="22"/>
          <w:szCs w:val="22"/>
        </w:rPr>
        <w:t xml:space="preserve">                        Рис.38</w:t>
      </w:r>
    </w:p>
    <w:p w:rsidR="00A65270" w:rsidRDefault="00A65270" w:rsidP="00A65270">
      <w:pPr>
        <w:pStyle w:val="Style15"/>
        <w:widowControl/>
        <w:spacing w:line="240" w:lineRule="exact"/>
        <w:ind w:right="26" w:firstLine="358"/>
        <w:jc w:val="center"/>
        <w:rPr>
          <w:rFonts w:ascii="Times New Roman" w:hAnsi="Times New Roman" w:cs="Times New Roman"/>
          <w:b/>
          <w:bCs/>
        </w:rPr>
      </w:pPr>
    </w:p>
    <w:p w:rsidR="00A65270" w:rsidRPr="00851D67" w:rsidRDefault="00A65270" w:rsidP="00A65270">
      <w:pPr>
        <w:pStyle w:val="Style15"/>
        <w:widowControl/>
        <w:spacing w:line="240" w:lineRule="exact"/>
        <w:ind w:right="26" w:firstLine="358"/>
        <w:jc w:val="center"/>
        <w:rPr>
          <w:rFonts w:ascii="Times New Roman" w:hAnsi="Times New Roman" w:cs="Times New Roman"/>
          <w:b/>
          <w:bCs/>
        </w:rPr>
      </w:pPr>
      <w:r w:rsidRPr="00851D67">
        <w:rPr>
          <w:rFonts w:ascii="Times New Roman" w:hAnsi="Times New Roman" w:cs="Times New Roman"/>
          <w:b/>
          <w:bCs/>
        </w:rPr>
        <w:t>2.4. СЕЧЕНИЯ</w:t>
      </w:r>
    </w:p>
    <w:p w:rsidR="00A65270" w:rsidRPr="00851D67" w:rsidRDefault="00A65270" w:rsidP="00A65270">
      <w:pPr>
        <w:pStyle w:val="Style15"/>
        <w:widowControl/>
        <w:spacing w:before="192" w:line="242" w:lineRule="exact"/>
        <w:ind w:right="26" w:firstLine="358"/>
        <w:rPr>
          <w:rStyle w:val="FontStyle46"/>
          <w:rFonts w:ascii="Times New Roman" w:hAnsi="Times New Roman" w:cs="Times New Roman"/>
        </w:rPr>
      </w:pPr>
      <w:r w:rsidRPr="00851D67">
        <w:rPr>
          <w:rStyle w:val="FontStyle47"/>
          <w:rFonts w:ascii="Times New Roman" w:hAnsi="Times New Roman" w:cs="Times New Roman"/>
        </w:rPr>
        <w:t xml:space="preserve">Сечение </w:t>
      </w:r>
      <w:r w:rsidRPr="00851D67">
        <w:rPr>
          <w:rStyle w:val="FontStyle46"/>
          <w:rFonts w:ascii="Times New Roman" w:hAnsi="Times New Roman" w:cs="Times New Roman"/>
        </w:rPr>
        <w:t>— изображение фигуры, получающейся при мыслен</w:t>
      </w:r>
      <w:r w:rsidRPr="00851D67">
        <w:rPr>
          <w:rStyle w:val="FontStyle46"/>
          <w:rFonts w:ascii="Times New Roman" w:hAnsi="Times New Roman" w:cs="Times New Roman"/>
        </w:rPr>
        <w:softHyphen/>
        <w:t>ном рассечении фигуры одной или несколькими плоскостями. На сечении показывают только то, что получается непосредственно в секущей плоскости.</w:t>
      </w:r>
    </w:p>
    <w:p w:rsidR="00A65270" w:rsidRPr="00851D67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6"/>
          <w:rFonts w:ascii="Times New Roman" w:hAnsi="Times New Roman" w:cs="Times New Roman"/>
        </w:rPr>
      </w:pPr>
      <w:r w:rsidRPr="00851D67">
        <w:rPr>
          <w:rStyle w:val="FontStyle46"/>
          <w:rFonts w:ascii="Times New Roman" w:hAnsi="Times New Roman" w:cs="Times New Roman"/>
        </w:rPr>
        <w:t>Классификация сечений показана на рис. 39.</w:t>
      </w:r>
    </w:p>
    <w:p w:rsidR="00A65270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7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7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207645</wp:posOffset>
            </wp:positionH>
            <wp:positionV relativeFrom="paragraph">
              <wp:posOffset>0</wp:posOffset>
            </wp:positionV>
            <wp:extent cx="2076450" cy="962025"/>
            <wp:effectExtent l="19050" t="0" r="0" b="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7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7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7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7"/>
          <w:rFonts w:ascii="Times New Roman" w:hAnsi="Times New Roman" w:cs="Times New Roman"/>
        </w:rPr>
      </w:pPr>
    </w:p>
    <w:p w:rsidR="00A65270" w:rsidRPr="00851D67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7"/>
          <w:rFonts w:ascii="Times New Roman" w:hAnsi="Times New Roman" w:cs="Times New Roman"/>
          <w:b w:val="0"/>
          <w:bCs w:val="0"/>
          <w:i w:val="0"/>
          <w:iCs w:val="0"/>
        </w:rPr>
      </w:pPr>
      <w:r>
        <w:rPr>
          <w:rStyle w:val="FontStyle47"/>
          <w:rFonts w:ascii="Times New Roman" w:hAnsi="Times New Roman" w:cs="Times New Roman"/>
        </w:rPr>
        <w:t xml:space="preserve">                                               </w:t>
      </w:r>
      <w:r>
        <w:rPr>
          <w:rStyle w:val="FontStyle47"/>
          <w:rFonts w:ascii="Times New Roman" w:hAnsi="Times New Roman" w:cs="Times New Roman"/>
          <w:b w:val="0"/>
          <w:bCs w:val="0"/>
          <w:i w:val="0"/>
          <w:iCs w:val="0"/>
        </w:rPr>
        <w:t>Рис.39</w:t>
      </w:r>
    </w:p>
    <w:p w:rsidR="00A65270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7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7"/>
          <w:rFonts w:ascii="Times New Roman" w:hAnsi="Times New Roman" w:cs="Times New Roman"/>
        </w:rPr>
      </w:pPr>
    </w:p>
    <w:p w:rsidR="00A65270" w:rsidRPr="00851D67" w:rsidRDefault="00A65270" w:rsidP="00A65270">
      <w:pPr>
        <w:pStyle w:val="Style15"/>
        <w:widowControl/>
        <w:spacing w:line="242" w:lineRule="exact"/>
        <w:ind w:left="353" w:firstLine="0"/>
        <w:jc w:val="left"/>
        <w:rPr>
          <w:rStyle w:val="FontStyle46"/>
          <w:rFonts w:ascii="Times New Roman" w:hAnsi="Times New Roman" w:cs="Times New Roman"/>
        </w:rPr>
      </w:pPr>
      <w:r w:rsidRPr="00851D67">
        <w:rPr>
          <w:rStyle w:val="FontStyle47"/>
          <w:rFonts w:ascii="Times New Roman" w:hAnsi="Times New Roman" w:cs="Times New Roman"/>
        </w:rPr>
        <w:t xml:space="preserve">Вынесенные сечения (рис. </w:t>
      </w:r>
      <w:r w:rsidRPr="00851D67">
        <w:rPr>
          <w:rStyle w:val="FontStyle46"/>
          <w:rFonts w:ascii="Times New Roman" w:hAnsi="Times New Roman" w:cs="Times New Roman"/>
        </w:rPr>
        <w:t>40) являются предпочтительными.</w:t>
      </w:r>
    </w:p>
    <w:p w:rsidR="00A65270" w:rsidRPr="00851D67" w:rsidRDefault="00A65270" w:rsidP="00A65270">
      <w:pPr>
        <w:pStyle w:val="Style11"/>
        <w:widowControl/>
        <w:spacing w:before="46" w:line="245" w:lineRule="exact"/>
        <w:ind w:right="1"/>
        <w:rPr>
          <w:rStyle w:val="FontStyle46"/>
          <w:rFonts w:ascii="Times New Roman" w:hAnsi="Times New Roman" w:cs="Times New Roman"/>
        </w:rPr>
      </w:pPr>
      <w:r w:rsidRPr="00851D67">
        <w:rPr>
          <w:rStyle w:val="FontStyle46"/>
          <w:rFonts w:ascii="Times New Roman" w:hAnsi="Times New Roman" w:cs="Times New Roman"/>
        </w:rPr>
        <w:t>Контур вынесенного сечения (рис. 40) и сечения, входящего в состав разреза (рис. 38), изобра</w:t>
      </w:r>
      <w:r w:rsidRPr="00851D67">
        <w:rPr>
          <w:rStyle w:val="FontStyle46"/>
          <w:rFonts w:ascii="Times New Roman" w:hAnsi="Times New Roman" w:cs="Times New Roman"/>
        </w:rPr>
        <w:softHyphen/>
        <w:t>жают сплошными толстыми лини</w:t>
      </w:r>
      <w:r w:rsidRPr="00851D67">
        <w:rPr>
          <w:rStyle w:val="FontStyle46"/>
          <w:rFonts w:ascii="Times New Roman" w:hAnsi="Times New Roman" w:cs="Times New Roman"/>
        </w:rPr>
        <w:softHyphen/>
        <w:t>ями.</w:t>
      </w:r>
    </w:p>
    <w:p w:rsidR="00A65270" w:rsidRPr="00851D67" w:rsidRDefault="00A65270" w:rsidP="00A65270">
      <w:pPr>
        <w:pStyle w:val="Style15"/>
        <w:widowControl/>
        <w:ind w:right="1" w:firstLine="338"/>
        <w:rPr>
          <w:rStyle w:val="FontStyle46"/>
          <w:rFonts w:ascii="Times New Roman" w:hAnsi="Times New Roman" w:cs="Times New Roman"/>
        </w:rPr>
      </w:pPr>
      <w:r w:rsidRPr="00851D67">
        <w:rPr>
          <w:rStyle w:val="FontStyle46"/>
          <w:rFonts w:ascii="Times New Roman" w:hAnsi="Times New Roman" w:cs="Times New Roman"/>
        </w:rPr>
        <w:t xml:space="preserve">Контур </w:t>
      </w:r>
      <w:r w:rsidRPr="00851D67">
        <w:rPr>
          <w:rStyle w:val="FontStyle47"/>
          <w:rFonts w:ascii="Times New Roman" w:hAnsi="Times New Roman" w:cs="Times New Roman"/>
        </w:rPr>
        <w:t xml:space="preserve">наложенного </w:t>
      </w:r>
      <w:r w:rsidRPr="00851D67">
        <w:rPr>
          <w:rStyle w:val="FontStyle46"/>
          <w:rFonts w:ascii="Times New Roman" w:hAnsi="Times New Roman" w:cs="Times New Roman"/>
        </w:rPr>
        <w:t>с</w:t>
      </w:r>
      <w:r>
        <w:rPr>
          <w:rStyle w:val="FontStyle46"/>
          <w:rFonts w:ascii="Times New Roman" w:hAnsi="Times New Roman" w:cs="Times New Roman"/>
        </w:rPr>
        <w:t>ече</w:t>
      </w:r>
      <w:r>
        <w:rPr>
          <w:rStyle w:val="FontStyle46"/>
          <w:rFonts w:ascii="Times New Roman" w:hAnsi="Times New Roman" w:cs="Times New Roman"/>
        </w:rPr>
        <w:softHyphen/>
        <w:t>ния выполняют сплошными тон</w:t>
      </w:r>
      <w:r w:rsidRPr="00851D67">
        <w:rPr>
          <w:rStyle w:val="FontStyle46"/>
          <w:rFonts w:ascii="Times New Roman" w:hAnsi="Times New Roman" w:cs="Times New Roman"/>
        </w:rPr>
        <w:t>кими линиями. Контур изображения в том месте, где располагает</w:t>
      </w:r>
      <w:r w:rsidRPr="00851D67">
        <w:rPr>
          <w:rStyle w:val="FontStyle46"/>
          <w:rFonts w:ascii="Times New Roman" w:hAnsi="Times New Roman" w:cs="Times New Roman"/>
        </w:rPr>
        <w:softHyphen/>
        <w:t>ся наложенное сечение, не прерывают (рис. 41).</w:t>
      </w: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Pr="00CC2753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380534" w:rsidRPr="00CC2753" w:rsidRDefault="00380534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380534" w:rsidRPr="007004C8" w:rsidRDefault="00380534" w:rsidP="008545B0">
      <w:pPr>
        <w:pStyle w:val="Style15"/>
        <w:widowControl/>
        <w:spacing w:line="240" w:lineRule="exact"/>
        <w:ind w:right="14" w:firstLine="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115570</wp:posOffset>
            </wp:positionV>
            <wp:extent cx="2409825" cy="1276350"/>
            <wp:effectExtent l="19050" t="0" r="9525" b="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4017645</wp:posOffset>
            </wp:positionH>
            <wp:positionV relativeFrom="paragraph">
              <wp:posOffset>115570</wp:posOffset>
            </wp:positionV>
            <wp:extent cx="1466850" cy="1104900"/>
            <wp:effectExtent l="19050" t="0" r="0" b="0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right="14" w:firstLine="343"/>
        <w:rPr>
          <w:sz w:val="20"/>
          <w:szCs w:val="20"/>
        </w:rPr>
      </w:pPr>
    </w:p>
    <w:p w:rsidR="00A65270" w:rsidRPr="00B97F03" w:rsidRDefault="00A65270" w:rsidP="00A65270">
      <w:pPr>
        <w:pStyle w:val="Style15"/>
        <w:widowControl/>
        <w:spacing w:line="240" w:lineRule="exact"/>
        <w:ind w:right="14" w:firstLine="343"/>
        <w:rPr>
          <w:rFonts w:ascii="Times New Roman" w:hAnsi="Times New Roman" w:cs="Times New Roman"/>
          <w:sz w:val="22"/>
          <w:szCs w:val="22"/>
        </w:rPr>
      </w:pPr>
      <w:r>
        <w:rPr>
          <w:sz w:val="20"/>
          <w:szCs w:val="20"/>
        </w:rPr>
        <w:t xml:space="preserve">                                </w:t>
      </w:r>
      <w:r w:rsidRPr="00B97F03">
        <w:rPr>
          <w:rFonts w:ascii="Times New Roman" w:hAnsi="Times New Roman" w:cs="Times New Roman"/>
          <w:sz w:val="22"/>
          <w:szCs w:val="22"/>
        </w:rPr>
        <w:t>Рис.40                                                                                 Рис.41</w:t>
      </w:r>
    </w:p>
    <w:p w:rsidR="00A65270" w:rsidRPr="00B97F03" w:rsidRDefault="00A65270" w:rsidP="00A65270">
      <w:pPr>
        <w:pStyle w:val="Style15"/>
        <w:widowControl/>
        <w:spacing w:line="240" w:lineRule="exact"/>
        <w:ind w:right="14" w:firstLine="343"/>
        <w:rPr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79"/>
        <w:ind w:right="14" w:firstLine="343"/>
        <w:rPr>
          <w:rStyle w:val="FontStyle46"/>
          <w:rFonts w:ascii="Times New Roman" w:hAnsi="Times New Roman" w:cs="Times New Roman"/>
        </w:rPr>
      </w:pPr>
    </w:p>
    <w:p w:rsidR="00A65270" w:rsidRPr="00851D67" w:rsidRDefault="00A65270" w:rsidP="00A65270">
      <w:pPr>
        <w:pStyle w:val="Style15"/>
        <w:widowControl/>
        <w:spacing w:before="79"/>
        <w:ind w:right="14" w:firstLine="343"/>
        <w:rPr>
          <w:rStyle w:val="FontStyle46"/>
          <w:rFonts w:ascii="Times New Roman" w:hAnsi="Times New Roman" w:cs="Times New Roman"/>
        </w:rPr>
      </w:pPr>
      <w:r w:rsidRPr="00851D67">
        <w:rPr>
          <w:rStyle w:val="FontStyle46"/>
          <w:rFonts w:ascii="Times New Roman" w:hAnsi="Times New Roman" w:cs="Times New Roman"/>
        </w:rPr>
        <w:t xml:space="preserve">Сечение сопровождают надписью по типу </w:t>
      </w:r>
      <w:r w:rsidRPr="00851D67">
        <w:rPr>
          <w:rStyle w:val="FontStyle47"/>
          <w:rFonts w:ascii="Times New Roman" w:hAnsi="Times New Roman" w:cs="Times New Roman"/>
        </w:rPr>
        <w:t xml:space="preserve">А — А </w:t>
      </w:r>
      <w:r w:rsidRPr="00851D67">
        <w:rPr>
          <w:rStyle w:val="FontStyle46"/>
          <w:rFonts w:ascii="Times New Roman" w:hAnsi="Times New Roman" w:cs="Times New Roman"/>
        </w:rPr>
        <w:t>(рис. 40). По</w:t>
      </w:r>
      <w:r w:rsidRPr="00851D67">
        <w:rPr>
          <w:rStyle w:val="FontStyle46"/>
          <w:rFonts w:ascii="Times New Roman" w:hAnsi="Times New Roman" w:cs="Times New Roman"/>
        </w:rPr>
        <w:softHyphen/>
        <w:t>ложение секущей плоскости указывают линией сечения. Для линии сечения применяют разомкнутую линию. Направление взгляда по</w:t>
      </w:r>
      <w:r w:rsidRPr="00851D67">
        <w:rPr>
          <w:rStyle w:val="FontStyle46"/>
          <w:rFonts w:ascii="Times New Roman" w:hAnsi="Times New Roman" w:cs="Times New Roman"/>
        </w:rPr>
        <w:softHyphen/>
        <w:t>казывают стрелками (рис. 40) и у стрелок наносят буквы русского алфавита, как изложено в п. 2.3 (обозначение разрезов).</w:t>
      </w:r>
    </w:p>
    <w:p w:rsidR="00A65270" w:rsidRPr="00851D67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  <w:r w:rsidRPr="00851D67">
        <w:rPr>
          <w:rStyle w:val="FontStyle46"/>
          <w:rFonts w:ascii="Times New Roman" w:hAnsi="Times New Roman" w:cs="Times New Roman"/>
        </w:rPr>
        <w:t>Если наложенное или вынесенное сечение — симметричная фигура, то его ось симметрии указывают штрихпунктирной тон</w:t>
      </w:r>
      <w:r w:rsidRPr="00851D67">
        <w:rPr>
          <w:rStyle w:val="FontStyle46"/>
          <w:rFonts w:ascii="Times New Roman" w:hAnsi="Times New Roman" w:cs="Times New Roman"/>
        </w:rPr>
        <w:softHyphen/>
        <w:t>кой линией без обозначения буквами и стрелками. Линию сече</w:t>
      </w:r>
      <w:r w:rsidRPr="00851D67">
        <w:rPr>
          <w:rStyle w:val="FontStyle46"/>
          <w:rFonts w:ascii="Times New Roman" w:hAnsi="Times New Roman" w:cs="Times New Roman"/>
        </w:rPr>
        <w:softHyphen/>
        <w:t>ния (разомкнутую линию) при этом не проводят (рис. 41, 42).</w:t>
      </w: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3408045</wp:posOffset>
            </wp:positionH>
            <wp:positionV relativeFrom="paragraph">
              <wp:posOffset>132715</wp:posOffset>
            </wp:positionV>
            <wp:extent cx="2171700" cy="1752600"/>
            <wp:effectExtent l="19050" t="0" r="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741045</wp:posOffset>
            </wp:positionH>
            <wp:positionV relativeFrom="paragraph">
              <wp:posOffset>56515</wp:posOffset>
            </wp:positionV>
            <wp:extent cx="1466850" cy="1752600"/>
            <wp:effectExtent l="19050" t="0" r="0" b="0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</w:t>
      </w:r>
      <w:r w:rsidRPr="00B97F03">
        <w:rPr>
          <w:rStyle w:val="FontStyle46"/>
          <w:rFonts w:ascii="Times New Roman" w:hAnsi="Times New Roman" w:cs="Times New Roman"/>
          <w:sz w:val="22"/>
          <w:szCs w:val="22"/>
        </w:rPr>
        <w:t>Рис.42                                                                         Рис.43</w:t>
      </w: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B97F03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B97F03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Pr="00B97F03" w:rsidRDefault="00A65270" w:rsidP="00A65270">
      <w:pPr>
        <w:pStyle w:val="Style15"/>
        <w:widowControl/>
        <w:spacing w:before="46"/>
        <w:ind w:firstLine="331"/>
        <w:rPr>
          <w:rStyle w:val="FontStyle46"/>
          <w:rFonts w:ascii="Times New Roman" w:hAnsi="Times New Roman" w:cs="Times New Roman"/>
        </w:rPr>
      </w:pPr>
      <w:r w:rsidRPr="00B97F03">
        <w:rPr>
          <w:rStyle w:val="FontStyle46"/>
          <w:rFonts w:ascii="Times New Roman" w:hAnsi="Times New Roman" w:cs="Times New Roman"/>
        </w:rPr>
        <w:t>Сечение по положению и построению должно соответство</w:t>
      </w:r>
      <w:r w:rsidRPr="00B97F03">
        <w:rPr>
          <w:rStyle w:val="FontStyle46"/>
          <w:rFonts w:ascii="Times New Roman" w:hAnsi="Times New Roman" w:cs="Times New Roman"/>
        </w:rPr>
        <w:softHyphen/>
        <w:t>вать направлению, указанному стрелками (рис. 40). Допускается располагать сечение в любом месте поля чертежа, а также с пово</w:t>
      </w:r>
      <w:r w:rsidRPr="00B97F03">
        <w:rPr>
          <w:rStyle w:val="FontStyle46"/>
          <w:rFonts w:ascii="Times New Roman" w:hAnsi="Times New Roman" w:cs="Times New Roman"/>
        </w:rPr>
        <w:softHyphen/>
        <w:t>ротом с добавлением графического обозначения (рис. 43).</w:t>
      </w:r>
    </w:p>
    <w:p w:rsidR="00A65270" w:rsidRPr="00B97F03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  <w:r w:rsidRPr="00B97F03">
        <w:rPr>
          <w:rStyle w:val="FontStyle46"/>
          <w:rFonts w:ascii="Times New Roman" w:hAnsi="Times New Roman" w:cs="Times New Roman"/>
        </w:rPr>
        <w:t>Если секущая плоскость проходит через ось поверхности вра</w:t>
      </w:r>
      <w:r w:rsidRPr="00B97F03">
        <w:rPr>
          <w:rStyle w:val="FontStyle46"/>
          <w:rFonts w:ascii="Times New Roman" w:hAnsi="Times New Roman" w:cs="Times New Roman"/>
        </w:rPr>
        <w:softHyphen/>
        <w:t>щения, ограничивающей отверстие или углубление, то контур от</w:t>
      </w:r>
      <w:r w:rsidRPr="00B97F03">
        <w:rPr>
          <w:rStyle w:val="FontStyle46"/>
          <w:rFonts w:ascii="Times New Roman" w:hAnsi="Times New Roman" w:cs="Times New Roman"/>
        </w:rPr>
        <w:softHyphen/>
        <w:t>верстия или углубления в сечении показывают полностью (рис. 43, 44).</w:t>
      </w: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</w:p>
    <w:p w:rsidR="00A65270" w:rsidRPr="00851D67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  <w:sectPr w:rsidR="00A65270" w:rsidRPr="00851D67" w:rsidSect="0086139B">
          <w:pgSz w:w="11909" w:h="16834"/>
          <w:pgMar w:top="1134" w:right="851" w:bottom="720" w:left="1134" w:header="720" w:footer="720" w:gutter="0"/>
          <w:cols w:space="60"/>
          <w:noEndnote/>
        </w:sect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817245</wp:posOffset>
            </wp:positionH>
            <wp:positionV relativeFrom="paragraph">
              <wp:posOffset>6350</wp:posOffset>
            </wp:positionV>
            <wp:extent cx="1495425" cy="1571625"/>
            <wp:effectExtent l="19050" t="0" r="9525" b="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3179445</wp:posOffset>
            </wp:positionH>
            <wp:positionV relativeFrom="paragraph">
              <wp:posOffset>-69850</wp:posOffset>
            </wp:positionV>
            <wp:extent cx="2381250" cy="1543050"/>
            <wp:effectExtent l="19050" t="0" r="0" b="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Default="00A65270" w:rsidP="00A65270">
      <w:pPr>
        <w:pStyle w:val="Style15"/>
        <w:widowControl/>
        <w:spacing w:line="240" w:lineRule="exact"/>
        <w:ind w:firstLine="350"/>
        <w:rPr>
          <w:sz w:val="20"/>
          <w:szCs w:val="20"/>
        </w:rPr>
      </w:pPr>
    </w:p>
    <w:p w:rsidR="00A65270" w:rsidRPr="00B97F03" w:rsidRDefault="00A65270" w:rsidP="00A65270">
      <w:pPr>
        <w:pStyle w:val="Style15"/>
        <w:widowControl/>
        <w:spacing w:line="240" w:lineRule="exact"/>
        <w:ind w:firstLine="350"/>
        <w:rPr>
          <w:rFonts w:ascii="Times New Roman" w:hAnsi="Times New Roman" w:cs="Times New Roman"/>
          <w:sz w:val="22"/>
          <w:szCs w:val="22"/>
        </w:rPr>
      </w:pPr>
      <w:r w:rsidRPr="00B97F03">
        <w:rPr>
          <w:rFonts w:ascii="Times New Roman" w:hAnsi="Times New Roman" w:cs="Times New Roman"/>
          <w:sz w:val="22"/>
          <w:szCs w:val="22"/>
        </w:rPr>
        <w:t xml:space="preserve">                                 Рис.44                                                                           Рис.45</w:t>
      </w:r>
    </w:p>
    <w:p w:rsidR="00A65270" w:rsidRDefault="00A65270" w:rsidP="00A65270">
      <w:pPr>
        <w:pStyle w:val="Style15"/>
        <w:widowControl/>
        <w:spacing w:before="86" w:line="242" w:lineRule="exact"/>
        <w:ind w:firstLine="350"/>
        <w:rPr>
          <w:rStyle w:val="FontStyle46"/>
          <w:rFonts w:ascii="Times New Roman" w:hAnsi="Times New Roman" w:cs="Times New Roman"/>
        </w:rPr>
      </w:pPr>
    </w:p>
    <w:p w:rsidR="00A65270" w:rsidRPr="00B97F03" w:rsidRDefault="00A65270" w:rsidP="00A65270">
      <w:pPr>
        <w:pStyle w:val="Style15"/>
        <w:widowControl/>
        <w:spacing w:before="86" w:line="242" w:lineRule="exact"/>
        <w:ind w:firstLine="350"/>
        <w:rPr>
          <w:rStyle w:val="FontStyle46"/>
          <w:rFonts w:ascii="Times New Roman" w:hAnsi="Times New Roman" w:cs="Times New Roman"/>
        </w:rPr>
      </w:pPr>
      <w:r w:rsidRPr="00B97F03">
        <w:rPr>
          <w:rStyle w:val="FontStyle46"/>
          <w:rFonts w:ascii="Times New Roman" w:hAnsi="Times New Roman" w:cs="Times New Roman"/>
        </w:rPr>
        <w:t>Если сечение получается состоящим из отдельных самостоя</w:t>
      </w:r>
      <w:r w:rsidRPr="00B97F03">
        <w:rPr>
          <w:rStyle w:val="FontStyle46"/>
          <w:rFonts w:ascii="Times New Roman" w:hAnsi="Times New Roman" w:cs="Times New Roman"/>
        </w:rPr>
        <w:softHyphen/>
        <w:t>тельных частей, то следует применять разрез (рис. 45).</w:t>
      </w:r>
    </w:p>
    <w:p w:rsidR="00A65270" w:rsidRPr="00B97F03" w:rsidRDefault="00A65270" w:rsidP="00A65270">
      <w:pPr>
        <w:pStyle w:val="Style12"/>
        <w:widowControl/>
        <w:spacing w:before="180"/>
        <w:ind w:right="10"/>
        <w:jc w:val="center"/>
        <w:rPr>
          <w:rStyle w:val="FontStyle48"/>
          <w:rFonts w:ascii="Times New Roman" w:hAnsi="Times New Roman" w:cs="Times New Roman"/>
        </w:rPr>
      </w:pPr>
      <w:r w:rsidRPr="00B97F03">
        <w:rPr>
          <w:rStyle w:val="FontStyle48"/>
          <w:rFonts w:ascii="Times New Roman" w:hAnsi="Times New Roman" w:cs="Times New Roman"/>
        </w:rPr>
        <w:t>2.5. ВЫНОСНЫЕ ЭЛЕМЕНТЫ</w:t>
      </w:r>
    </w:p>
    <w:p w:rsidR="00A65270" w:rsidRPr="00B97F03" w:rsidRDefault="00A65270" w:rsidP="00A65270">
      <w:pPr>
        <w:pStyle w:val="Style15"/>
        <w:widowControl/>
        <w:spacing w:before="175"/>
        <w:ind w:firstLine="346"/>
        <w:rPr>
          <w:rStyle w:val="FontStyle46"/>
          <w:rFonts w:ascii="Times New Roman" w:hAnsi="Times New Roman" w:cs="Times New Roman"/>
        </w:rPr>
      </w:pPr>
      <w:r w:rsidRPr="00B97F03">
        <w:rPr>
          <w:rStyle w:val="FontStyle47"/>
          <w:rFonts w:ascii="Times New Roman" w:hAnsi="Times New Roman" w:cs="Times New Roman"/>
        </w:rPr>
        <w:t xml:space="preserve">Выносной элемент </w:t>
      </w:r>
      <w:r w:rsidRPr="00B97F03">
        <w:rPr>
          <w:rStyle w:val="FontStyle46"/>
          <w:rFonts w:ascii="Times New Roman" w:hAnsi="Times New Roman" w:cs="Times New Roman"/>
        </w:rPr>
        <w:t>— отдельное, обычно увеличенное, изоб</w:t>
      </w:r>
      <w:r w:rsidRPr="00B97F03">
        <w:rPr>
          <w:rStyle w:val="FontStyle46"/>
          <w:rFonts w:ascii="Times New Roman" w:hAnsi="Times New Roman" w:cs="Times New Roman"/>
        </w:rPr>
        <w:softHyphen/>
        <w:t>ражение какой-либо части предмета, поясняющее ее форму, со</w:t>
      </w:r>
      <w:r w:rsidRPr="00B97F03">
        <w:rPr>
          <w:rStyle w:val="FontStyle46"/>
          <w:rFonts w:ascii="Times New Roman" w:hAnsi="Times New Roman" w:cs="Times New Roman"/>
        </w:rPr>
        <w:softHyphen/>
        <w:t>держащее размеры и другие данные.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left="2671" w:firstLine="0"/>
        <w:jc w:val="left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95885</wp:posOffset>
            </wp:positionV>
            <wp:extent cx="2381250" cy="1152525"/>
            <wp:effectExtent l="19050" t="0" r="0" b="0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97F03">
        <w:rPr>
          <w:rStyle w:val="FontStyle46"/>
          <w:rFonts w:ascii="Times New Roman" w:hAnsi="Times New Roman" w:cs="Times New Roman"/>
        </w:rPr>
        <w:tab/>
      </w:r>
      <w:r>
        <w:rPr>
          <w:rStyle w:val="FontStyle46"/>
          <w:rFonts w:ascii="Times New Roman" w:hAnsi="Times New Roman" w:cs="Times New Roman"/>
        </w:rPr>
        <w:t xml:space="preserve">                                  Выносной элемент мо</w:t>
      </w:r>
      <w:r w:rsidRPr="00B97F03">
        <w:rPr>
          <w:rStyle w:val="FontStyle46"/>
          <w:rFonts w:ascii="Times New Roman" w:hAnsi="Times New Roman" w:cs="Times New Roman"/>
        </w:rPr>
        <w:t>жет содержать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left="2671" w:firstLine="0"/>
        <w:jc w:val="left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</w:t>
      </w:r>
      <w:r w:rsidRPr="00B97F03">
        <w:rPr>
          <w:rStyle w:val="FontStyle46"/>
          <w:rFonts w:ascii="Times New Roman" w:hAnsi="Times New Roman" w:cs="Times New Roman"/>
        </w:rPr>
        <w:t xml:space="preserve"> </w:t>
      </w:r>
      <w:r>
        <w:rPr>
          <w:rStyle w:val="FontStyle46"/>
          <w:rFonts w:ascii="Times New Roman" w:hAnsi="Times New Roman" w:cs="Times New Roman"/>
        </w:rPr>
        <w:t xml:space="preserve">             </w:t>
      </w:r>
      <w:r w:rsidRPr="00B97F03">
        <w:rPr>
          <w:rStyle w:val="FontStyle46"/>
          <w:rFonts w:ascii="Times New Roman" w:hAnsi="Times New Roman" w:cs="Times New Roman"/>
        </w:rPr>
        <w:t>данные, не</w:t>
      </w:r>
      <w:r>
        <w:rPr>
          <w:rStyle w:val="FontStyle46"/>
          <w:rFonts w:ascii="Times New Roman" w:hAnsi="Times New Roman" w:cs="Times New Roman"/>
        </w:rPr>
        <w:t xml:space="preserve">  указанные на  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left="2671" w:firstLine="0"/>
        <w:jc w:val="left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соответству</w:t>
      </w:r>
      <w:r w:rsidRPr="00B97F03">
        <w:rPr>
          <w:rStyle w:val="FontStyle46"/>
          <w:rFonts w:ascii="Times New Roman" w:hAnsi="Times New Roman" w:cs="Times New Roman"/>
        </w:rPr>
        <w:t xml:space="preserve">ющем изображении, и 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left="2671" w:firstLine="0"/>
        <w:jc w:val="left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</w:t>
      </w:r>
      <w:r w:rsidRPr="00B97F03">
        <w:rPr>
          <w:rStyle w:val="FontStyle46"/>
          <w:rFonts w:ascii="Times New Roman" w:hAnsi="Times New Roman" w:cs="Times New Roman"/>
        </w:rPr>
        <w:t>мо</w:t>
      </w:r>
      <w:r w:rsidRPr="00B97F03">
        <w:rPr>
          <w:rStyle w:val="FontStyle46"/>
          <w:rFonts w:ascii="Times New Roman" w:hAnsi="Times New Roman" w:cs="Times New Roman"/>
        </w:rPr>
        <w:softHyphen/>
        <w:t xml:space="preserve">жет отличаться от него по 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left="2671" w:firstLine="0"/>
        <w:jc w:val="left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</w:t>
      </w:r>
      <w:r w:rsidRPr="00B97F03">
        <w:rPr>
          <w:rStyle w:val="FontStyle46"/>
          <w:rFonts w:ascii="Times New Roman" w:hAnsi="Times New Roman" w:cs="Times New Roman"/>
        </w:rPr>
        <w:t xml:space="preserve">содержанию (изображение может 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left="2671" w:firstLine="0"/>
        <w:jc w:val="left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</w:t>
      </w:r>
      <w:r w:rsidRPr="00B97F03">
        <w:rPr>
          <w:rStyle w:val="FontStyle46"/>
          <w:rFonts w:ascii="Times New Roman" w:hAnsi="Times New Roman" w:cs="Times New Roman"/>
        </w:rPr>
        <w:t>быть видом, а выно</w:t>
      </w:r>
      <w:r w:rsidRPr="00B97F03">
        <w:rPr>
          <w:rStyle w:val="FontStyle46"/>
          <w:rFonts w:ascii="Times New Roman" w:hAnsi="Times New Roman" w:cs="Times New Roman"/>
        </w:rPr>
        <w:softHyphen/>
        <w:t xml:space="preserve">сной элемент 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left="2671" w:firstLine="0"/>
        <w:jc w:val="left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</w:t>
      </w:r>
      <w:r w:rsidRPr="00B97F03">
        <w:rPr>
          <w:rStyle w:val="FontStyle46"/>
          <w:rFonts w:ascii="Times New Roman" w:hAnsi="Times New Roman" w:cs="Times New Roman"/>
        </w:rPr>
        <w:t>разрезом).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firstLine="0"/>
        <w:rPr>
          <w:rStyle w:val="FontStyle46"/>
          <w:rFonts w:ascii="Times New Roman" w:hAnsi="Times New Roman" w:cs="Times New Roman"/>
        </w:rPr>
      </w:pPr>
    </w:p>
    <w:p w:rsidR="00A65270" w:rsidRPr="007A33B2" w:rsidRDefault="00A65270" w:rsidP="00A65270">
      <w:pPr>
        <w:pStyle w:val="Style35"/>
        <w:widowControl/>
        <w:tabs>
          <w:tab w:val="left" w:pos="4092"/>
        </w:tabs>
        <w:spacing w:line="245" w:lineRule="exact"/>
        <w:ind w:firstLine="0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</w:t>
      </w:r>
      <w:r w:rsidRPr="007A33B2">
        <w:rPr>
          <w:rStyle w:val="FontStyle46"/>
          <w:rFonts w:ascii="Times New Roman" w:hAnsi="Times New Roman" w:cs="Times New Roman"/>
          <w:sz w:val="22"/>
          <w:szCs w:val="22"/>
        </w:rPr>
        <w:t>Рис.46</w:t>
      </w:r>
    </w:p>
    <w:p w:rsidR="00A65270" w:rsidRDefault="00A65270" w:rsidP="00A65270">
      <w:pPr>
        <w:pStyle w:val="Style35"/>
        <w:widowControl/>
        <w:tabs>
          <w:tab w:val="left" w:pos="4092"/>
        </w:tabs>
        <w:spacing w:line="245" w:lineRule="exact"/>
        <w:ind w:firstLine="0"/>
        <w:rPr>
          <w:rStyle w:val="FontStyle46"/>
          <w:rFonts w:ascii="Times New Roman" w:hAnsi="Times New Roman" w:cs="Times New Roman"/>
        </w:rPr>
      </w:pPr>
    </w:p>
    <w:p w:rsidR="00A65270" w:rsidRPr="00B97F03" w:rsidRDefault="00A65270" w:rsidP="00A65270">
      <w:pPr>
        <w:pStyle w:val="Style35"/>
        <w:widowControl/>
        <w:tabs>
          <w:tab w:val="left" w:pos="4092"/>
        </w:tabs>
        <w:spacing w:line="245" w:lineRule="exact"/>
        <w:ind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При применении выно</w:t>
      </w:r>
      <w:r w:rsidRPr="00B97F03">
        <w:rPr>
          <w:rStyle w:val="FontStyle46"/>
          <w:rFonts w:ascii="Times New Roman" w:hAnsi="Times New Roman" w:cs="Times New Roman"/>
        </w:rPr>
        <w:t>сного элемента соответствующее место отмечают на виде, разре</w:t>
      </w:r>
      <w:r w:rsidRPr="00B97F03">
        <w:rPr>
          <w:rStyle w:val="FontStyle46"/>
          <w:rFonts w:ascii="Times New Roman" w:hAnsi="Times New Roman" w:cs="Times New Roman"/>
        </w:rPr>
        <w:softHyphen/>
        <w:t>зе или сечении замкнутой тонкой линией (окружностью, овалом и т.п.) с обозначением выносного элемента прописной буквой или сочетанием прописной буквы с арабской цифрой на полке линии-выноски. Над изображением выносного элемента укавают обоз</w:t>
      </w:r>
      <w:r w:rsidRPr="00B97F03">
        <w:rPr>
          <w:rStyle w:val="FontStyle46"/>
          <w:rFonts w:ascii="Times New Roman" w:hAnsi="Times New Roman" w:cs="Times New Roman"/>
        </w:rPr>
        <w:softHyphen/>
        <w:t>начение и масштаб, в котором он выполнен (рис. 46).</w:t>
      </w: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Pr="007A33B2" w:rsidRDefault="00A65270" w:rsidP="00A65270">
      <w:pPr>
        <w:pStyle w:val="Style36"/>
        <w:widowControl/>
        <w:spacing w:before="50"/>
        <w:ind w:left="631" w:right="569"/>
        <w:rPr>
          <w:rStyle w:val="FontStyle67"/>
          <w:rFonts w:ascii="Times New Roman" w:hAnsi="Times New Roman" w:cs="Times New Roman"/>
          <w:sz w:val="24"/>
          <w:szCs w:val="24"/>
        </w:rPr>
      </w:pPr>
      <w:r w:rsidRPr="007A33B2">
        <w:rPr>
          <w:rStyle w:val="FontStyle48"/>
          <w:rFonts w:ascii="Times New Roman" w:hAnsi="Times New Roman" w:cs="Times New Roman"/>
        </w:rPr>
        <w:t xml:space="preserve">3. </w:t>
      </w:r>
      <w:r w:rsidRPr="007A33B2">
        <w:rPr>
          <w:rStyle w:val="FontStyle67"/>
          <w:rFonts w:ascii="Times New Roman" w:hAnsi="Times New Roman" w:cs="Times New Roman"/>
          <w:sz w:val="24"/>
          <w:szCs w:val="24"/>
        </w:rPr>
        <w:t>ГРАФИЧЕСКИЕ ОБОЗНАЧЕНИЯ МАТЕРИАЛОВ НА ЧЕРТЕЖАХ</w:t>
      </w:r>
    </w:p>
    <w:p w:rsidR="00A65270" w:rsidRPr="007A33B2" w:rsidRDefault="00A65270" w:rsidP="00A65270">
      <w:pPr>
        <w:pStyle w:val="Style15"/>
        <w:widowControl/>
        <w:spacing w:before="168"/>
        <w:ind w:firstLine="343"/>
        <w:rPr>
          <w:rStyle w:val="FontStyle46"/>
          <w:rFonts w:ascii="Times New Roman" w:hAnsi="Times New Roman" w:cs="Times New Roman"/>
        </w:rPr>
      </w:pPr>
      <w:r w:rsidRPr="007A33B2">
        <w:rPr>
          <w:rStyle w:val="FontStyle46"/>
          <w:rFonts w:ascii="Times New Roman" w:hAnsi="Times New Roman" w:cs="Times New Roman"/>
        </w:rPr>
        <w:t>Графические обозначения материалов в сечениях и правила их нанесения устанавливает ГОСТ 2.306—68.</w:t>
      </w:r>
    </w:p>
    <w:p w:rsidR="00A65270" w:rsidRPr="007A33B2" w:rsidRDefault="00A65270" w:rsidP="00A65270">
      <w:pPr>
        <w:pStyle w:val="Style15"/>
        <w:widowControl/>
        <w:spacing w:before="22" w:line="240" w:lineRule="auto"/>
        <w:ind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</w:t>
      </w:r>
      <w:r w:rsidRPr="007A33B2">
        <w:rPr>
          <w:rStyle w:val="FontStyle46"/>
          <w:rFonts w:ascii="Times New Roman" w:hAnsi="Times New Roman" w:cs="Times New Roman"/>
        </w:rPr>
        <w:t>Общее графическое обозн</w:t>
      </w:r>
      <w:r>
        <w:rPr>
          <w:rStyle w:val="FontStyle46"/>
          <w:rFonts w:ascii="Times New Roman" w:hAnsi="Times New Roman" w:cs="Times New Roman"/>
        </w:rPr>
        <w:t>ачение материалов в сечениях независимо от вида материалов должно соответствовать рис.47.</w:t>
      </w: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741045</wp:posOffset>
            </wp:positionH>
            <wp:positionV relativeFrom="paragraph">
              <wp:posOffset>100330</wp:posOffset>
            </wp:positionV>
            <wp:extent cx="4171950" cy="1495425"/>
            <wp:effectExtent l="19050" t="0" r="0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Default="00A65270" w:rsidP="00A65270">
      <w:pPr>
        <w:pStyle w:val="Style12"/>
        <w:widowControl/>
        <w:spacing w:before="108"/>
        <w:jc w:val="both"/>
        <w:rPr>
          <w:rStyle w:val="FontStyle48"/>
        </w:rPr>
      </w:pPr>
    </w:p>
    <w:p w:rsidR="00A65270" w:rsidRPr="00CA460E" w:rsidRDefault="00A65270" w:rsidP="00A65270">
      <w:pPr>
        <w:pStyle w:val="Style12"/>
        <w:widowControl/>
        <w:spacing w:before="108"/>
        <w:jc w:val="both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sectPr w:rsidR="00A65270" w:rsidRPr="00CA460E" w:rsidSect="0086139B">
          <w:pgSz w:w="11909" w:h="16834"/>
          <w:pgMar w:top="1134" w:right="851" w:bottom="720" w:left="1134" w:header="720" w:footer="720" w:gutter="0"/>
          <w:cols w:space="60"/>
          <w:noEndnote/>
        </w:sectPr>
      </w:pPr>
      <w:r>
        <w:rPr>
          <w:rStyle w:val="FontStyle48"/>
        </w:rPr>
        <w:t xml:space="preserve">                                                                                 </w:t>
      </w:r>
      <w:r w:rsidRPr="00CA460E"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>Рис.47</w:t>
      </w:r>
    </w:p>
    <w:p w:rsidR="00A65270" w:rsidRPr="007A33B2" w:rsidRDefault="00A65270" w:rsidP="00A65270">
      <w:pPr>
        <w:pStyle w:val="Style15"/>
        <w:widowControl/>
        <w:spacing w:line="240" w:lineRule="exact"/>
        <w:ind w:firstLine="358"/>
        <w:rPr>
          <w:rFonts w:ascii="Times New Roman" w:hAnsi="Times New Roman" w:cs="Times New Roman"/>
        </w:rPr>
      </w:pPr>
    </w:p>
    <w:p w:rsidR="00A65270" w:rsidRPr="007A33B2" w:rsidRDefault="00A65270" w:rsidP="00A65270">
      <w:pPr>
        <w:pStyle w:val="Style15"/>
        <w:widowControl/>
        <w:spacing w:line="240" w:lineRule="exact"/>
        <w:ind w:firstLine="358"/>
        <w:rPr>
          <w:rFonts w:ascii="Times New Roman" w:hAnsi="Times New Roman" w:cs="Times New Roman"/>
        </w:rPr>
      </w:pPr>
    </w:p>
    <w:p w:rsidR="00A65270" w:rsidRPr="007A33B2" w:rsidRDefault="00A65270" w:rsidP="00A65270">
      <w:pPr>
        <w:pStyle w:val="Style15"/>
        <w:widowControl/>
        <w:spacing w:before="202"/>
        <w:ind w:firstLine="358"/>
        <w:rPr>
          <w:rStyle w:val="FontStyle46"/>
          <w:rFonts w:ascii="Times New Roman" w:hAnsi="Times New Roman" w:cs="Times New Roman"/>
        </w:rPr>
      </w:pPr>
      <w:r w:rsidRPr="007A33B2">
        <w:rPr>
          <w:rStyle w:val="FontStyle46"/>
          <w:rFonts w:ascii="Times New Roman" w:hAnsi="Times New Roman" w:cs="Times New Roman"/>
        </w:rPr>
        <w:t>Параллельные линии штриховки должны проводиться под уг</w:t>
      </w:r>
      <w:r w:rsidRPr="007A33B2">
        <w:rPr>
          <w:rStyle w:val="FontStyle46"/>
          <w:rFonts w:ascii="Times New Roman" w:hAnsi="Times New Roman" w:cs="Times New Roman"/>
        </w:rPr>
        <w:softHyphen/>
        <w:t>лом 45°:</w:t>
      </w:r>
    </w:p>
    <w:p w:rsidR="00A65270" w:rsidRPr="007A33B2" w:rsidRDefault="00A65270" w:rsidP="00A65270">
      <w:pPr>
        <w:pStyle w:val="Style15"/>
        <w:widowControl/>
        <w:ind w:firstLine="353"/>
        <w:rPr>
          <w:rStyle w:val="FontStyle47"/>
          <w:rFonts w:ascii="Times New Roman" w:hAnsi="Times New Roman" w:cs="Times New Roman"/>
          <w:spacing w:val="30"/>
        </w:rPr>
      </w:pPr>
      <w:r>
        <w:rPr>
          <w:rStyle w:val="FontStyle47"/>
          <w:rFonts w:ascii="Times New Roman" w:hAnsi="Times New Roman" w:cs="Times New Roman"/>
          <w:b w:val="0"/>
          <w:bCs w:val="0"/>
          <w:spacing w:val="30"/>
        </w:rPr>
        <w:t>а</w:t>
      </w:r>
      <w:r w:rsidRPr="00CA460E">
        <w:rPr>
          <w:rStyle w:val="FontStyle47"/>
          <w:rFonts w:ascii="Times New Roman" w:hAnsi="Times New Roman" w:cs="Times New Roman"/>
          <w:b w:val="0"/>
          <w:bCs w:val="0"/>
          <w:spacing w:val="30"/>
        </w:rPr>
        <w:t>)</w:t>
      </w:r>
      <w:r w:rsidRPr="007A33B2">
        <w:rPr>
          <w:rStyle w:val="FontStyle47"/>
          <w:rFonts w:ascii="Times New Roman" w:hAnsi="Times New Roman" w:cs="Times New Roman"/>
        </w:rPr>
        <w:t xml:space="preserve"> </w:t>
      </w:r>
      <w:r w:rsidRPr="007A33B2">
        <w:rPr>
          <w:rStyle w:val="FontStyle46"/>
          <w:rFonts w:ascii="Times New Roman" w:hAnsi="Times New Roman" w:cs="Times New Roman"/>
        </w:rPr>
        <w:t xml:space="preserve">к линиям рамки чертежа (рис. 47, </w:t>
      </w:r>
      <w:r w:rsidRPr="00CA460E">
        <w:rPr>
          <w:rStyle w:val="FontStyle46"/>
          <w:rFonts w:ascii="Times New Roman" w:hAnsi="Times New Roman" w:cs="Times New Roman"/>
          <w:i/>
          <w:iCs/>
        </w:rPr>
        <w:t>а</w:t>
      </w:r>
      <w:r w:rsidRPr="00CA460E">
        <w:rPr>
          <w:rStyle w:val="FontStyle47"/>
          <w:rFonts w:ascii="Times New Roman" w:hAnsi="Times New Roman" w:cs="Times New Roman"/>
          <w:b w:val="0"/>
          <w:bCs w:val="0"/>
          <w:spacing w:val="30"/>
        </w:rPr>
        <w:t>);</w:t>
      </w:r>
      <w:r w:rsidRPr="00CA460E">
        <w:rPr>
          <w:rStyle w:val="FontStyle47"/>
          <w:rFonts w:ascii="Times New Roman" w:hAnsi="Times New Roman" w:cs="Times New Roman"/>
          <w:b w:val="0"/>
          <w:bCs w:val="0"/>
        </w:rPr>
        <w:t xml:space="preserve"> </w:t>
      </w:r>
      <w:r w:rsidRPr="00CA460E">
        <w:rPr>
          <w:rStyle w:val="FontStyle47"/>
          <w:rFonts w:ascii="Times New Roman" w:hAnsi="Times New Roman" w:cs="Times New Roman"/>
          <w:b w:val="0"/>
          <w:bCs w:val="0"/>
          <w:spacing w:val="30"/>
        </w:rPr>
        <w:t>б)</w:t>
      </w:r>
      <w:r w:rsidRPr="007A33B2">
        <w:rPr>
          <w:rStyle w:val="FontStyle47"/>
          <w:rFonts w:ascii="Times New Roman" w:hAnsi="Times New Roman" w:cs="Times New Roman"/>
        </w:rPr>
        <w:t xml:space="preserve"> </w:t>
      </w:r>
      <w:r w:rsidRPr="007A33B2">
        <w:rPr>
          <w:rStyle w:val="FontStyle46"/>
          <w:rFonts w:ascii="Times New Roman" w:hAnsi="Times New Roman" w:cs="Times New Roman"/>
        </w:rPr>
        <w:t xml:space="preserve">к оси изображения (рис. 47, б); или б) к контуру сечения (рис. 47, </w:t>
      </w:r>
      <w:r w:rsidRPr="00CA460E">
        <w:rPr>
          <w:rStyle w:val="FontStyle47"/>
          <w:rFonts w:ascii="Times New Roman" w:hAnsi="Times New Roman" w:cs="Times New Roman"/>
          <w:b w:val="0"/>
          <w:bCs w:val="0"/>
          <w:spacing w:val="30"/>
        </w:rPr>
        <w:t>в)</w:t>
      </w:r>
      <w:r w:rsidRPr="007A33B2">
        <w:rPr>
          <w:rStyle w:val="FontStyle47"/>
          <w:rFonts w:ascii="Times New Roman" w:hAnsi="Times New Roman" w:cs="Times New Roman"/>
          <w:spacing w:val="30"/>
        </w:rPr>
        <w:t>.</w:t>
      </w:r>
    </w:p>
    <w:p w:rsidR="00A65270" w:rsidRPr="007A33B2" w:rsidRDefault="00A65270" w:rsidP="00A65270">
      <w:pPr>
        <w:pStyle w:val="Style15"/>
        <w:widowControl/>
        <w:ind w:firstLine="346"/>
        <w:rPr>
          <w:rStyle w:val="FontStyle46"/>
          <w:rFonts w:ascii="Times New Roman" w:hAnsi="Times New Roman" w:cs="Times New Roman"/>
        </w:rPr>
      </w:pPr>
      <w:r w:rsidRPr="007A33B2">
        <w:rPr>
          <w:rStyle w:val="FontStyle46"/>
          <w:rFonts w:ascii="Times New Roman" w:hAnsi="Times New Roman" w:cs="Times New Roman"/>
        </w:rPr>
        <w:t>Если линии штриховки, проведенные к линиям рамки чертежа под углом 45°, совпадают по направлению с линиями контура или осевыми, то их проводят под углом 30° и 60° (рис. 48).</w:t>
      </w:r>
    </w:p>
    <w:p w:rsidR="00A65270" w:rsidRPr="007A33B2" w:rsidRDefault="00A65270" w:rsidP="00A65270">
      <w:pPr>
        <w:pStyle w:val="Style15"/>
        <w:widowControl/>
        <w:ind w:firstLine="346"/>
        <w:rPr>
          <w:rStyle w:val="FontStyle46"/>
          <w:rFonts w:ascii="Times New Roman" w:hAnsi="Times New Roman" w:cs="Times New Roman"/>
        </w:rPr>
      </w:pPr>
      <w:r w:rsidRPr="007A33B2">
        <w:rPr>
          <w:rStyle w:val="FontStyle46"/>
          <w:rFonts w:ascii="Times New Roman" w:hAnsi="Times New Roman" w:cs="Times New Roman"/>
        </w:rPr>
        <w:t>Расстояние между параллельными линиями штриховки долж</w:t>
      </w:r>
      <w:r w:rsidRPr="007A33B2">
        <w:rPr>
          <w:rStyle w:val="FontStyle46"/>
          <w:rFonts w:ascii="Times New Roman" w:hAnsi="Times New Roman" w:cs="Times New Roman"/>
        </w:rPr>
        <w:softHyphen/>
        <w:t>но быть от 1 до 10 мм в зависимости от площади штриховки и от необходимости разнооб</w:t>
      </w:r>
      <w:r w:rsidRPr="007A33B2">
        <w:rPr>
          <w:rStyle w:val="FontStyle46"/>
          <w:rFonts w:ascii="Times New Roman" w:hAnsi="Times New Roman" w:cs="Times New Roman"/>
        </w:rPr>
        <w:softHyphen/>
        <w:t>разить штриховку сечений смежных предметов. Эти расстояния должны быть, как правило, одинаковыми для всех выполняемых в одном и том же масшта</w:t>
      </w:r>
      <w:r w:rsidRPr="007A33B2">
        <w:rPr>
          <w:rStyle w:val="FontStyle46"/>
          <w:rFonts w:ascii="Times New Roman" w:hAnsi="Times New Roman" w:cs="Times New Roman"/>
        </w:rPr>
        <w:softHyphen/>
        <w:t>бе сечений данного пред</w:t>
      </w:r>
      <w:r w:rsidRPr="007A33B2">
        <w:rPr>
          <w:rStyle w:val="FontStyle46"/>
          <w:rFonts w:ascii="Times New Roman" w:hAnsi="Times New Roman" w:cs="Times New Roman"/>
        </w:rPr>
        <w:softHyphen/>
        <w:t>мета.</w:t>
      </w:r>
    </w:p>
    <w:p w:rsidR="00A65270" w:rsidRPr="007A33B2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  <w:r w:rsidRPr="007A33B2">
        <w:rPr>
          <w:rStyle w:val="FontStyle46"/>
          <w:rFonts w:ascii="Times New Roman" w:hAnsi="Times New Roman" w:cs="Times New Roman"/>
        </w:rPr>
        <w:t>Линии штриховки наносятся в одну и ту же сторону (с накло</w:t>
      </w:r>
      <w:r w:rsidRPr="007A33B2">
        <w:rPr>
          <w:rStyle w:val="FontStyle46"/>
          <w:rFonts w:ascii="Times New Roman" w:hAnsi="Times New Roman" w:cs="Times New Roman"/>
        </w:rPr>
        <w:softHyphen/>
        <w:t>ном влево или с наклоном вправо) на всех сечениях одного и то</w:t>
      </w:r>
      <w:r w:rsidRPr="007A33B2">
        <w:rPr>
          <w:rStyle w:val="FontStyle46"/>
          <w:rFonts w:ascii="Times New Roman" w:hAnsi="Times New Roman" w:cs="Times New Roman"/>
        </w:rPr>
        <w:softHyphen/>
        <w:t xml:space="preserve">го же предмета, независимо от количества листов, на которых расположены сечения (рис. 30 </w:t>
      </w:r>
      <w:r w:rsidRPr="007A33B2">
        <w:rPr>
          <w:rStyle w:val="FontStyle52"/>
          <w:rFonts w:ascii="Times New Roman" w:hAnsi="Times New Roman" w:cs="Times New Roman"/>
          <w:sz w:val="24"/>
          <w:szCs w:val="24"/>
        </w:rPr>
        <w:t xml:space="preserve">— </w:t>
      </w:r>
      <w:r w:rsidRPr="007A33B2">
        <w:rPr>
          <w:rStyle w:val="FontStyle46"/>
          <w:rFonts w:ascii="Times New Roman" w:hAnsi="Times New Roman" w:cs="Times New Roman"/>
        </w:rPr>
        <w:t>штриховка сечений, входящих в состав разрезов).</w:t>
      </w: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1122045</wp:posOffset>
            </wp:positionH>
            <wp:positionV relativeFrom="paragraph">
              <wp:posOffset>38100</wp:posOffset>
            </wp:positionV>
            <wp:extent cx="3352800" cy="1273810"/>
            <wp:effectExtent l="19050" t="0" r="0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27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</w:t>
      </w:r>
      <w:r w:rsidRPr="00CA460E">
        <w:rPr>
          <w:rStyle w:val="FontStyle46"/>
          <w:rFonts w:ascii="Times New Roman" w:hAnsi="Times New Roman" w:cs="Times New Roman"/>
          <w:sz w:val="22"/>
          <w:szCs w:val="22"/>
        </w:rPr>
        <w:t>Рис.48</w:t>
      </w: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ind w:right="48" w:firstLine="338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CA460E" w:rsidRDefault="00A65270" w:rsidP="00A65270">
      <w:pPr>
        <w:pStyle w:val="Style36"/>
        <w:widowControl/>
        <w:spacing w:before="50" w:line="240" w:lineRule="auto"/>
        <w:ind w:left="934"/>
        <w:rPr>
          <w:rStyle w:val="FontStyle67"/>
          <w:rFonts w:ascii="Times New Roman" w:hAnsi="Times New Roman" w:cs="Times New Roman"/>
          <w:sz w:val="24"/>
          <w:szCs w:val="24"/>
        </w:rPr>
      </w:pPr>
      <w:r w:rsidRPr="00CA460E">
        <w:rPr>
          <w:rStyle w:val="FontStyle48"/>
          <w:rFonts w:ascii="Times New Roman" w:hAnsi="Times New Roman" w:cs="Times New Roman"/>
        </w:rPr>
        <w:t xml:space="preserve">4. </w:t>
      </w:r>
      <w:r w:rsidRPr="00CA460E">
        <w:rPr>
          <w:rStyle w:val="FontStyle67"/>
          <w:rFonts w:ascii="Times New Roman" w:hAnsi="Times New Roman" w:cs="Times New Roman"/>
          <w:sz w:val="24"/>
          <w:szCs w:val="24"/>
        </w:rPr>
        <w:t>ГЕОМЕТРИЧЕСКИЕ ТЕЛА НА ЧЕРТЕЖАХ</w:t>
      </w:r>
    </w:p>
    <w:p w:rsidR="00A65270" w:rsidRDefault="00A65270" w:rsidP="00A65270">
      <w:pPr>
        <w:pStyle w:val="Style39"/>
        <w:widowControl/>
        <w:spacing w:before="115" w:line="245" w:lineRule="exact"/>
        <w:ind w:left="552" w:right="502"/>
        <w:rPr>
          <w:rStyle w:val="FontStyle48"/>
          <w:rFonts w:ascii="Times New Roman" w:hAnsi="Times New Roman" w:cs="Times New Roman"/>
        </w:rPr>
      </w:pPr>
      <w:r w:rsidRPr="00CA460E">
        <w:rPr>
          <w:rStyle w:val="FontStyle48"/>
          <w:rFonts w:ascii="Times New Roman" w:hAnsi="Times New Roman" w:cs="Times New Roman"/>
        </w:rPr>
        <w:t>4.1. ПОВЕРХНОСТИ, НАИБОЛЕЕ РАСПРОСТРАНЕННЫЕ</w:t>
      </w:r>
    </w:p>
    <w:p w:rsidR="00A65270" w:rsidRPr="00CA460E" w:rsidRDefault="00A65270" w:rsidP="00A65270">
      <w:pPr>
        <w:pStyle w:val="Style39"/>
        <w:widowControl/>
        <w:spacing w:before="115" w:line="245" w:lineRule="exact"/>
        <w:ind w:left="552" w:right="502"/>
        <w:rPr>
          <w:rStyle w:val="FontStyle48"/>
          <w:rFonts w:ascii="Times New Roman" w:hAnsi="Times New Roman" w:cs="Times New Roman"/>
        </w:rPr>
      </w:pPr>
      <w:r w:rsidRPr="00CA460E">
        <w:rPr>
          <w:rStyle w:val="FontStyle48"/>
          <w:rFonts w:ascii="Times New Roman" w:hAnsi="Times New Roman" w:cs="Times New Roman"/>
        </w:rPr>
        <w:t xml:space="preserve"> В ПРАКТИКЕ</w:t>
      </w:r>
    </w:p>
    <w:p w:rsidR="00A65270" w:rsidRPr="00CA460E" w:rsidRDefault="00A65270" w:rsidP="00A65270">
      <w:pPr>
        <w:pStyle w:val="Style15"/>
        <w:widowControl/>
        <w:ind w:firstLine="346"/>
        <w:rPr>
          <w:rStyle w:val="FontStyle46"/>
          <w:rFonts w:ascii="Times New Roman" w:hAnsi="Times New Roman" w:cs="Times New Roman"/>
        </w:rPr>
      </w:pPr>
      <w:r w:rsidRPr="00CA460E">
        <w:rPr>
          <w:rStyle w:val="FontStyle46"/>
          <w:rFonts w:ascii="Times New Roman" w:hAnsi="Times New Roman" w:cs="Times New Roman"/>
        </w:rPr>
        <w:t>К поверхностям общего назначения, наиболее распростра</w:t>
      </w:r>
      <w:r w:rsidRPr="00CA460E">
        <w:rPr>
          <w:rStyle w:val="FontStyle46"/>
          <w:rFonts w:ascii="Times New Roman" w:hAnsi="Times New Roman" w:cs="Times New Roman"/>
        </w:rPr>
        <w:softHyphen/>
        <w:t>ненным в практике, относятся плоскости, призматические и пира</w:t>
      </w:r>
      <w:r w:rsidRPr="00CA460E">
        <w:rPr>
          <w:rStyle w:val="FontStyle46"/>
          <w:rFonts w:ascii="Times New Roman" w:hAnsi="Times New Roman" w:cs="Times New Roman"/>
        </w:rPr>
        <w:softHyphen/>
        <w:t>мидальные поверхности, цилиндрические и конические поверх</w:t>
      </w:r>
      <w:r w:rsidRPr="00CA460E">
        <w:rPr>
          <w:rStyle w:val="FontStyle46"/>
          <w:rFonts w:ascii="Times New Roman" w:hAnsi="Times New Roman" w:cs="Times New Roman"/>
        </w:rPr>
        <w:softHyphen/>
        <w:t>ности вращения, сферы, торы.</w:t>
      </w:r>
    </w:p>
    <w:p w:rsidR="00A65270" w:rsidRPr="00CA460E" w:rsidRDefault="00A65270" w:rsidP="00A65270">
      <w:pPr>
        <w:pStyle w:val="Style15"/>
        <w:widowControl/>
        <w:ind w:firstLine="353"/>
        <w:rPr>
          <w:rStyle w:val="FontStyle46"/>
          <w:rFonts w:ascii="Times New Roman" w:hAnsi="Times New Roman" w:cs="Times New Roman"/>
        </w:rPr>
      </w:pPr>
      <w:r w:rsidRPr="00CA460E">
        <w:rPr>
          <w:rStyle w:val="FontStyle46"/>
          <w:rFonts w:ascii="Times New Roman" w:hAnsi="Times New Roman" w:cs="Times New Roman"/>
        </w:rPr>
        <w:t>Поверхности предметов изделий нередко состоят из частей таких поверхностей.</w:t>
      </w:r>
    </w:p>
    <w:p w:rsidR="00A65270" w:rsidRDefault="00A65270" w:rsidP="00A65270">
      <w:pPr>
        <w:pStyle w:val="Style15"/>
        <w:widowControl/>
        <w:spacing w:before="5"/>
        <w:ind w:firstLine="348"/>
        <w:rPr>
          <w:rStyle w:val="FontStyle46"/>
          <w:rFonts w:ascii="Times New Roman" w:hAnsi="Times New Roman" w:cs="Times New Roman"/>
          <w:sz w:val="22"/>
          <w:szCs w:val="22"/>
        </w:rPr>
      </w:pPr>
      <w:r w:rsidRPr="00CA460E">
        <w:rPr>
          <w:rStyle w:val="FontStyle46"/>
          <w:rFonts w:ascii="Times New Roman" w:hAnsi="Times New Roman" w:cs="Times New Roman"/>
        </w:rPr>
        <w:t>Вначале рассмотрим простейшие предметы — тела, ограни</w:t>
      </w:r>
      <w:r w:rsidRPr="00CA460E">
        <w:rPr>
          <w:rStyle w:val="FontStyle46"/>
          <w:rFonts w:ascii="Times New Roman" w:hAnsi="Times New Roman" w:cs="Times New Roman"/>
        </w:rPr>
        <w:softHyphen/>
        <w:t>ченные частями перечисленных поверхностей.</w:t>
      </w:r>
    </w:p>
    <w:p w:rsidR="00A65270" w:rsidRDefault="00A65270" w:rsidP="00A65270">
      <w:pPr>
        <w:pStyle w:val="Style38"/>
        <w:widowControl/>
        <w:spacing w:before="170"/>
        <w:jc w:val="center"/>
        <w:rPr>
          <w:rStyle w:val="FontStyle48"/>
          <w:rFonts w:ascii="Times New Roman" w:hAnsi="Times New Roman" w:cs="Times New Roman"/>
        </w:rPr>
      </w:pPr>
      <w:r w:rsidRPr="0086413B">
        <w:rPr>
          <w:rStyle w:val="FontStyle48"/>
          <w:rFonts w:ascii="Times New Roman" w:hAnsi="Times New Roman" w:cs="Times New Roman"/>
        </w:rPr>
        <w:t>4.2. ИЗОБРАЖЕНИЯ ТЕЛ. ПОСТРОЕНИЕ ПРОЕКЦИЙ ТОЧЕК</w:t>
      </w:r>
    </w:p>
    <w:p w:rsidR="00A65270" w:rsidRPr="0086413B" w:rsidRDefault="00A65270" w:rsidP="00A65270">
      <w:pPr>
        <w:pStyle w:val="Style38"/>
        <w:widowControl/>
        <w:spacing w:before="170"/>
        <w:jc w:val="center"/>
        <w:rPr>
          <w:rStyle w:val="FontStyle48"/>
          <w:rFonts w:ascii="Times New Roman" w:hAnsi="Times New Roman" w:cs="Times New Roman"/>
        </w:rPr>
      </w:pPr>
      <w:r w:rsidRPr="0086413B">
        <w:rPr>
          <w:rStyle w:val="FontStyle48"/>
          <w:rFonts w:ascii="Times New Roman" w:hAnsi="Times New Roman" w:cs="Times New Roman"/>
        </w:rPr>
        <w:t>ПРИНАДЛЕЖАЩИХ ПОВЕРХНОСТЯМ ТЕЛ. ПЛОСКИЕ СЕЧЕНИЯ</w:t>
      </w:r>
    </w:p>
    <w:p w:rsidR="00A65270" w:rsidRPr="0086413B" w:rsidRDefault="00A65270" w:rsidP="00A65270">
      <w:pPr>
        <w:pStyle w:val="Style13"/>
        <w:widowControl/>
        <w:spacing w:before="202"/>
        <w:jc w:val="center"/>
        <w:rPr>
          <w:rStyle w:val="FontStyle51"/>
          <w:rFonts w:ascii="Times New Roman" w:hAnsi="Times New Roman" w:cs="Times New Roman"/>
          <w:sz w:val="24"/>
          <w:szCs w:val="24"/>
        </w:rPr>
      </w:pPr>
      <w:r w:rsidRPr="0086413B">
        <w:rPr>
          <w:rStyle w:val="FontStyle51"/>
          <w:rFonts w:ascii="Times New Roman" w:hAnsi="Times New Roman" w:cs="Times New Roman"/>
          <w:sz w:val="24"/>
          <w:szCs w:val="24"/>
        </w:rPr>
        <w:t>4</w:t>
      </w:r>
      <w:r>
        <w:rPr>
          <w:rStyle w:val="FontStyle51"/>
          <w:rFonts w:ascii="Times New Roman" w:hAnsi="Times New Roman" w:cs="Times New Roman"/>
          <w:sz w:val="24"/>
          <w:szCs w:val="24"/>
        </w:rPr>
        <w:t>.</w:t>
      </w:r>
      <w:r w:rsidRPr="0086413B">
        <w:rPr>
          <w:rStyle w:val="FontStyle51"/>
          <w:rFonts w:ascii="Times New Roman" w:hAnsi="Times New Roman" w:cs="Times New Roman"/>
          <w:sz w:val="24"/>
          <w:szCs w:val="24"/>
        </w:rPr>
        <w:t>2.1. Шар</w:t>
      </w:r>
    </w:p>
    <w:p w:rsidR="00A65270" w:rsidRPr="0086413B" w:rsidRDefault="00A65270" w:rsidP="00A65270">
      <w:pPr>
        <w:pStyle w:val="Style15"/>
        <w:widowControl/>
        <w:spacing w:before="178"/>
        <w:ind w:firstLine="348"/>
        <w:rPr>
          <w:rStyle w:val="FontStyle46"/>
          <w:rFonts w:ascii="Times New Roman" w:hAnsi="Times New Roman" w:cs="Times New Roman"/>
        </w:rPr>
      </w:pPr>
      <w:r w:rsidRPr="0086413B">
        <w:rPr>
          <w:rStyle w:val="FontStyle46"/>
          <w:rFonts w:ascii="Times New Roman" w:hAnsi="Times New Roman" w:cs="Times New Roman"/>
        </w:rPr>
        <w:t>Поверхность шара — сфера. Любая плоскость пересекает сферу по окружности.</w:t>
      </w:r>
    </w:p>
    <w:p w:rsidR="00A65270" w:rsidRPr="0086413B" w:rsidRDefault="00A65270" w:rsidP="00A65270">
      <w:pPr>
        <w:pStyle w:val="Style15"/>
        <w:widowControl/>
        <w:spacing w:before="178"/>
        <w:ind w:firstLine="348"/>
        <w:rPr>
          <w:rStyle w:val="FontStyle46"/>
          <w:rFonts w:ascii="Times New Roman" w:hAnsi="Times New Roman" w:cs="Times New Roman"/>
        </w:rPr>
        <w:sectPr w:rsidR="00A65270" w:rsidRPr="0086413B" w:rsidSect="0086139B">
          <w:pgSz w:w="11909" w:h="16834"/>
          <w:pgMar w:top="1134" w:right="851" w:bottom="720" w:left="1134" w:header="720" w:footer="720" w:gutter="0"/>
          <w:cols w:space="60"/>
          <w:noEndnote/>
        </w:sectPr>
      </w:pPr>
    </w:p>
    <w:p w:rsidR="00A65270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588645</wp:posOffset>
            </wp:positionH>
            <wp:positionV relativeFrom="paragraph">
              <wp:posOffset>140970</wp:posOffset>
            </wp:positionV>
            <wp:extent cx="2190750" cy="1743075"/>
            <wp:effectExtent l="19050" t="0" r="0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FontStyle46"/>
          <w:rFonts w:ascii="Times New Roman" w:hAnsi="Times New Roman" w:cs="Times New Roman"/>
        </w:rPr>
        <w:t xml:space="preserve">                                  </w:t>
      </w:r>
      <w:r w:rsidRPr="0086413B">
        <w:rPr>
          <w:rStyle w:val="FontStyle46"/>
          <w:rFonts w:ascii="Times New Roman" w:hAnsi="Times New Roman" w:cs="Times New Roman"/>
        </w:rPr>
        <w:t xml:space="preserve">Проекции шара — круги. На рис. 49 </w:t>
      </w:r>
    </w:p>
    <w:p w:rsidR="00A65270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</w:t>
      </w:r>
      <w:r w:rsidRPr="0086413B">
        <w:rPr>
          <w:rStyle w:val="FontStyle46"/>
          <w:rFonts w:ascii="Times New Roman" w:hAnsi="Times New Roman" w:cs="Times New Roman"/>
        </w:rPr>
        <w:t>показаны виды спере</w:t>
      </w:r>
      <w:r w:rsidRPr="0086413B">
        <w:rPr>
          <w:rStyle w:val="FontStyle46"/>
          <w:rFonts w:ascii="Times New Roman" w:hAnsi="Times New Roman" w:cs="Times New Roman"/>
        </w:rPr>
        <w:softHyphen/>
        <w:t>ди, сверху и слева</w:t>
      </w:r>
    </w:p>
    <w:p w:rsidR="00A65270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</w:t>
      </w:r>
      <w:r w:rsidRPr="0086413B">
        <w:rPr>
          <w:rStyle w:val="FontStyle46"/>
          <w:rFonts w:ascii="Times New Roman" w:hAnsi="Times New Roman" w:cs="Times New Roman"/>
        </w:rPr>
        <w:t>шара. Обоз</w:t>
      </w:r>
      <w:r w:rsidRPr="0086413B">
        <w:rPr>
          <w:rStyle w:val="FontStyle46"/>
          <w:rFonts w:ascii="Times New Roman" w:hAnsi="Times New Roman" w:cs="Times New Roman"/>
        </w:rPr>
        <w:softHyphen/>
        <w:t>начены проекции окружно</w:t>
      </w:r>
      <w:r w:rsidRPr="0086413B">
        <w:rPr>
          <w:rStyle w:val="FontStyle46"/>
          <w:rFonts w:ascii="Times New Roman" w:hAnsi="Times New Roman" w:cs="Times New Roman"/>
        </w:rPr>
        <w:softHyphen/>
      </w:r>
    </w:p>
    <w:p w:rsidR="00A65270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</w:t>
      </w:r>
      <w:r w:rsidRPr="0086413B">
        <w:rPr>
          <w:rStyle w:val="FontStyle46"/>
          <w:rFonts w:ascii="Times New Roman" w:hAnsi="Times New Roman" w:cs="Times New Roman"/>
        </w:rPr>
        <w:t xml:space="preserve">стей, являющихся контурными линиями </w:t>
      </w:r>
    </w:p>
    <w:p w:rsidR="00A65270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</w:t>
      </w:r>
      <w:r w:rsidRPr="0086413B">
        <w:rPr>
          <w:rStyle w:val="FontStyle46"/>
          <w:rFonts w:ascii="Times New Roman" w:hAnsi="Times New Roman" w:cs="Times New Roman"/>
        </w:rPr>
        <w:t>на сфере относитель</w:t>
      </w:r>
      <w:r w:rsidRPr="0086413B">
        <w:rPr>
          <w:rStyle w:val="FontStyle46"/>
          <w:rFonts w:ascii="Times New Roman" w:hAnsi="Times New Roman" w:cs="Times New Roman"/>
        </w:rPr>
        <w:softHyphen/>
        <w:t xml:space="preserve">но фронтальной </w:t>
      </w:r>
    </w:p>
    <w:p w:rsidR="00A65270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</w:t>
      </w:r>
      <w:r w:rsidRPr="0086413B">
        <w:rPr>
          <w:rStyle w:val="FontStyle46"/>
          <w:rFonts w:ascii="Times New Roman" w:hAnsi="Times New Roman" w:cs="Times New Roman"/>
        </w:rPr>
        <w:t xml:space="preserve">(окружность </w:t>
      </w:r>
      <w:r w:rsidRPr="009F5F4A">
        <w:rPr>
          <w:rStyle w:val="FontStyle46"/>
          <w:rFonts w:ascii="Times New Roman" w:hAnsi="Times New Roman" w:cs="Times New Roman"/>
          <w:i/>
          <w:iCs/>
        </w:rPr>
        <w:t>а)</w:t>
      </w:r>
      <w:r w:rsidRPr="0086413B">
        <w:rPr>
          <w:rStyle w:val="FontStyle47"/>
          <w:rFonts w:ascii="Times New Roman" w:hAnsi="Times New Roman" w:cs="Times New Roman"/>
        </w:rPr>
        <w:t xml:space="preserve">, </w:t>
      </w:r>
      <w:r w:rsidRPr="0086413B">
        <w:rPr>
          <w:rStyle w:val="FontStyle46"/>
          <w:rFonts w:ascii="Times New Roman" w:hAnsi="Times New Roman" w:cs="Times New Roman"/>
        </w:rPr>
        <w:t xml:space="preserve">горизонтальной </w:t>
      </w:r>
      <w:r w:rsidRPr="009F5F4A">
        <w:rPr>
          <w:rStyle w:val="FontStyle47"/>
          <w:rFonts w:ascii="Times New Roman" w:hAnsi="Times New Roman" w:cs="Times New Roman"/>
          <w:b w:val="0"/>
          <w:bCs w:val="0"/>
        </w:rPr>
        <w:t>(</w:t>
      </w:r>
      <w:r w:rsidRPr="009F5F4A">
        <w:rPr>
          <w:rStyle w:val="FontStyle47"/>
          <w:rFonts w:ascii="Times New Roman" w:hAnsi="Times New Roman" w:cs="Times New Roman"/>
          <w:b w:val="0"/>
          <w:bCs w:val="0"/>
          <w:lang w:val="en-US"/>
        </w:rPr>
        <w:t>b</w:t>
      </w:r>
      <w:r w:rsidRPr="0086413B">
        <w:rPr>
          <w:rStyle w:val="FontStyle47"/>
          <w:rFonts w:ascii="Times New Roman" w:hAnsi="Times New Roman" w:cs="Times New Roman"/>
        </w:rPr>
        <w:t xml:space="preserve">) </w:t>
      </w:r>
      <w:r w:rsidRPr="0086413B">
        <w:rPr>
          <w:rStyle w:val="FontStyle46"/>
          <w:rFonts w:ascii="Times New Roman" w:hAnsi="Times New Roman" w:cs="Times New Roman"/>
        </w:rPr>
        <w:t xml:space="preserve">и </w:t>
      </w:r>
    </w:p>
    <w:p w:rsidR="00A65270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</w:t>
      </w:r>
      <w:r w:rsidRPr="0086413B">
        <w:rPr>
          <w:rStyle w:val="FontStyle46"/>
          <w:rFonts w:ascii="Times New Roman" w:hAnsi="Times New Roman" w:cs="Times New Roman"/>
        </w:rPr>
        <w:t>про</w:t>
      </w:r>
      <w:r w:rsidRPr="0086413B">
        <w:rPr>
          <w:rStyle w:val="FontStyle46"/>
          <w:rFonts w:ascii="Times New Roman" w:hAnsi="Times New Roman" w:cs="Times New Roman"/>
        </w:rPr>
        <w:softHyphen/>
        <w:t xml:space="preserve">фильной </w:t>
      </w:r>
      <w:r w:rsidRPr="009F5F4A">
        <w:rPr>
          <w:rStyle w:val="FontStyle46"/>
          <w:rFonts w:ascii="Times New Roman" w:hAnsi="Times New Roman" w:cs="Times New Roman"/>
          <w:i/>
          <w:iCs/>
        </w:rPr>
        <w:t>(с)</w:t>
      </w:r>
      <w:r w:rsidRPr="0086413B">
        <w:rPr>
          <w:rStyle w:val="FontStyle46"/>
          <w:rFonts w:ascii="Times New Roman" w:hAnsi="Times New Roman" w:cs="Times New Roman"/>
        </w:rPr>
        <w:t xml:space="preserve"> плоскостей проек</w:t>
      </w:r>
      <w:r w:rsidRPr="0086413B">
        <w:rPr>
          <w:rStyle w:val="FontStyle46"/>
          <w:rFonts w:ascii="Times New Roman" w:hAnsi="Times New Roman" w:cs="Times New Roman"/>
        </w:rPr>
        <w:softHyphen/>
        <w:t>ции.</w:t>
      </w:r>
    </w:p>
    <w:p w:rsidR="00A65270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</w:t>
      </w:r>
      <w:r w:rsidRPr="0086413B">
        <w:rPr>
          <w:rStyle w:val="FontStyle46"/>
          <w:rFonts w:ascii="Times New Roman" w:hAnsi="Times New Roman" w:cs="Times New Roman"/>
        </w:rPr>
        <w:t xml:space="preserve"> Проекции </w:t>
      </w:r>
      <w:r w:rsidRPr="009F5F4A">
        <w:rPr>
          <w:rStyle w:val="FontStyle47"/>
          <w:rFonts w:ascii="Times New Roman" w:hAnsi="Times New Roman" w:cs="Times New Roman"/>
          <w:b w:val="0"/>
          <w:bCs w:val="0"/>
        </w:rPr>
        <w:t xml:space="preserve">(а1, </w:t>
      </w:r>
      <w:r w:rsidRPr="009F5F4A">
        <w:rPr>
          <w:rStyle w:val="FontStyle47"/>
          <w:rFonts w:ascii="Times New Roman" w:hAnsi="Times New Roman" w:cs="Times New Roman"/>
          <w:b w:val="0"/>
          <w:bCs w:val="0"/>
          <w:lang w:val="en-US"/>
        </w:rPr>
        <w:t>b</w:t>
      </w:r>
      <w:r w:rsidRPr="009F5F4A">
        <w:rPr>
          <w:rStyle w:val="FontStyle47"/>
          <w:rFonts w:ascii="Times New Roman" w:hAnsi="Times New Roman" w:cs="Times New Roman"/>
          <w:b w:val="0"/>
          <w:bCs w:val="0"/>
        </w:rPr>
        <w:t>2, сЗ)</w:t>
      </w:r>
      <w:r w:rsidRPr="0086413B">
        <w:rPr>
          <w:rStyle w:val="FontStyle47"/>
          <w:rFonts w:ascii="Times New Roman" w:hAnsi="Times New Roman" w:cs="Times New Roman"/>
        </w:rPr>
        <w:t xml:space="preserve"> </w:t>
      </w:r>
      <w:r w:rsidRPr="0086413B">
        <w:rPr>
          <w:rStyle w:val="FontStyle46"/>
          <w:rFonts w:ascii="Times New Roman" w:hAnsi="Times New Roman" w:cs="Times New Roman"/>
        </w:rPr>
        <w:t xml:space="preserve">этих линий </w:t>
      </w:r>
    </w:p>
    <w:p w:rsidR="00A65270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</w:t>
      </w:r>
      <w:r w:rsidRPr="0086413B">
        <w:rPr>
          <w:rStyle w:val="FontStyle46"/>
          <w:rFonts w:ascii="Times New Roman" w:hAnsi="Times New Roman" w:cs="Times New Roman"/>
        </w:rPr>
        <w:t xml:space="preserve">являются очертаниями изображений </w:t>
      </w:r>
    </w:p>
    <w:p w:rsidR="00A65270" w:rsidRPr="0086413B" w:rsidRDefault="00A65270" w:rsidP="00A65270">
      <w:pPr>
        <w:pStyle w:val="Style15"/>
        <w:widowControl/>
        <w:ind w:left="3312" w:firstLine="341"/>
        <w:rPr>
          <w:rStyle w:val="FontStyle46"/>
          <w:rFonts w:ascii="Times New Roman" w:hAnsi="Times New Roman" w:cs="Times New Roman"/>
        </w:rPr>
        <w:sectPr w:rsidR="00A65270" w:rsidRPr="0086413B" w:rsidSect="0086139B">
          <w:type w:val="continuous"/>
          <w:pgSz w:w="11909" w:h="16834"/>
          <w:pgMar w:top="1135" w:right="851" w:bottom="720" w:left="1134" w:header="720" w:footer="720" w:gutter="0"/>
          <w:cols w:space="60"/>
          <w:noEndnote/>
        </w:sectPr>
      </w:pPr>
      <w:r>
        <w:rPr>
          <w:rStyle w:val="FontStyle46"/>
          <w:rFonts w:ascii="Times New Roman" w:hAnsi="Times New Roman" w:cs="Times New Roman"/>
        </w:rPr>
        <w:t xml:space="preserve">                                   </w:t>
      </w:r>
      <w:r w:rsidRPr="0086413B">
        <w:rPr>
          <w:rStyle w:val="FontStyle46"/>
          <w:rFonts w:ascii="Times New Roman" w:hAnsi="Times New Roman" w:cs="Times New Roman"/>
        </w:rPr>
        <w:t>сферы.</w:t>
      </w:r>
    </w:p>
    <w:p w:rsidR="00A65270" w:rsidRDefault="00A65270" w:rsidP="00A65270">
      <w:pPr>
        <w:pStyle w:val="Style15"/>
        <w:widowControl/>
        <w:spacing w:before="36" w:line="240" w:lineRule="auto"/>
        <w:ind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lastRenderedPageBreak/>
        <w:t xml:space="preserve">     </w:t>
      </w:r>
    </w:p>
    <w:p w:rsidR="00A65270" w:rsidRDefault="00A65270" w:rsidP="00A65270">
      <w:pPr>
        <w:pStyle w:val="Style15"/>
        <w:widowControl/>
        <w:spacing w:before="36" w:line="240" w:lineRule="auto"/>
        <w:ind w:firstLine="0"/>
        <w:rPr>
          <w:rStyle w:val="FontStyle46"/>
          <w:rFonts w:ascii="Times New Roman" w:hAnsi="Times New Roman" w:cs="Times New Roman"/>
        </w:rPr>
      </w:pPr>
    </w:p>
    <w:p w:rsidR="00A65270" w:rsidRPr="009F5F4A" w:rsidRDefault="00A65270" w:rsidP="00A65270">
      <w:pPr>
        <w:pStyle w:val="Style15"/>
        <w:widowControl/>
        <w:spacing w:before="36" w:line="240" w:lineRule="auto"/>
        <w:ind w:firstLine="0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</w:t>
      </w:r>
      <w:r w:rsidRPr="009F5F4A">
        <w:rPr>
          <w:rStyle w:val="FontStyle46"/>
          <w:rFonts w:ascii="Times New Roman" w:hAnsi="Times New Roman" w:cs="Times New Roman"/>
          <w:sz w:val="22"/>
          <w:szCs w:val="22"/>
        </w:rPr>
        <w:t>Рис.49</w:t>
      </w:r>
    </w:p>
    <w:p w:rsidR="00A65270" w:rsidRDefault="00A65270" w:rsidP="00A65270">
      <w:pPr>
        <w:pStyle w:val="Style15"/>
        <w:widowControl/>
        <w:spacing w:before="36" w:line="240" w:lineRule="auto"/>
        <w:ind w:firstLine="0"/>
        <w:rPr>
          <w:rStyle w:val="FontStyle46"/>
          <w:rFonts w:ascii="Times New Roman" w:hAnsi="Times New Roman" w:cs="Times New Roman"/>
        </w:rPr>
      </w:pPr>
    </w:p>
    <w:p w:rsidR="00A65270" w:rsidRPr="0086413B" w:rsidRDefault="00A65270" w:rsidP="00A65270">
      <w:pPr>
        <w:pStyle w:val="Style15"/>
        <w:widowControl/>
        <w:spacing w:before="36" w:line="240" w:lineRule="auto"/>
        <w:ind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</w:t>
      </w:r>
      <w:r w:rsidRPr="009F5F4A">
        <w:rPr>
          <w:rStyle w:val="FontStyle46"/>
          <w:rFonts w:ascii="Times New Roman" w:hAnsi="Times New Roman" w:cs="Times New Roman"/>
        </w:rPr>
        <w:t xml:space="preserve">     </w:t>
      </w:r>
      <w:r>
        <w:rPr>
          <w:rStyle w:val="FontStyle46"/>
          <w:rFonts w:ascii="Times New Roman" w:hAnsi="Times New Roman" w:cs="Times New Roman"/>
        </w:rPr>
        <w:t>Точки принадлежат поверх</w:t>
      </w:r>
      <w:r w:rsidRPr="0086413B">
        <w:rPr>
          <w:rStyle w:val="FontStyle46"/>
          <w:rFonts w:ascii="Times New Roman" w:hAnsi="Times New Roman" w:cs="Times New Roman"/>
        </w:rPr>
        <w:t>ности, если они находятся на некоторой линии этой поверхности.</w:t>
      </w:r>
    </w:p>
    <w:p w:rsidR="00A65270" w:rsidRPr="0086413B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  <w:r w:rsidRPr="0086413B">
        <w:rPr>
          <w:rStyle w:val="FontStyle46"/>
          <w:rFonts w:ascii="Times New Roman" w:hAnsi="Times New Roman" w:cs="Times New Roman"/>
        </w:rPr>
        <w:lastRenderedPageBreak/>
        <w:t>Проекции точек, принадлежащих сфере, отроят с помощью окружностей, находящихся на сфере. Плоскости окружностей расположены параллельно плоскостям проекций.</w:t>
      </w:r>
    </w:p>
    <w:p w:rsidR="00A65270" w:rsidRPr="0086413B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  <w:r w:rsidRPr="0086413B">
        <w:rPr>
          <w:rStyle w:val="FontStyle46"/>
          <w:rFonts w:ascii="Times New Roman" w:hAnsi="Times New Roman" w:cs="Times New Roman"/>
        </w:rPr>
        <w:t xml:space="preserve">На рис. 50 приведены примеры построения точек сферы </w:t>
      </w:r>
      <w:r w:rsidRPr="0086413B">
        <w:rPr>
          <w:rStyle w:val="FontStyle47"/>
          <w:rFonts w:ascii="Times New Roman" w:hAnsi="Times New Roman" w:cs="Times New Roman"/>
        </w:rPr>
        <w:t>А(А</w:t>
      </w:r>
      <w:r w:rsidRPr="009F5F4A">
        <w:rPr>
          <w:rStyle w:val="FontStyle47"/>
          <w:rFonts w:ascii="Times New Roman" w:hAnsi="Times New Roman" w:cs="Times New Roman"/>
        </w:rPr>
        <w:t>1</w:t>
      </w:r>
      <w:r w:rsidRPr="0086413B">
        <w:rPr>
          <w:rStyle w:val="FontStyle46"/>
          <w:rFonts w:ascii="Times New Roman" w:hAnsi="Times New Roman" w:cs="Times New Roman"/>
        </w:rPr>
        <w:t xml:space="preserve">), </w:t>
      </w:r>
      <w:r w:rsidRPr="0086413B">
        <w:rPr>
          <w:rStyle w:val="FontStyle47"/>
          <w:rFonts w:ascii="Times New Roman" w:hAnsi="Times New Roman" w:cs="Times New Roman"/>
        </w:rPr>
        <w:t xml:space="preserve">В{В2), С(СЗ), </w:t>
      </w:r>
      <w:r w:rsidRPr="0086413B">
        <w:rPr>
          <w:rStyle w:val="FontStyle47"/>
          <w:rFonts w:ascii="Times New Roman" w:hAnsi="Times New Roman" w:cs="Times New Roman"/>
          <w:lang w:val="en-US"/>
        </w:rPr>
        <w:t>D</w:t>
      </w:r>
      <w:r w:rsidRPr="0086413B">
        <w:rPr>
          <w:rStyle w:val="FontStyle47"/>
          <w:rFonts w:ascii="Times New Roman" w:hAnsi="Times New Roman" w:cs="Times New Roman"/>
        </w:rPr>
        <w:t>(</w:t>
      </w:r>
      <w:r w:rsidRPr="0086413B">
        <w:rPr>
          <w:rStyle w:val="FontStyle47"/>
          <w:rFonts w:ascii="Times New Roman" w:hAnsi="Times New Roman" w:cs="Times New Roman"/>
          <w:lang w:val="en-US"/>
        </w:rPr>
        <w:t>D</w:t>
      </w:r>
      <w:r w:rsidRPr="0086413B">
        <w:rPr>
          <w:rStyle w:val="FontStyle47"/>
          <w:rFonts w:ascii="Times New Roman" w:hAnsi="Times New Roman" w:cs="Times New Roman"/>
        </w:rPr>
        <w:t>1), Е</w:t>
      </w:r>
      <w:r w:rsidRPr="009F5F4A">
        <w:rPr>
          <w:rStyle w:val="FontStyle47"/>
          <w:rFonts w:ascii="Times New Roman" w:hAnsi="Times New Roman" w:cs="Times New Roman"/>
        </w:rPr>
        <w:t>(</w:t>
      </w:r>
      <w:r w:rsidRPr="0086413B">
        <w:rPr>
          <w:rStyle w:val="FontStyle47"/>
          <w:rFonts w:ascii="Times New Roman" w:hAnsi="Times New Roman" w:cs="Times New Roman"/>
        </w:rPr>
        <w:t xml:space="preserve">Е2), </w:t>
      </w:r>
      <w:r w:rsidRPr="0086413B">
        <w:rPr>
          <w:rStyle w:val="FontStyle47"/>
          <w:rFonts w:ascii="Times New Roman" w:hAnsi="Times New Roman" w:cs="Times New Roman"/>
          <w:lang w:val="en-US"/>
        </w:rPr>
        <w:t>F</w:t>
      </w:r>
      <w:r w:rsidRPr="009F5F4A">
        <w:rPr>
          <w:rStyle w:val="FontStyle47"/>
          <w:rFonts w:ascii="Times New Roman" w:hAnsi="Times New Roman" w:cs="Times New Roman"/>
        </w:rPr>
        <w:t>(</w:t>
      </w:r>
      <w:r w:rsidRPr="0086413B">
        <w:rPr>
          <w:rStyle w:val="FontStyle47"/>
          <w:rFonts w:ascii="Times New Roman" w:hAnsi="Times New Roman" w:cs="Times New Roman"/>
          <w:lang w:val="en-US"/>
        </w:rPr>
        <w:t>F</w:t>
      </w:r>
      <w:r w:rsidRPr="0086413B">
        <w:rPr>
          <w:rStyle w:val="FontStyle47"/>
          <w:rFonts w:ascii="Times New Roman" w:hAnsi="Times New Roman" w:cs="Times New Roman"/>
        </w:rPr>
        <w:t xml:space="preserve">3). </w:t>
      </w:r>
      <w:r w:rsidRPr="0086413B">
        <w:rPr>
          <w:rStyle w:val="FontStyle46"/>
          <w:rFonts w:ascii="Times New Roman" w:hAnsi="Times New Roman" w:cs="Times New Roman"/>
        </w:rPr>
        <w:t>В скобках указаны задан</w:t>
      </w:r>
      <w:r w:rsidRPr="0086413B">
        <w:rPr>
          <w:rStyle w:val="FontStyle46"/>
          <w:rFonts w:ascii="Times New Roman" w:hAnsi="Times New Roman" w:cs="Times New Roman"/>
        </w:rPr>
        <w:softHyphen/>
        <w:t>ные проекции точек. При построении проекций учитывалось, что заданные изображения тела являются видами. На чертеже обоз</w:t>
      </w:r>
      <w:r w:rsidRPr="0086413B">
        <w:rPr>
          <w:rStyle w:val="FontStyle46"/>
          <w:rFonts w:ascii="Times New Roman" w:hAnsi="Times New Roman" w:cs="Times New Roman"/>
        </w:rPr>
        <w:softHyphen/>
        <w:t>начения проекций точек, невидимых относительно соответствую</w:t>
      </w:r>
      <w:r w:rsidRPr="0086413B">
        <w:rPr>
          <w:rStyle w:val="FontStyle46"/>
          <w:rFonts w:ascii="Times New Roman" w:hAnsi="Times New Roman" w:cs="Times New Roman"/>
        </w:rPr>
        <w:softHyphen/>
        <w:t>щей плоскости проекций, заключены в скобки.</w:t>
      </w: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8890</wp:posOffset>
            </wp:positionV>
            <wp:extent cx="5257800" cy="2214245"/>
            <wp:effectExtent l="19050" t="0" r="0" b="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21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</w:rPr>
      </w:pPr>
    </w:p>
    <w:p w:rsidR="00A65270" w:rsidRPr="00286565" w:rsidRDefault="00A65270" w:rsidP="00A65270">
      <w:pPr>
        <w:pStyle w:val="Style15"/>
        <w:widowControl/>
        <w:ind w:right="38"/>
        <w:rPr>
          <w:rStyle w:val="FontStyle46"/>
          <w:rFonts w:ascii="Times New Roman" w:hAnsi="Times New Roman" w:cs="Times New Roman"/>
          <w:sz w:val="22"/>
          <w:szCs w:val="22"/>
        </w:rPr>
      </w:pPr>
      <w:r w:rsidRPr="00286565">
        <w:rPr>
          <w:rStyle w:val="FontStyle46"/>
          <w:rFonts w:ascii="Times New Roman" w:hAnsi="Times New Roman" w:cs="Times New Roman"/>
          <w:sz w:val="22"/>
          <w:szCs w:val="22"/>
        </w:rPr>
        <w:t xml:space="preserve">                                                        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        </w:t>
      </w:r>
      <w:r w:rsidRPr="00286565">
        <w:rPr>
          <w:rStyle w:val="FontStyle46"/>
          <w:rFonts w:ascii="Times New Roman" w:hAnsi="Times New Roman" w:cs="Times New Roman"/>
          <w:sz w:val="22"/>
          <w:szCs w:val="22"/>
        </w:rPr>
        <w:t xml:space="preserve">     Рис.50</w:t>
      </w: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  <w:r w:rsidRPr="001B1BE0">
        <w:rPr>
          <w:rStyle w:val="FontStyle46"/>
          <w:rFonts w:ascii="Times New Roman" w:hAnsi="Times New Roman" w:cs="Times New Roman"/>
          <w:sz w:val="22"/>
          <w:szCs w:val="22"/>
        </w:rPr>
        <w:t>На рис. 51 показано построение сечения части шара плоско</w:t>
      </w:r>
      <w:r w:rsidRPr="001B1BE0">
        <w:rPr>
          <w:rStyle w:val="FontStyle46"/>
          <w:rFonts w:ascii="Times New Roman" w:hAnsi="Times New Roman" w:cs="Times New Roman"/>
          <w:sz w:val="22"/>
          <w:szCs w:val="22"/>
        </w:rPr>
        <w:softHyphen/>
        <w:t xml:space="preserve">стью </w:t>
      </w:r>
      <w:r w:rsidRPr="001B1BE0">
        <w:rPr>
          <w:rStyle w:val="FontStyle47"/>
          <w:rFonts w:ascii="Times New Roman" w:hAnsi="Times New Roman" w:cs="Times New Roman"/>
          <w:spacing w:val="40"/>
          <w:sz w:val="22"/>
          <w:szCs w:val="22"/>
        </w:rPr>
        <w:t>А</w:t>
      </w:r>
      <w:r w:rsidRPr="001B1BE0">
        <w:rPr>
          <w:rStyle w:val="FontStyle47"/>
          <w:rFonts w:ascii="Times New Roman" w:hAnsi="Times New Roman" w:cs="Times New Roman"/>
          <w:sz w:val="22"/>
          <w:szCs w:val="22"/>
        </w:rPr>
        <w:t xml:space="preserve"> </w:t>
      </w:r>
      <w:r w:rsidRPr="00407948">
        <w:rPr>
          <w:rStyle w:val="FontStyle47"/>
          <w:rFonts w:ascii="Times New Roman" w:hAnsi="Times New Roman" w:cs="Times New Roman"/>
          <w:b w:val="0"/>
          <w:bCs w:val="0"/>
          <w:i w:val="0"/>
          <w:iCs w:val="0"/>
          <w:spacing w:val="40"/>
          <w:sz w:val="22"/>
          <w:szCs w:val="22"/>
        </w:rPr>
        <w:t>—</w:t>
      </w:r>
      <w:r w:rsidRPr="00407948">
        <w:rPr>
          <w:rStyle w:val="FontStyle47"/>
          <w:rFonts w:ascii="Times New Roman" w:hAnsi="Times New Roman" w:cs="Times New Roman"/>
          <w:b w:val="0"/>
          <w:bCs w:val="0"/>
          <w:i w:val="0"/>
          <w:iCs w:val="0"/>
          <w:sz w:val="22"/>
          <w:szCs w:val="22"/>
        </w:rPr>
        <w:t xml:space="preserve"> </w:t>
      </w:r>
      <w:r w:rsidRPr="00407948">
        <w:rPr>
          <w:rStyle w:val="FontStyle46"/>
          <w:rFonts w:ascii="Times New Roman" w:hAnsi="Times New Roman" w:cs="Times New Roman"/>
          <w:b/>
          <w:bCs/>
          <w:i/>
          <w:iCs/>
          <w:sz w:val="22"/>
          <w:szCs w:val="22"/>
        </w:rPr>
        <w:t>А</w:t>
      </w:r>
      <w:r>
        <w:rPr>
          <w:rStyle w:val="FontStyle46"/>
          <w:rFonts w:ascii="Times New Roman" w:hAnsi="Times New Roman" w:cs="Times New Roman"/>
          <w:b/>
          <w:bCs/>
          <w:i/>
          <w:iCs/>
          <w:sz w:val="22"/>
          <w:szCs w:val="22"/>
        </w:rPr>
        <w:t>.</w:t>
      </w:r>
      <w:r w:rsidRPr="001B1BE0">
        <w:rPr>
          <w:rStyle w:val="FontStyle46"/>
          <w:rFonts w:ascii="Times New Roman" w:hAnsi="Times New Roman" w:cs="Times New Roman"/>
          <w:sz w:val="22"/>
          <w:szCs w:val="22"/>
        </w:rPr>
        <w:t xml:space="preserve"> Сечение ограничено дугой окружности с центром </w:t>
      </w:r>
      <w:r w:rsidRPr="001B1BE0">
        <w:rPr>
          <w:rStyle w:val="FontStyle47"/>
          <w:rFonts w:ascii="Times New Roman" w:hAnsi="Times New Roman" w:cs="Times New Roman"/>
          <w:spacing w:val="40"/>
          <w:sz w:val="22"/>
          <w:szCs w:val="22"/>
        </w:rPr>
        <w:t xml:space="preserve">О 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и радиусом  </w:t>
      </w:r>
      <w:r w:rsidRPr="00407948">
        <w:rPr>
          <w:rStyle w:val="FontStyle46"/>
          <w:rFonts w:ascii="Times New Roman" w:hAnsi="Times New Roman" w:cs="Times New Roman"/>
          <w:b/>
          <w:bCs/>
          <w:i/>
          <w:iCs/>
          <w:sz w:val="22"/>
          <w:szCs w:val="22"/>
          <w:lang w:val="en-US"/>
        </w:rPr>
        <w:t>r</w:t>
      </w:r>
      <w:r>
        <w:rPr>
          <w:rStyle w:val="FontStyle46"/>
          <w:rFonts w:ascii="Times New Roman" w:hAnsi="Times New Roman" w:cs="Times New Roman"/>
          <w:sz w:val="22"/>
          <w:szCs w:val="22"/>
        </w:rPr>
        <w:t>.</w:t>
      </w: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893445</wp:posOffset>
            </wp:positionH>
            <wp:positionV relativeFrom="paragraph">
              <wp:posOffset>167005</wp:posOffset>
            </wp:positionV>
            <wp:extent cx="3848100" cy="2171700"/>
            <wp:effectExtent l="19050" t="0" r="0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407948" w:rsidRDefault="00A65270" w:rsidP="00A65270">
      <w:pPr>
        <w:pStyle w:val="Style15"/>
        <w:widowControl/>
        <w:spacing w:before="46" w:line="247" w:lineRule="exact"/>
        <w:ind w:firstLine="350"/>
        <w:rPr>
          <w:rStyle w:val="FontStyle46"/>
          <w:rFonts w:ascii="Times New Roman" w:hAnsi="Times New Roman" w:cs="Times New Roman"/>
          <w:sz w:val="22"/>
          <w:szCs w:val="22"/>
        </w:rPr>
        <w:sectPr w:rsidR="00A65270" w:rsidRPr="00407948" w:rsidSect="0086139B">
          <w:type w:val="continuous"/>
          <w:pgSz w:w="11909" w:h="16834"/>
          <w:pgMar w:top="1135" w:right="851" w:bottom="720" w:left="1134" w:header="720" w:footer="720" w:gutter="0"/>
          <w:cols w:space="60"/>
          <w:noEndnote/>
        </w:sectPr>
      </w:pP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                                                                       Рис.51</w:t>
      </w:r>
    </w:p>
    <w:p w:rsidR="00A65270" w:rsidRPr="00286565" w:rsidRDefault="00A65270" w:rsidP="00A65270">
      <w:pPr>
        <w:pStyle w:val="Style13"/>
        <w:widowControl/>
        <w:spacing w:before="218"/>
        <w:ind w:right="2"/>
        <w:jc w:val="center"/>
        <w:rPr>
          <w:rStyle w:val="FontStyle51"/>
          <w:rFonts w:ascii="Times New Roman" w:hAnsi="Times New Roman" w:cs="Times New Roman"/>
          <w:sz w:val="24"/>
          <w:szCs w:val="24"/>
        </w:rPr>
      </w:pPr>
      <w:r>
        <w:rPr>
          <w:rStyle w:val="FontStyle51"/>
          <w:rFonts w:ascii="Times New Roman" w:hAnsi="Times New Roman" w:cs="Times New Roman"/>
          <w:sz w:val="24"/>
          <w:szCs w:val="24"/>
        </w:rPr>
        <w:lastRenderedPageBreak/>
        <w:t>4</w:t>
      </w:r>
      <w:r w:rsidRPr="00286565">
        <w:rPr>
          <w:rStyle w:val="FontStyle51"/>
          <w:rFonts w:ascii="Times New Roman" w:hAnsi="Times New Roman" w:cs="Times New Roman"/>
          <w:sz w:val="24"/>
          <w:szCs w:val="24"/>
        </w:rPr>
        <w:t>.2.2. Цилиндр</w:t>
      </w:r>
    </w:p>
    <w:p w:rsidR="00A65270" w:rsidRPr="00286565" w:rsidRDefault="00A65270" w:rsidP="00A65270">
      <w:pPr>
        <w:pStyle w:val="Style15"/>
        <w:widowControl/>
        <w:spacing w:before="182" w:line="242" w:lineRule="exact"/>
        <w:ind w:firstLine="343"/>
        <w:rPr>
          <w:rStyle w:val="FontStyle46"/>
          <w:rFonts w:ascii="Times New Roman" w:hAnsi="Times New Roman" w:cs="Times New Roman"/>
        </w:rPr>
      </w:pPr>
      <w:r w:rsidRPr="00286565">
        <w:rPr>
          <w:rStyle w:val="FontStyle46"/>
          <w:rFonts w:ascii="Times New Roman" w:hAnsi="Times New Roman" w:cs="Times New Roman"/>
        </w:rPr>
        <w:t>Цилиндр ограничен частью цилиндрической поверхности вра</w:t>
      </w:r>
      <w:r w:rsidRPr="00286565">
        <w:rPr>
          <w:rStyle w:val="FontStyle46"/>
          <w:rFonts w:ascii="Times New Roman" w:hAnsi="Times New Roman" w:cs="Times New Roman"/>
        </w:rPr>
        <w:softHyphen/>
        <w:t>щения и частями двух плоскостей (кругами).</w:t>
      </w:r>
    </w:p>
    <w:p w:rsidR="00A65270" w:rsidRPr="00286565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  <w:rFonts w:ascii="Times New Roman" w:hAnsi="Times New Roman" w:cs="Times New Roman"/>
          <w:sz w:val="24"/>
          <w:szCs w:val="24"/>
        </w:rPr>
      </w:pPr>
      <w:r w:rsidRPr="00286565">
        <w:rPr>
          <w:rStyle w:val="FontStyle46"/>
          <w:rFonts w:ascii="Times New Roman" w:hAnsi="Times New Roman" w:cs="Times New Roman"/>
        </w:rPr>
        <w:t xml:space="preserve">На рис. 52, </w:t>
      </w:r>
      <w:r w:rsidRPr="00286565">
        <w:rPr>
          <w:rStyle w:val="FontStyle47"/>
          <w:rFonts w:ascii="Times New Roman" w:hAnsi="Times New Roman" w:cs="Times New Roman"/>
          <w:spacing w:val="40"/>
        </w:rPr>
        <w:t>а</w:t>
      </w:r>
      <w:r w:rsidRPr="00286565">
        <w:rPr>
          <w:rStyle w:val="FontStyle47"/>
          <w:rFonts w:ascii="Times New Roman" w:hAnsi="Times New Roman" w:cs="Times New Roman"/>
        </w:rPr>
        <w:t xml:space="preserve"> </w:t>
      </w:r>
      <w:r w:rsidRPr="00286565">
        <w:rPr>
          <w:rStyle w:val="FontStyle46"/>
          <w:rFonts w:ascii="Times New Roman" w:hAnsi="Times New Roman" w:cs="Times New Roman"/>
        </w:rPr>
        <w:t>показаны виды спереди, сверху и слева, обозна</w:t>
      </w:r>
      <w:r w:rsidRPr="00286565">
        <w:rPr>
          <w:rStyle w:val="FontStyle46"/>
          <w:rFonts w:ascii="Times New Roman" w:hAnsi="Times New Roman" w:cs="Times New Roman"/>
        </w:rPr>
        <w:softHyphen/>
        <w:t>чены проекции контурных образующих относительно фронталь</w:t>
      </w:r>
      <w:r w:rsidRPr="00286565">
        <w:rPr>
          <w:rStyle w:val="FontStyle46"/>
          <w:rFonts w:ascii="Times New Roman" w:hAnsi="Times New Roman" w:cs="Times New Roman"/>
        </w:rPr>
        <w:softHyphen/>
        <w:t xml:space="preserve">ной (образующая /) и профильной </w:t>
      </w:r>
      <w:r w:rsidRPr="00286565">
        <w:rPr>
          <w:rStyle w:val="FontStyle47"/>
          <w:rFonts w:ascii="Times New Roman" w:hAnsi="Times New Roman" w:cs="Times New Roman"/>
          <w:spacing w:val="40"/>
        </w:rPr>
        <w:t>(т)</w:t>
      </w:r>
      <w:r w:rsidRPr="00286565">
        <w:rPr>
          <w:rStyle w:val="FontStyle47"/>
          <w:rFonts w:ascii="Times New Roman" w:hAnsi="Times New Roman" w:cs="Times New Roman"/>
        </w:rPr>
        <w:t xml:space="preserve"> </w:t>
      </w:r>
      <w:r w:rsidRPr="00286565">
        <w:rPr>
          <w:rStyle w:val="FontStyle46"/>
          <w:rFonts w:ascii="Times New Roman" w:hAnsi="Times New Roman" w:cs="Times New Roman"/>
        </w:rPr>
        <w:t>плоскостей проекций. Го</w:t>
      </w:r>
      <w:r w:rsidRPr="00286565">
        <w:rPr>
          <w:rStyle w:val="FontStyle46"/>
          <w:rFonts w:ascii="Times New Roman" w:hAnsi="Times New Roman" w:cs="Times New Roman"/>
        </w:rPr>
        <w:softHyphen/>
        <w:t xml:space="preserve">ризонтальная проекция цилиндрической поверхности </w:t>
      </w:r>
      <w:r w:rsidRPr="00286565">
        <w:rPr>
          <w:rStyle w:val="FontStyle51"/>
          <w:rFonts w:ascii="Times New Roman" w:hAnsi="Times New Roman" w:cs="Times New Roman"/>
          <w:sz w:val="24"/>
          <w:szCs w:val="24"/>
        </w:rPr>
        <w:t xml:space="preserve">Ф </w:t>
      </w:r>
      <w:r w:rsidRPr="00286565">
        <w:rPr>
          <w:rStyle w:val="FontStyle46"/>
          <w:rFonts w:ascii="Times New Roman" w:hAnsi="Times New Roman" w:cs="Times New Roman"/>
        </w:rPr>
        <w:t>— окру</w:t>
      </w:r>
      <w:r w:rsidRPr="00286565">
        <w:rPr>
          <w:rStyle w:val="FontStyle46"/>
          <w:rFonts w:ascii="Times New Roman" w:hAnsi="Times New Roman" w:cs="Times New Roman"/>
        </w:rPr>
        <w:softHyphen/>
        <w:t xml:space="preserve">жность </w:t>
      </w:r>
      <w:r w:rsidRPr="00286565">
        <w:rPr>
          <w:rStyle w:val="FontStyle51"/>
          <w:rFonts w:ascii="Times New Roman" w:hAnsi="Times New Roman" w:cs="Times New Roman"/>
          <w:sz w:val="24"/>
          <w:szCs w:val="24"/>
        </w:rPr>
        <w:t>Ф2.</w:t>
      </w: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1045845</wp:posOffset>
            </wp:positionH>
            <wp:positionV relativeFrom="paragraph">
              <wp:posOffset>25400</wp:posOffset>
            </wp:positionV>
            <wp:extent cx="4162425" cy="2095500"/>
            <wp:effectExtent l="19050" t="0" r="9525" b="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  <w:rFonts w:ascii="Times New Roman" w:hAnsi="Times New Roman" w:cs="Times New Roman"/>
          <w:b w:val="0"/>
          <w:bCs w:val="0"/>
          <w:i w:val="0"/>
          <w:iCs w:val="0"/>
          <w:sz w:val="22"/>
          <w:szCs w:val="22"/>
        </w:rPr>
      </w:pPr>
      <w:r w:rsidRPr="00286565">
        <w:rPr>
          <w:rStyle w:val="FontStyle51"/>
          <w:rFonts w:ascii="Times New Roman" w:hAnsi="Times New Roman" w:cs="Times New Roman"/>
          <w:b w:val="0"/>
          <w:bCs w:val="0"/>
          <w:i w:val="0"/>
          <w:iCs w:val="0"/>
          <w:sz w:val="22"/>
          <w:szCs w:val="22"/>
        </w:rPr>
        <w:t xml:space="preserve">            </w:t>
      </w:r>
      <w:r>
        <w:rPr>
          <w:rStyle w:val="FontStyle51"/>
          <w:rFonts w:ascii="Times New Roman" w:hAnsi="Times New Roman" w:cs="Times New Roman"/>
          <w:b w:val="0"/>
          <w:bCs w:val="0"/>
          <w:i w:val="0"/>
          <w:iCs w:val="0"/>
          <w:sz w:val="22"/>
          <w:szCs w:val="22"/>
        </w:rPr>
        <w:t xml:space="preserve">                                                        </w:t>
      </w:r>
      <w:r w:rsidRPr="00286565">
        <w:rPr>
          <w:rStyle w:val="FontStyle51"/>
          <w:rFonts w:ascii="Times New Roman" w:hAnsi="Times New Roman" w:cs="Times New Roman"/>
          <w:b w:val="0"/>
          <w:bCs w:val="0"/>
          <w:i w:val="0"/>
          <w:iCs w:val="0"/>
          <w:sz w:val="22"/>
          <w:szCs w:val="22"/>
        </w:rPr>
        <w:t xml:space="preserve">       Рис.52</w:t>
      </w: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  <w:rFonts w:ascii="Times New Roman" w:hAnsi="Times New Roman" w:cs="Times New Roman"/>
          <w:b w:val="0"/>
          <w:bCs w:val="0"/>
          <w:i w:val="0"/>
          <w:iCs w:val="0"/>
          <w:sz w:val="22"/>
          <w:szCs w:val="22"/>
        </w:rPr>
      </w:pPr>
    </w:p>
    <w:p w:rsidR="00A65270" w:rsidRDefault="00A65270" w:rsidP="00A65270">
      <w:pPr>
        <w:pStyle w:val="Style15"/>
        <w:widowControl/>
        <w:spacing w:line="242" w:lineRule="exact"/>
        <w:ind w:right="53" w:firstLine="350"/>
        <w:rPr>
          <w:rStyle w:val="FontStyle51"/>
          <w:rFonts w:ascii="Times New Roman" w:hAnsi="Times New Roman" w:cs="Times New Roman"/>
          <w:b w:val="0"/>
          <w:bCs w:val="0"/>
          <w:i w:val="0"/>
          <w:iCs w:val="0"/>
          <w:sz w:val="22"/>
          <w:szCs w:val="22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1122045</wp:posOffset>
            </wp:positionH>
            <wp:positionV relativeFrom="paragraph">
              <wp:posOffset>3810</wp:posOffset>
            </wp:positionV>
            <wp:extent cx="4162425" cy="3629025"/>
            <wp:effectExtent l="19050" t="0" r="9525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 Рис.53</w:t>
      </w:r>
    </w:p>
    <w:p w:rsidR="00A65270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</w:p>
    <w:p w:rsidR="00A65270" w:rsidRPr="00892BA7" w:rsidRDefault="00A65270" w:rsidP="00A65270">
      <w:pPr>
        <w:pStyle w:val="Style15"/>
        <w:widowControl/>
        <w:spacing w:before="65"/>
        <w:ind w:firstLine="343"/>
        <w:rPr>
          <w:rStyle w:val="FontStyle46"/>
          <w:rFonts w:ascii="Times New Roman" w:hAnsi="Times New Roman" w:cs="Times New Roman"/>
        </w:rPr>
      </w:pPr>
      <w:r w:rsidRPr="00892BA7">
        <w:rPr>
          <w:rStyle w:val="FontStyle46"/>
          <w:rFonts w:ascii="Times New Roman" w:hAnsi="Times New Roman" w:cs="Times New Roman"/>
        </w:rPr>
        <w:t xml:space="preserve">На рис. 52, </w:t>
      </w:r>
      <w:r w:rsidRPr="00892BA7">
        <w:rPr>
          <w:rStyle w:val="FontStyle46"/>
          <w:rFonts w:ascii="Times New Roman" w:hAnsi="Times New Roman" w:cs="Times New Roman"/>
          <w:i/>
          <w:iCs/>
        </w:rPr>
        <w:t>а</w:t>
      </w:r>
      <w:r w:rsidRPr="00892BA7">
        <w:rPr>
          <w:rStyle w:val="FontStyle47"/>
          <w:rFonts w:ascii="Times New Roman" w:hAnsi="Times New Roman" w:cs="Times New Roman"/>
        </w:rPr>
        <w:t xml:space="preserve"> </w:t>
      </w:r>
      <w:r w:rsidRPr="00892BA7">
        <w:rPr>
          <w:rStyle w:val="FontStyle46"/>
          <w:rFonts w:ascii="Times New Roman" w:hAnsi="Times New Roman" w:cs="Times New Roman"/>
        </w:rPr>
        <w:t>представлены проекции точек, принадлежащих поверхности цилиндра.</w:t>
      </w:r>
    </w:p>
    <w:p w:rsidR="00A65270" w:rsidRPr="00892BA7" w:rsidRDefault="00A65270" w:rsidP="00A65270">
      <w:pPr>
        <w:pStyle w:val="Style15"/>
        <w:widowControl/>
        <w:rPr>
          <w:rStyle w:val="FontStyle46"/>
          <w:rFonts w:ascii="Times New Roman" w:hAnsi="Times New Roman" w:cs="Times New Roman"/>
        </w:rPr>
      </w:pPr>
      <w:r w:rsidRPr="00892BA7">
        <w:rPr>
          <w:rStyle w:val="FontStyle46"/>
          <w:rFonts w:ascii="Times New Roman" w:hAnsi="Times New Roman" w:cs="Times New Roman"/>
        </w:rPr>
        <w:t>Цилиндрическая поверхность пересекается плоскостями по двум образующим (плоскость параллельна оси поверхности), или по окружности (плоскость перпендикулярна оси), или по эллипсу (плоскость наклонна к оси).</w:t>
      </w:r>
    </w:p>
    <w:p w:rsidR="00A65270" w:rsidRPr="00892BA7" w:rsidRDefault="00A65270" w:rsidP="00A65270">
      <w:pPr>
        <w:pStyle w:val="Style15"/>
        <w:widowControl/>
        <w:ind w:firstLine="350"/>
        <w:rPr>
          <w:rStyle w:val="FontStyle46"/>
          <w:rFonts w:ascii="Times New Roman" w:hAnsi="Times New Roman" w:cs="Times New Roman"/>
        </w:rPr>
      </w:pPr>
      <w:r w:rsidRPr="00892BA7">
        <w:rPr>
          <w:rStyle w:val="FontStyle46"/>
          <w:rFonts w:ascii="Times New Roman" w:hAnsi="Times New Roman" w:cs="Times New Roman"/>
        </w:rPr>
        <w:t>На рис. 53 показано построение сечения цилиндра плоско</w:t>
      </w:r>
      <w:r w:rsidRPr="00892BA7">
        <w:rPr>
          <w:rStyle w:val="FontStyle46"/>
          <w:rFonts w:ascii="Times New Roman" w:hAnsi="Times New Roman" w:cs="Times New Roman"/>
        </w:rPr>
        <w:softHyphen/>
        <w:t>стью. Эллипс, получившийся в сечении плоскости и цилиндричес</w:t>
      </w:r>
      <w:r w:rsidRPr="00892BA7">
        <w:rPr>
          <w:rStyle w:val="FontStyle46"/>
          <w:rFonts w:ascii="Times New Roman" w:hAnsi="Times New Roman" w:cs="Times New Roman"/>
        </w:rPr>
        <w:softHyphen/>
        <w:t>кой поверхности, построен по осям. Центр эллипса находится на оси цилиндра.</w:t>
      </w:r>
    </w:p>
    <w:p w:rsidR="00A65270" w:rsidRPr="003D2D33" w:rsidRDefault="00A65270" w:rsidP="00A65270">
      <w:pPr>
        <w:pStyle w:val="Style13"/>
        <w:widowControl/>
        <w:spacing w:before="50"/>
        <w:jc w:val="center"/>
        <w:rPr>
          <w:rStyle w:val="FontStyle51"/>
          <w:rFonts w:ascii="Times New Roman" w:hAnsi="Times New Roman" w:cs="Times New Roman"/>
          <w:sz w:val="24"/>
          <w:szCs w:val="24"/>
        </w:rPr>
      </w:pPr>
      <w:r w:rsidRPr="003D2D33">
        <w:rPr>
          <w:rStyle w:val="FontStyle51"/>
          <w:rFonts w:ascii="Times New Roman" w:hAnsi="Times New Roman" w:cs="Times New Roman"/>
          <w:sz w:val="24"/>
          <w:szCs w:val="24"/>
        </w:rPr>
        <w:t>4.2.3. Конус</w:t>
      </w:r>
    </w:p>
    <w:p w:rsidR="00A65270" w:rsidRPr="003D2D33" w:rsidRDefault="00A65270" w:rsidP="00A65270">
      <w:pPr>
        <w:pStyle w:val="Style15"/>
        <w:widowControl/>
        <w:spacing w:before="180"/>
        <w:ind w:firstLine="343"/>
        <w:rPr>
          <w:rStyle w:val="FontStyle46"/>
          <w:rFonts w:ascii="Times New Roman" w:hAnsi="Times New Roman" w:cs="Times New Roman"/>
        </w:rPr>
      </w:pPr>
      <w:r w:rsidRPr="003D2D33">
        <w:rPr>
          <w:rStyle w:val="FontStyle46"/>
          <w:rFonts w:ascii="Times New Roman" w:hAnsi="Times New Roman" w:cs="Times New Roman"/>
        </w:rPr>
        <w:lastRenderedPageBreak/>
        <w:t>Конус ограничен частью конической поверхности и частью плоскости (круг в основании конуса).</w:t>
      </w:r>
    </w:p>
    <w:p w:rsidR="00A65270" w:rsidRPr="003D2D33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  <w:r w:rsidRPr="003D2D33">
        <w:rPr>
          <w:rStyle w:val="FontStyle46"/>
          <w:rFonts w:ascii="Times New Roman" w:hAnsi="Times New Roman" w:cs="Times New Roman"/>
        </w:rPr>
        <w:t xml:space="preserve">На рис. 54 показаны вида спереди, сверху и слева и отмечены проекции контурных образующих относительно фронтальной (образующая /) и профильной </w:t>
      </w:r>
      <w:r w:rsidRPr="003D2D33">
        <w:rPr>
          <w:rStyle w:val="FontStyle47"/>
          <w:rFonts w:ascii="Times New Roman" w:hAnsi="Times New Roman" w:cs="Times New Roman"/>
          <w:spacing w:val="40"/>
        </w:rPr>
        <w:t>(т)</w:t>
      </w:r>
      <w:r w:rsidRPr="003D2D33">
        <w:rPr>
          <w:rStyle w:val="FontStyle47"/>
          <w:rFonts w:ascii="Times New Roman" w:hAnsi="Times New Roman" w:cs="Times New Roman"/>
        </w:rPr>
        <w:t xml:space="preserve"> </w:t>
      </w:r>
      <w:r w:rsidRPr="003D2D33">
        <w:rPr>
          <w:rStyle w:val="FontStyle46"/>
          <w:rFonts w:ascii="Times New Roman" w:hAnsi="Times New Roman" w:cs="Times New Roman"/>
        </w:rPr>
        <w:t>плоскостей проекций; отмече</w:t>
      </w:r>
      <w:r w:rsidRPr="003D2D33">
        <w:rPr>
          <w:rStyle w:val="FontStyle46"/>
          <w:rFonts w:ascii="Times New Roman" w:hAnsi="Times New Roman" w:cs="Times New Roman"/>
        </w:rPr>
        <w:softHyphen/>
        <w:t>ны проекции окружности а — границы основания конуса.</w:t>
      </w:r>
    </w:p>
    <w:p w:rsidR="00A65270" w:rsidRPr="003D2D33" w:rsidRDefault="00A65270" w:rsidP="00A65270">
      <w:pPr>
        <w:pStyle w:val="Style15"/>
        <w:widowControl/>
        <w:ind w:firstLine="343"/>
        <w:rPr>
          <w:rStyle w:val="FontStyle46"/>
          <w:rFonts w:ascii="Times New Roman" w:hAnsi="Times New Roman" w:cs="Times New Roman"/>
        </w:rPr>
      </w:pPr>
      <w:r w:rsidRPr="003D2D33">
        <w:rPr>
          <w:rStyle w:val="FontStyle46"/>
          <w:rFonts w:ascii="Times New Roman" w:hAnsi="Times New Roman" w:cs="Times New Roman"/>
        </w:rPr>
        <w:t>Коническая поверхность пересекается плоскостью по следу</w:t>
      </w:r>
      <w:r w:rsidRPr="003D2D33">
        <w:rPr>
          <w:rStyle w:val="FontStyle46"/>
          <w:rFonts w:ascii="Times New Roman" w:hAnsi="Times New Roman" w:cs="Times New Roman"/>
        </w:rPr>
        <w:softHyphen/>
        <w:t>ющим линиям (рис. 55):</w:t>
      </w:r>
    </w:p>
    <w:p w:rsidR="00A65270" w:rsidRPr="003D2D33" w:rsidRDefault="00A65270" w:rsidP="00A65270">
      <w:pPr>
        <w:pStyle w:val="Style40"/>
        <w:widowControl/>
        <w:numPr>
          <w:ilvl w:val="0"/>
          <w:numId w:val="10"/>
        </w:numPr>
        <w:tabs>
          <w:tab w:val="left" w:pos="593"/>
        </w:tabs>
        <w:spacing w:line="245" w:lineRule="exact"/>
        <w:rPr>
          <w:rStyle w:val="FontStyle47"/>
          <w:rFonts w:ascii="Times New Roman" w:hAnsi="Times New Roman" w:cs="Times New Roman"/>
        </w:rPr>
      </w:pPr>
      <w:r w:rsidRPr="003D2D33">
        <w:rPr>
          <w:rStyle w:val="FontStyle46"/>
          <w:rFonts w:ascii="Times New Roman" w:hAnsi="Times New Roman" w:cs="Times New Roman"/>
        </w:rPr>
        <w:t>по двум образующим (плоскость проходит через вершину поверхности);</w:t>
      </w:r>
    </w:p>
    <w:p w:rsidR="00A65270" w:rsidRPr="003D2D33" w:rsidRDefault="00A65270" w:rsidP="00A65270">
      <w:pPr>
        <w:pStyle w:val="Style40"/>
        <w:widowControl/>
        <w:numPr>
          <w:ilvl w:val="0"/>
          <w:numId w:val="10"/>
        </w:numPr>
        <w:tabs>
          <w:tab w:val="left" w:pos="593"/>
        </w:tabs>
        <w:spacing w:line="245" w:lineRule="exact"/>
        <w:rPr>
          <w:rStyle w:val="FontStyle47"/>
          <w:rFonts w:ascii="Times New Roman" w:hAnsi="Times New Roman" w:cs="Times New Roman"/>
        </w:rPr>
      </w:pPr>
      <w:r w:rsidRPr="003D2D33">
        <w:rPr>
          <w:rStyle w:val="FontStyle46"/>
          <w:rFonts w:ascii="Times New Roman" w:hAnsi="Times New Roman" w:cs="Times New Roman"/>
        </w:rPr>
        <w:t>по окружности (плоскость перпендикулярна оси поверхно</w:t>
      </w:r>
      <w:r w:rsidRPr="003D2D33">
        <w:rPr>
          <w:rStyle w:val="FontStyle46"/>
          <w:rFonts w:ascii="Times New Roman" w:hAnsi="Times New Roman" w:cs="Times New Roman"/>
        </w:rPr>
        <w:softHyphen/>
        <w:t>сти);</w:t>
      </w:r>
    </w:p>
    <w:p w:rsidR="00A65270" w:rsidRPr="003D2D33" w:rsidRDefault="00A65270" w:rsidP="00A65270">
      <w:pPr>
        <w:pStyle w:val="Style40"/>
        <w:widowControl/>
        <w:numPr>
          <w:ilvl w:val="0"/>
          <w:numId w:val="10"/>
        </w:numPr>
        <w:tabs>
          <w:tab w:val="left" w:pos="593"/>
        </w:tabs>
        <w:spacing w:line="245" w:lineRule="exact"/>
        <w:rPr>
          <w:rStyle w:val="FontStyle51"/>
          <w:rFonts w:ascii="Times New Roman" w:hAnsi="Times New Roman" w:cs="Times New Roman"/>
          <w:sz w:val="24"/>
          <w:szCs w:val="24"/>
        </w:rPr>
      </w:pPr>
      <w:r w:rsidRPr="003D2D33">
        <w:rPr>
          <w:rStyle w:val="FontStyle46"/>
          <w:rFonts w:ascii="Times New Roman" w:hAnsi="Times New Roman" w:cs="Times New Roman"/>
        </w:rPr>
        <w:t>по эллипсу (плоскость наклонна к оси и пересекает все об</w:t>
      </w:r>
      <w:r w:rsidRPr="003D2D33">
        <w:rPr>
          <w:rStyle w:val="FontStyle46"/>
          <w:rFonts w:ascii="Times New Roman" w:hAnsi="Times New Roman" w:cs="Times New Roman"/>
        </w:rPr>
        <w:softHyphen/>
        <w:t>разующие поверхности);</w:t>
      </w:r>
    </w:p>
    <w:p w:rsidR="00A65270" w:rsidRDefault="00A65270" w:rsidP="00A65270">
      <w:pPr>
        <w:pStyle w:val="Style15"/>
        <w:widowControl/>
        <w:ind w:firstLine="360"/>
        <w:rPr>
          <w:rStyle w:val="FontStyle46"/>
          <w:rFonts w:ascii="Times New Roman" w:hAnsi="Times New Roman" w:cs="Times New Roman"/>
        </w:rPr>
      </w:pPr>
      <w:r w:rsidRPr="003D2D33">
        <w:rPr>
          <w:rStyle w:val="FontStyle47"/>
          <w:rFonts w:ascii="Times New Roman" w:hAnsi="Times New Roman" w:cs="Times New Roman"/>
          <w:b w:val="0"/>
          <w:bCs w:val="0"/>
        </w:rPr>
        <w:t>4)</w:t>
      </w:r>
      <w:r w:rsidRPr="003D2D33">
        <w:rPr>
          <w:rStyle w:val="FontStyle47"/>
          <w:rFonts w:ascii="Times New Roman" w:hAnsi="Times New Roman" w:cs="Times New Roman"/>
        </w:rPr>
        <w:t xml:space="preserve"> </w:t>
      </w:r>
      <w:r w:rsidRPr="003D2D33">
        <w:rPr>
          <w:rStyle w:val="FontStyle46"/>
          <w:rFonts w:ascii="Times New Roman" w:hAnsi="Times New Roman" w:cs="Times New Roman"/>
        </w:rPr>
        <w:t xml:space="preserve">по параболе (плоскость параллельна одной образующей и пересекает все остальные); </w:t>
      </w:r>
    </w:p>
    <w:p w:rsidR="00A65270" w:rsidRPr="003D2D33" w:rsidRDefault="00A65270" w:rsidP="00A65270">
      <w:pPr>
        <w:pStyle w:val="Style15"/>
        <w:widowControl/>
        <w:ind w:firstLine="360"/>
        <w:rPr>
          <w:rStyle w:val="FontStyle46"/>
          <w:rFonts w:ascii="Times New Roman" w:hAnsi="Times New Roman" w:cs="Times New Roman"/>
        </w:rPr>
      </w:pPr>
      <w:r w:rsidRPr="003D2D33">
        <w:rPr>
          <w:rStyle w:val="FontStyle57"/>
          <w:rFonts w:ascii="Times New Roman" w:hAnsi="Times New Roman" w:cs="Times New Roman"/>
          <w:spacing w:val="-20"/>
          <w:sz w:val="24"/>
          <w:szCs w:val="24"/>
        </w:rPr>
        <w:t>5)</w:t>
      </w:r>
      <w:r w:rsidRPr="003D2D33">
        <w:rPr>
          <w:rStyle w:val="FontStyle57"/>
          <w:rFonts w:ascii="Times New Roman" w:hAnsi="Times New Roman" w:cs="Times New Roman"/>
          <w:sz w:val="24"/>
          <w:szCs w:val="24"/>
        </w:rPr>
        <w:t xml:space="preserve"> </w:t>
      </w:r>
      <w:r w:rsidRPr="003D2D33">
        <w:rPr>
          <w:rStyle w:val="FontStyle46"/>
          <w:rFonts w:ascii="Times New Roman" w:hAnsi="Times New Roman" w:cs="Times New Roman"/>
        </w:rPr>
        <w:t>по гиперболе (плоскость параллельна двум образующим, например, образующим, расположенным в плоскости /, и пересе</w:t>
      </w:r>
      <w:r w:rsidRPr="003D2D33">
        <w:rPr>
          <w:rStyle w:val="FontStyle46"/>
          <w:rFonts w:ascii="Times New Roman" w:hAnsi="Times New Roman" w:cs="Times New Roman"/>
        </w:rPr>
        <w:softHyphen/>
        <w:t>кает все остальные).</w:t>
      </w: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134620</wp:posOffset>
            </wp:positionV>
            <wp:extent cx="2381250" cy="2428875"/>
            <wp:effectExtent l="19050" t="0" r="0" b="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3484245</wp:posOffset>
            </wp:positionH>
            <wp:positionV relativeFrom="paragraph">
              <wp:posOffset>57150</wp:posOffset>
            </wp:positionV>
            <wp:extent cx="1714500" cy="2286000"/>
            <wp:effectExtent l="19050" t="0" r="0" b="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Pr="008F621B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</w:t>
      </w:r>
      <w:r w:rsidRPr="008F621B">
        <w:rPr>
          <w:rStyle w:val="FontStyle46"/>
          <w:rFonts w:ascii="Times New Roman" w:hAnsi="Times New Roman" w:cs="Times New Roman"/>
          <w:sz w:val="22"/>
          <w:szCs w:val="22"/>
        </w:rPr>
        <w:t>Рис.54                                                                     Рис.55</w:t>
      </w:r>
    </w:p>
    <w:p w:rsidR="00A65270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</w:p>
    <w:p w:rsidR="00A65270" w:rsidRPr="003D2D33" w:rsidRDefault="00A65270" w:rsidP="00A65270">
      <w:pPr>
        <w:pStyle w:val="Style40"/>
        <w:widowControl/>
        <w:spacing w:line="242" w:lineRule="exact"/>
        <w:ind w:firstLine="336"/>
        <w:rPr>
          <w:rStyle w:val="FontStyle46"/>
          <w:rFonts w:ascii="Times New Roman" w:hAnsi="Times New Roman" w:cs="Times New Roman"/>
        </w:rPr>
      </w:pPr>
      <w:r w:rsidRPr="003D2D33">
        <w:rPr>
          <w:rStyle w:val="FontStyle46"/>
          <w:rFonts w:ascii="Times New Roman" w:hAnsi="Times New Roman" w:cs="Times New Roman"/>
        </w:rPr>
        <w:t xml:space="preserve">На рис. 56 показаны построения проекций точек </w:t>
      </w:r>
      <w:proofErr w:type="gramStart"/>
      <w:r w:rsidRPr="003D2D33">
        <w:rPr>
          <w:rStyle w:val="FontStyle47"/>
          <w:rFonts w:ascii="Times New Roman" w:hAnsi="Times New Roman" w:cs="Times New Roman"/>
          <w:spacing w:val="30"/>
        </w:rPr>
        <w:t>А(</w:t>
      </w:r>
      <w:proofErr w:type="gramEnd"/>
      <w:r w:rsidRPr="003D2D33">
        <w:rPr>
          <w:rStyle w:val="FontStyle47"/>
          <w:rFonts w:ascii="Times New Roman" w:hAnsi="Times New Roman" w:cs="Times New Roman"/>
          <w:spacing w:val="30"/>
        </w:rPr>
        <w:t>А</w:t>
      </w:r>
      <w:r w:rsidRPr="008F621B">
        <w:rPr>
          <w:rStyle w:val="FontStyle47"/>
          <w:rFonts w:ascii="Times New Roman" w:hAnsi="Times New Roman" w:cs="Times New Roman"/>
          <w:spacing w:val="30"/>
        </w:rPr>
        <w:object w:dxaOrig="120" w:dyaOrig="340">
          <v:shape id="_x0000_i1028" type="#_x0000_t75" style="width:5.75pt;height:18.25pt" o:ole="">
            <v:imagedata r:id="rId73" o:title=""/>
          </v:shape>
          <o:OLEObject Type="Embed" ProgID="Equation.3" ShapeID="_x0000_i1028" DrawAspect="Content" ObjectID="_1467803926" r:id="rId74"/>
        </w:object>
      </w:r>
      <w:r w:rsidRPr="003D2D33">
        <w:rPr>
          <w:rStyle w:val="FontStyle47"/>
          <w:rFonts w:ascii="Times New Roman" w:hAnsi="Times New Roman" w:cs="Times New Roman"/>
          <w:spacing w:val="30"/>
        </w:rPr>
        <w:t xml:space="preserve">), </w:t>
      </w:r>
      <w:r w:rsidRPr="003D2D33">
        <w:rPr>
          <w:rStyle w:val="FontStyle47"/>
          <w:rFonts w:ascii="Times New Roman" w:hAnsi="Times New Roman" w:cs="Times New Roman"/>
          <w:spacing w:val="30"/>
          <w:lang w:val="en-US"/>
        </w:rPr>
        <w:t>B</w:t>
      </w:r>
      <w:r w:rsidRPr="003D2D33">
        <w:rPr>
          <w:rStyle w:val="FontStyle47"/>
          <w:rFonts w:ascii="Times New Roman" w:hAnsi="Times New Roman" w:cs="Times New Roman"/>
          <w:spacing w:val="30"/>
        </w:rPr>
        <w:t>(</w:t>
      </w:r>
      <w:r w:rsidRPr="003D2D33">
        <w:rPr>
          <w:rStyle w:val="FontStyle47"/>
          <w:rFonts w:ascii="Times New Roman" w:hAnsi="Times New Roman" w:cs="Times New Roman"/>
          <w:spacing w:val="30"/>
          <w:lang w:val="en-US"/>
        </w:rPr>
        <w:t>B</w:t>
      </w:r>
      <w:r w:rsidRPr="008F621B">
        <w:rPr>
          <w:rStyle w:val="FontStyle47"/>
          <w:rFonts w:ascii="Times New Roman" w:hAnsi="Times New Roman" w:cs="Times New Roman"/>
          <w:spacing w:val="30"/>
          <w:lang w:val="en-US"/>
        </w:rPr>
        <w:object w:dxaOrig="120" w:dyaOrig="340">
          <v:shape id="_x0000_i1029" type="#_x0000_t75" style="width:5.75pt;height:18.25pt" o:ole="">
            <v:imagedata r:id="rId75" o:title=""/>
          </v:shape>
          <o:OLEObject Type="Embed" ProgID="Equation.3" ShapeID="_x0000_i1029" DrawAspect="Content" ObjectID="_1467803927" r:id="rId76"/>
        </w:object>
      </w:r>
      <w:r w:rsidRPr="003D2D33">
        <w:rPr>
          <w:rStyle w:val="FontStyle47"/>
          <w:rFonts w:ascii="Times New Roman" w:hAnsi="Times New Roman" w:cs="Times New Roman"/>
          <w:spacing w:val="30"/>
        </w:rPr>
        <w:t>),</w:t>
      </w:r>
      <w:r w:rsidRPr="003D2D33">
        <w:rPr>
          <w:rStyle w:val="FontStyle47"/>
          <w:rFonts w:ascii="Times New Roman" w:hAnsi="Times New Roman" w:cs="Times New Roman"/>
        </w:rPr>
        <w:t xml:space="preserve"> </w:t>
      </w:r>
      <w:r w:rsidRPr="003D2D33">
        <w:rPr>
          <w:rStyle w:val="FontStyle47"/>
          <w:rFonts w:ascii="Times New Roman" w:hAnsi="Times New Roman" w:cs="Times New Roman"/>
          <w:spacing w:val="30"/>
        </w:rPr>
        <w:t>С(С</w:t>
      </w:r>
      <w:r w:rsidRPr="003D2D33">
        <w:rPr>
          <w:rStyle w:val="FontStyle47"/>
          <w:rFonts w:ascii="Times New Roman" w:hAnsi="Times New Roman" w:cs="Times New Roman"/>
          <w:spacing w:val="30"/>
          <w:vertAlign w:val="subscript"/>
        </w:rPr>
        <w:t>2</w:t>
      </w:r>
      <w:r w:rsidRPr="003D2D33">
        <w:rPr>
          <w:rStyle w:val="FontStyle47"/>
          <w:rFonts w:ascii="Times New Roman" w:hAnsi="Times New Roman" w:cs="Times New Roman"/>
          <w:spacing w:val="30"/>
        </w:rPr>
        <w:t>),</w:t>
      </w:r>
      <w:r w:rsidRPr="003D2D33">
        <w:rPr>
          <w:rStyle w:val="FontStyle47"/>
          <w:rFonts w:ascii="Times New Roman" w:hAnsi="Times New Roman" w:cs="Times New Roman"/>
        </w:rPr>
        <w:t xml:space="preserve"> </w:t>
      </w:r>
      <w:r w:rsidRPr="003D2D33">
        <w:rPr>
          <w:rStyle w:val="FontStyle47"/>
          <w:rFonts w:ascii="Times New Roman" w:hAnsi="Times New Roman" w:cs="Times New Roman"/>
          <w:spacing w:val="30"/>
          <w:lang w:val="en-US"/>
        </w:rPr>
        <w:t>D</w:t>
      </w:r>
      <w:r w:rsidRPr="003D2D33">
        <w:rPr>
          <w:rStyle w:val="FontStyle47"/>
          <w:rFonts w:ascii="Times New Roman" w:hAnsi="Times New Roman" w:cs="Times New Roman"/>
          <w:spacing w:val="30"/>
        </w:rPr>
        <w:t>(</w:t>
      </w:r>
      <w:r w:rsidRPr="003D2D33">
        <w:rPr>
          <w:rStyle w:val="FontStyle47"/>
          <w:rFonts w:ascii="Times New Roman" w:hAnsi="Times New Roman" w:cs="Times New Roman"/>
          <w:spacing w:val="30"/>
          <w:lang w:val="en-US"/>
        </w:rPr>
        <w:t>D</w:t>
      </w:r>
      <w:r w:rsidRPr="003D2D33">
        <w:rPr>
          <w:rStyle w:val="FontStyle47"/>
          <w:rFonts w:ascii="Times New Roman" w:hAnsi="Times New Roman" w:cs="Times New Roman"/>
          <w:spacing w:val="30"/>
          <w:vertAlign w:val="subscript"/>
        </w:rPr>
        <w:t>3</w:t>
      </w:r>
      <w:r w:rsidRPr="003D2D33">
        <w:rPr>
          <w:rStyle w:val="FontStyle47"/>
          <w:rFonts w:ascii="Times New Roman" w:hAnsi="Times New Roman" w:cs="Times New Roman"/>
          <w:spacing w:val="30"/>
        </w:rPr>
        <w:t>),</w:t>
      </w:r>
      <w:r w:rsidRPr="003D2D33">
        <w:rPr>
          <w:rStyle w:val="FontStyle47"/>
          <w:rFonts w:ascii="Times New Roman" w:hAnsi="Times New Roman" w:cs="Times New Roman"/>
        </w:rPr>
        <w:t xml:space="preserve"> </w:t>
      </w:r>
      <w:r w:rsidRPr="003D2D33">
        <w:rPr>
          <w:rStyle w:val="FontStyle46"/>
          <w:rFonts w:ascii="Times New Roman" w:hAnsi="Times New Roman" w:cs="Times New Roman"/>
        </w:rPr>
        <w:t xml:space="preserve">принадлежащих конической поверхности. На рис. 56, </w:t>
      </w:r>
      <w:r w:rsidRPr="003D2D33">
        <w:rPr>
          <w:rStyle w:val="FontStyle47"/>
          <w:rFonts w:ascii="Times New Roman" w:hAnsi="Times New Roman" w:cs="Times New Roman"/>
          <w:spacing w:val="30"/>
        </w:rPr>
        <w:t>а</w:t>
      </w:r>
      <w:r w:rsidRPr="003D2D33">
        <w:rPr>
          <w:rStyle w:val="FontStyle47"/>
          <w:rFonts w:ascii="Times New Roman" w:hAnsi="Times New Roman" w:cs="Times New Roman"/>
        </w:rPr>
        <w:t xml:space="preserve"> </w:t>
      </w:r>
      <w:r w:rsidRPr="003D2D33">
        <w:rPr>
          <w:rStyle w:val="FontStyle46"/>
          <w:rFonts w:ascii="Times New Roman" w:hAnsi="Times New Roman" w:cs="Times New Roman"/>
        </w:rPr>
        <w:t xml:space="preserve">проекции точки </w:t>
      </w:r>
      <w:r w:rsidRPr="003D2D33">
        <w:rPr>
          <w:rStyle w:val="FontStyle47"/>
          <w:rFonts w:ascii="Times New Roman" w:hAnsi="Times New Roman" w:cs="Times New Roman"/>
          <w:spacing w:val="30"/>
        </w:rPr>
        <w:t>А</w:t>
      </w:r>
      <w:r w:rsidRPr="003D2D33">
        <w:rPr>
          <w:rStyle w:val="FontStyle47"/>
          <w:rFonts w:ascii="Times New Roman" w:hAnsi="Times New Roman" w:cs="Times New Roman"/>
        </w:rPr>
        <w:t xml:space="preserve"> </w:t>
      </w:r>
      <w:r w:rsidRPr="003D2D33">
        <w:rPr>
          <w:rStyle w:val="FontStyle46"/>
          <w:rFonts w:ascii="Times New Roman" w:hAnsi="Times New Roman" w:cs="Times New Roman"/>
        </w:rPr>
        <w:t xml:space="preserve">построены с помощью проекций параллели (окружности), на рис. 56, </w:t>
      </w:r>
      <w:r w:rsidRPr="003D2D33">
        <w:rPr>
          <w:rStyle w:val="FontStyle46"/>
          <w:rFonts w:ascii="Times New Roman" w:hAnsi="Times New Roman" w:cs="Times New Roman"/>
          <w:spacing w:val="30"/>
        </w:rPr>
        <w:t>б—</w:t>
      </w:r>
      <w:r w:rsidRPr="003D2D33">
        <w:rPr>
          <w:rStyle w:val="FontStyle46"/>
          <w:rFonts w:ascii="Times New Roman" w:hAnsi="Times New Roman" w:cs="Times New Roman"/>
        </w:rPr>
        <w:t xml:space="preserve"> с помощью проекций об</w:t>
      </w:r>
      <w:r w:rsidRPr="003D2D33">
        <w:rPr>
          <w:rStyle w:val="FontStyle46"/>
          <w:rFonts w:ascii="Times New Roman" w:hAnsi="Times New Roman" w:cs="Times New Roman"/>
        </w:rPr>
        <w:softHyphen/>
        <w:t>разующей.</w:t>
      </w:r>
    </w:p>
    <w:p w:rsidR="00A65270" w:rsidRPr="003D2D33" w:rsidRDefault="00A65270" w:rsidP="00A65270">
      <w:pPr>
        <w:pStyle w:val="Style39"/>
        <w:widowControl/>
        <w:spacing w:line="240" w:lineRule="exact"/>
        <w:jc w:val="both"/>
        <w:rPr>
          <w:rFonts w:ascii="Times New Roman" w:hAnsi="Times New Roman" w:cs="Times New Roman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975360</wp:posOffset>
            </wp:positionH>
            <wp:positionV relativeFrom="paragraph">
              <wp:posOffset>111125</wp:posOffset>
            </wp:positionV>
            <wp:extent cx="5252720" cy="2387600"/>
            <wp:effectExtent l="19050" t="0" r="508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238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Pr="00CC2753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86139B" w:rsidRPr="00CC2753" w:rsidRDefault="0086139B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86139B" w:rsidRPr="00CC2753" w:rsidRDefault="0086139B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86139B" w:rsidRPr="00CC2753" w:rsidRDefault="0086139B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86139B" w:rsidRPr="00CC2753" w:rsidRDefault="0086139B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86139B" w:rsidRPr="00CC2753" w:rsidRDefault="0086139B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86139B" w:rsidRPr="00CC2753" w:rsidRDefault="0086139B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86139B" w:rsidRPr="00CC2753" w:rsidRDefault="0086139B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Pr="008F621B" w:rsidRDefault="00A65270" w:rsidP="00A65270">
      <w:pPr>
        <w:pStyle w:val="Style39"/>
        <w:widowControl/>
        <w:spacing w:line="240" w:lineRule="exact"/>
        <w:jc w:val="both"/>
        <w:rPr>
          <w:rFonts w:ascii="Times New Roman" w:hAnsi="Times New Roman" w:cs="Times New Roman"/>
          <w:sz w:val="22"/>
          <w:szCs w:val="22"/>
        </w:rPr>
      </w:pPr>
      <w:r w:rsidRPr="008F621B">
        <w:rPr>
          <w:rFonts w:ascii="Times New Roman" w:hAnsi="Times New Roman" w:cs="Times New Roman"/>
          <w:sz w:val="22"/>
          <w:szCs w:val="22"/>
        </w:rPr>
        <w:t xml:space="preserve">                                        </w:t>
      </w:r>
      <w:r>
        <w:rPr>
          <w:rFonts w:ascii="Times New Roman" w:hAnsi="Times New Roman" w:cs="Times New Roman"/>
          <w:sz w:val="22"/>
          <w:szCs w:val="22"/>
        </w:rPr>
        <w:t xml:space="preserve">                                         </w:t>
      </w:r>
      <w:r w:rsidRPr="008F621B">
        <w:rPr>
          <w:rFonts w:ascii="Times New Roman" w:hAnsi="Times New Roman" w:cs="Times New Roman"/>
          <w:sz w:val="22"/>
          <w:szCs w:val="22"/>
        </w:rPr>
        <w:t xml:space="preserve">  Рис.56</w:t>
      </w: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  <w:lang w:val="en-US"/>
        </w:rPr>
      </w:pPr>
    </w:p>
    <w:p w:rsidR="00380534" w:rsidRDefault="00380534" w:rsidP="00A65270">
      <w:pPr>
        <w:pStyle w:val="Style39"/>
        <w:widowControl/>
        <w:spacing w:line="240" w:lineRule="exact"/>
        <w:jc w:val="both"/>
        <w:rPr>
          <w:sz w:val="20"/>
          <w:szCs w:val="20"/>
          <w:lang w:val="en-US"/>
        </w:rPr>
      </w:pPr>
    </w:p>
    <w:p w:rsidR="00A65270" w:rsidRPr="0086139B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  <w:lang w:val="en-US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1045845</wp:posOffset>
            </wp:positionH>
            <wp:positionV relativeFrom="paragraph">
              <wp:posOffset>-146050</wp:posOffset>
            </wp:positionV>
            <wp:extent cx="4067175" cy="3143250"/>
            <wp:effectExtent l="19050" t="0" r="9525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  <w:r w:rsidRPr="008F621B">
        <w:rPr>
          <w:rFonts w:ascii="Times New Roman" w:hAnsi="Times New Roman" w:cs="Times New Roman"/>
          <w:sz w:val="22"/>
          <w:szCs w:val="22"/>
        </w:rPr>
        <w:t xml:space="preserve">                                                         </w:t>
      </w:r>
      <w:r>
        <w:rPr>
          <w:rFonts w:ascii="Times New Roman" w:hAnsi="Times New Roman" w:cs="Times New Roman"/>
          <w:sz w:val="22"/>
          <w:szCs w:val="22"/>
        </w:rPr>
        <w:t xml:space="preserve">        </w:t>
      </w:r>
      <w:r w:rsidRPr="008F621B">
        <w:rPr>
          <w:rFonts w:ascii="Times New Roman" w:hAnsi="Times New Roman" w:cs="Times New Roman"/>
          <w:sz w:val="22"/>
          <w:szCs w:val="22"/>
        </w:rPr>
        <w:t xml:space="preserve">     </w:t>
      </w:r>
    </w:p>
    <w:p w:rsidR="00A65270" w:rsidRPr="008F621B" w:rsidRDefault="00A65270" w:rsidP="00A65270">
      <w:pPr>
        <w:pStyle w:val="Style40"/>
        <w:widowControl/>
        <w:spacing w:before="46" w:line="245" w:lineRule="exact"/>
        <w:ind w:firstLine="353"/>
        <w:rPr>
          <w:rStyle w:val="FontStyle46"/>
          <w:rFonts w:ascii="Times New Roman" w:hAnsi="Times New Roman" w:cs="Times New Roman"/>
        </w:rPr>
      </w:pPr>
      <w:r w:rsidRPr="008F621B">
        <w:rPr>
          <w:rStyle w:val="FontStyle46"/>
          <w:rFonts w:ascii="Times New Roman" w:hAnsi="Times New Roman" w:cs="Times New Roman"/>
        </w:rPr>
        <w:t xml:space="preserve">На рис. 57 показано построение сечения конуса плоскостью </w:t>
      </w:r>
      <w:r w:rsidRPr="008F621B">
        <w:rPr>
          <w:rStyle w:val="FontStyle47"/>
          <w:rFonts w:ascii="Times New Roman" w:hAnsi="Times New Roman" w:cs="Times New Roman"/>
        </w:rPr>
        <w:t xml:space="preserve">А </w:t>
      </w:r>
      <w:r w:rsidRPr="008F621B">
        <w:rPr>
          <w:rStyle w:val="FontStyle46"/>
          <w:rFonts w:ascii="Times New Roman" w:hAnsi="Times New Roman" w:cs="Times New Roman"/>
        </w:rPr>
        <w:t xml:space="preserve">— </w:t>
      </w:r>
      <w:r w:rsidRPr="008F621B">
        <w:rPr>
          <w:rStyle w:val="FontStyle46"/>
          <w:rFonts w:ascii="Times New Roman" w:hAnsi="Times New Roman" w:cs="Times New Roman"/>
          <w:b/>
          <w:bCs/>
          <w:i/>
          <w:iCs/>
        </w:rPr>
        <w:t>А</w:t>
      </w:r>
      <w:r w:rsidRPr="008F621B">
        <w:rPr>
          <w:rStyle w:val="FontStyle46"/>
          <w:rFonts w:ascii="Times New Roman" w:hAnsi="Times New Roman" w:cs="Times New Roman"/>
        </w:rPr>
        <w:t xml:space="preserve"> Эллипс, получившийся при пересечении конической по</w:t>
      </w:r>
      <w:r w:rsidRPr="008F621B">
        <w:rPr>
          <w:rStyle w:val="FontStyle46"/>
          <w:rFonts w:ascii="Times New Roman" w:hAnsi="Times New Roman" w:cs="Times New Roman"/>
        </w:rPr>
        <w:softHyphen/>
        <w:t xml:space="preserve">верхности и плоскости, построен по осям. Проекция </w:t>
      </w:r>
      <w:r w:rsidRPr="008F621B">
        <w:rPr>
          <w:rStyle w:val="FontStyle46"/>
          <w:rFonts w:ascii="Times New Roman" w:hAnsi="Times New Roman" w:cs="Times New Roman"/>
          <w:b/>
          <w:bCs/>
          <w:i/>
          <w:iCs/>
        </w:rPr>
        <w:t>О</w:t>
      </w:r>
      <w:r w:rsidRPr="008F621B">
        <w:rPr>
          <w:rStyle w:val="FontStyle51"/>
          <w:rFonts w:ascii="Times New Roman" w:hAnsi="Times New Roman" w:cs="Times New Roman"/>
          <w:sz w:val="24"/>
          <w:szCs w:val="24"/>
          <w:vertAlign w:val="subscript"/>
        </w:rPr>
        <w:t>1</w:t>
      </w:r>
      <w:r w:rsidRPr="008F621B">
        <w:rPr>
          <w:rStyle w:val="FontStyle51"/>
          <w:rFonts w:ascii="Times New Roman" w:hAnsi="Times New Roman" w:cs="Times New Roman"/>
          <w:sz w:val="24"/>
          <w:szCs w:val="24"/>
        </w:rPr>
        <w:t xml:space="preserve"> </w:t>
      </w:r>
      <w:r w:rsidRPr="008F621B">
        <w:rPr>
          <w:rStyle w:val="FontStyle46"/>
          <w:rFonts w:ascii="Times New Roman" w:hAnsi="Times New Roman" w:cs="Times New Roman"/>
        </w:rPr>
        <w:t>центра</w:t>
      </w:r>
      <w:proofErr w:type="gramStart"/>
      <w:r w:rsidRPr="008F621B">
        <w:rPr>
          <w:rStyle w:val="FontStyle46"/>
          <w:rFonts w:ascii="Times New Roman" w:hAnsi="Times New Roman" w:cs="Times New Roman"/>
        </w:rPr>
        <w:t xml:space="preserve"> О</w:t>
      </w:r>
      <w:proofErr w:type="gramEnd"/>
      <w:r w:rsidRPr="008F621B">
        <w:rPr>
          <w:rStyle w:val="FontStyle46"/>
          <w:rFonts w:ascii="Times New Roman" w:hAnsi="Times New Roman" w:cs="Times New Roman"/>
        </w:rPr>
        <w:t xml:space="preserve"> эллипса является серединой отрезка </w:t>
      </w:r>
      <w:r>
        <w:rPr>
          <w:rStyle w:val="FontStyle46"/>
          <w:rFonts w:ascii="Times New Roman" w:hAnsi="Times New Roman" w:cs="Times New Roman"/>
          <w:b/>
          <w:bCs/>
          <w:i/>
          <w:iCs/>
        </w:rPr>
        <w:t>А</w:t>
      </w:r>
      <w:r w:rsidRPr="008F621B">
        <w:rPr>
          <w:rStyle w:val="FontStyle46"/>
          <w:rFonts w:ascii="Times New Roman" w:hAnsi="Times New Roman" w:cs="Times New Roman"/>
          <w:b/>
          <w:bCs/>
          <w:i/>
          <w:iCs/>
        </w:rPr>
        <w:object w:dxaOrig="120" w:dyaOrig="340">
          <v:shape id="_x0000_i1030" type="#_x0000_t75" style="width:5.75pt;height:18.25pt" o:ole="">
            <v:imagedata r:id="rId79" o:title=""/>
          </v:shape>
          <o:OLEObject Type="Embed" ProgID="Equation.3" ShapeID="_x0000_i1030" DrawAspect="Content" ObjectID="_1467803928" r:id="rId80"/>
        </w:object>
      </w:r>
      <w:r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B</w:t>
      </w:r>
      <w:r w:rsidRPr="008F621B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object w:dxaOrig="120" w:dyaOrig="340">
          <v:shape id="_x0000_i1031" type="#_x0000_t75" style="width:5.75pt;height:18.25pt" o:ole="">
            <v:imagedata r:id="rId81" o:title=""/>
          </v:shape>
          <o:OLEObject Type="Embed" ProgID="Equation.3" ShapeID="_x0000_i1031" DrawAspect="Content" ObjectID="_1467803929" r:id="rId82"/>
        </w:object>
      </w:r>
      <w:r w:rsidRPr="008F621B">
        <w:rPr>
          <w:rStyle w:val="FontStyle47"/>
          <w:rFonts w:ascii="Times New Roman" w:hAnsi="Times New Roman" w:cs="Times New Roman"/>
          <w:spacing w:val="40"/>
        </w:rPr>
        <w:t>,</w:t>
      </w:r>
      <w:r w:rsidRPr="008F621B">
        <w:rPr>
          <w:rStyle w:val="FontStyle47"/>
          <w:rFonts w:ascii="Times New Roman" w:hAnsi="Times New Roman" w:cs="Times New Roman"/>
        </w:rPr>
        <w:t xml:space="preserve"> </w:t>
      </w:r>
      <w:r w:rsidRPr="008F621B">
        <w:rPr>
          <w:rStyle w:val="FontStyle46"/>
          <w:rFonts w:ascii="Times New Roman" w:hAnsi="Times New Roman" w:cs="Times New Roman"/>
        </w:rPr>
        <w:t xml:space="preserve">малая ось </w:t>
      </w:r>
      <w:r w:rsidRPr="008F621B">
        <w:rPr>
          <w:rStyle w:val="FontStyle47"/>
          <w:rFonts w:ascii="Times New Roman" w:hAnsi="Times New Roman" w:cs="Times New Roman"/>
          <w:lang w:val="en-US"/>
        </w:rPr>
        <w:t>CD</w:t>
      </w:r>
      <w:r w:rsidRPr="008F621B">
        <w:rPr>
          <w:rStyle w:val="FontStyle47"/>
          <w:rFonts w:ascii="Times New Roman" w:hAnsi="Times New Roman" w:cs="Times New Roman"/>
        </w:rPr>
        <w:t xml:space="preserve"> — </w:t>
      </w:r>
      <w:r w:rsidRPr="008F621B">
        <w:rPr>
          <w:rStyle w:val="FontStyle46"/>
          <w:rFonts w:ascii="Times New Roman" w:hAnsi="Times New Roman" w:cs="Times New Roman"/>
        </w:rPr>
        <w:t xml:space="preserve">хорда окружности — </w:t>
      </w:r>
      <w:r>
        <w:rPr>
          <w:rStyle w:val="FontStyle46"/>
          <w:rFonts w:ascii="Times New Roman" w:hAnsi="Times New Roman" w:cs="Times New Roman"/>
          <w:b/>
          <w:bCs/>
          <w:i/>
          <w:iCs/>
        </w:rPr>
        <w:t>т</w:t>
      </w:r>
      <w:r w:rsidRPr="008F621B">
        <w:rPr>
          <w:rStyle w:val="FontStyle64"/>
          <w:rFonts w:ascii="Times New Roman" w:hAnsi="Times New Roman" w:cs="Times New Roman"/>
          <w:spacing w:val="-10"/>
          <w:sz w:val="24"/>
          <w:szCs w:val="24"/>
        </w:rPr>
        <w:t>,</w:t>
      </w:r>
      <w:r w:rsidRPr="008F621B">
        <w:rPr>
          <w:rStyle w:val="FontStyle64"/>
          <w:rFonts w:ascii="Times New Roman" w:hAnsi="Times New Roman" w:cs="Times New Roman"/>
          <w:sz w:val="24"/>
          <w:szCs w:val="24"/>
        </w:rPr>
        <w:t xml:space="preserve"> </w:t>
      </w:r>
      <w:r w:rsidRPr="008F621B">
        <w:rPr>
          <w:rStyle w:val="FontStyle46"/>
          <w:rFonts w:ascii="Times New Roman" w:hAnsi="Times New Roman" w:cs="Times New Roman"/>
        </w:rPr>
        <w:t>плоскость которой проходит через центр эллипса. Условно на рис. 51 и на ряде последующих ри</w:t>
      </w:r>
      <w:r w:rsidRPr="008F621B">
        <w:rPr>
          <w:rStyle w:val="FontStyle46"/>
          <w:rFonts w:ascii="Times New Roman" w:hAnsi="Times New Roman" w:cs="Times New Roman"/>
        </w:rPr>
        <w:softHyphen/>
        <w:t>сунков индексы проекций точек не нанесены.</w:t>
      </w:r>
    </w:p>
    <w:p w:rsidR="00A65270" w:rsidRPr="003B0350" w:rsidRDefault="00A65270" w:rsidP="00A65270">
      <w:pPr>
        <w:pStyle w:val="Style40"/>
        <w:widowControl/>
        <w:spacing w:line="245" w:lineRule="exact"/>
        <w:ind w:firstLine="343"/>
        <w:rPr>
          <w:rStyle w:val="FontStyle46"/>
          <w:rFonts w:ascii="Times New Roman" w:hAnsi="Times New Roman" w:cs="Times New Roman"/>
        </w:rPr>
      </w:pPr>
      <w:r w:rsidRPr="008F621B">
        <w:rPr>
          <w:rStyle w:val="FontStyle46"/>
          <w:rFonts w:ascii="Times New Roman" w:hAnsi="Times New Roman" w:cs="Times New Roman"/>
        </w:rPr>
        <w:t xml:space="preserve">На рис. 58 выполнено построение сечения плоскостью </w:t>
      </w:r>
      <w:r w:rsidRPr="008F621B">
        <w:rPr>
          <w:rStyle w:val="FontStyle47"/>
          <w:rFonts w:ascii="Times New Roman" w:hAnsi="Times New Roman" w:cs="Times New Roman"/>
        </w:rPr>
        <w:t xml:space="preserve">А — А, </w:t>
      </w:r>
      <w:r w:rsidRPr="008F621B">
        <w:rPr>
          <w:rStyle w:val="FontStyle46"/>
          <w:rFonts w:ascii="Times New Roman" w:hAnsi="Times New Roman" w:cs="Times New Roman"/>
        </w:rPr>
        <w:t xml:space="preserve">параллельной одной образующей </w:t>
      </w:r>
      <w:r w:rsidRPr="00E10CDD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l</w:t>
      </w:r>
      <w:r w:rsidRPr="008F621B">
        <w:rPr>
          <w:rStyle w:val="FontStyle46"/>
          <w:rFonts w:ascii="Times New Roman" w:hAnsi="Times New Roman" w:cs="Times New Roman"/>
        </w:rPr>
        <w:t xml:space="preserve">. Парабола, получающаяся при пересечении плоскости и конической поверхности, построена по оси, вершине </w:t>
      </w:r>
      <w:r w:rsidRPr="008F621B">
        <w:rPr>
          <w:rStyle w:val="FontStyle47"/>
          <w:rFonts w:ascii="Times New Roman" w:hAnsi="Times New Roman" w:cs="Times New Roman"/>
        </w:rPr>
        <w:t xml:space="preserve">А, </w:t>
      </w:r>
      <w:r w:rsidRPr="008F621B">
        <w:rPr>
          <w:rStyle w:val="FontStyle46"/>
          <w:rFonts w:ascii="Times New Roman" w:hAnsi="Times New Roman" w:cs="Times New Roman"/>
        </w:rPr>
        <w:t xml:space="preserve">точке </w:t>
      </w:r>
      <w:r w:rsidRPr="008F621B">
        <w:rPr>
          <w:rStyle w:val="FontStyle47"/>
          <w:rFonts w:ascii="Times New Roman" w:hAnsi="Times New Roman" w:cs="Times New Roman"/>
        </w:rPr>
        <w:t xml:space="preserve">М, </w:t>
      </w:r>
      <w:r w:rsidRPr="008F621B">
        <w:rPr>
          <w:rStyle w:val="FontStyle46"/>
          <w:rFonts w:ascii="Times New Roman" w:hAnsi="Times New Roman" w:cs="Times New Roman"/>
        </w:rPr>
        <w:t>принадлежащей окружности, ограни</w:t>
      </w:r>
      <w:r w:rsidRPr="008F621B">
        <w:rPr>
          <w:rStyle w:val="FontStyle46"/>
          <w:rFonts w:ascii="Times New Roman" w:hAnsi="Times New Roman" w:cs="Times New Roman"/>
        </w:rPr>
        <w:softHyphen/>
        <w:t>чивающей основание конуса.</w:t>
      </w:r>
    </w:p>
    <w:p w:rsidR="00A65270" w:rsidRPr="003B0350" w:rsidRDefault="00A65270" w:rsidP="00A65270">
      <w:pPr>
        <w:pStyle w:val="Style40"/>
        <w:widowControl/>
        <w:spacing w:line="245" w:lineRule="exact"/>
        <w:ind w:firstLine="34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line="245" w:lineRule="exact"/>
        <w:ind w:firstLine="343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1047750</wp:posOffset>
            </wp:positionH>
            <wp:positionV relativeFrom="paragraph">
              <wp:posOffset>17780</wp:posOffset>
            </wp:positionV>
            <wp:extent cx="3434251" cy="2849880"/>
            <wp:effectExtent l="0" t="0" r="0" b="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553" cy="2845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line="240" w:lineRule="exact"/>
        <w:jc w:val="both"/>
        <w:rPr>
          <w:sz w:val="20"/>
          <w:szCs w:val="20"/>
        </w:rPr>
      </w:pPr>
    </w:p>
    <w:p w:rsidR="00A6527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3B035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3B035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3B035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3B035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3B035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3B035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3B035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3B035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3B0350" w:rsidRDefault="00A65270" w:rsidP="00A65270">
      <w:pPr>
        <w:pStyle w:val="Style39"/>
        <w:widowControl/>
        <w:spacing w:before="180" w:line="240" w:lineRule="auto"/>
        <w:jc w:val="both"/>
        <w:rPr>
          <w:rStyle w:val="FontStyle48"/>
        </w:rPr>
      </w:pPr>
    </w:p>
    <w:p w:rsidR="00A65270" w:rsidRPr="00E10CDD" w:rsidRDefault="000975F4" w:rsidP="00A65270">
      <w:pPr>
        <w:pStyle w:val="Style39"/>
        <w:widowControl/>
        <w:spacing w:before="180" w:line="240" w:lineRule="auto"/>
        <w:jc w:val="both"/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sectPr w:rsidR="00A65270" w:rsidRPr="00E10CDD" w:rsidSect="0086139B">
          <w:pgSz w:w="11909" w:h="16834"/>
          <w:pgMar w:top="1134" w:right="851" w:bottom="720" w:left="1134" w:header="720" w:footer="720" w:gutter="0"/>
          <w:cols w:space="60"/>
          <w:noEndnote/>
        </w:sectPr>
      </w:pPr>
      <w:r>
        <w:rPr>
          <w:rStyle w:val="FontStyle48"/>
        </w:rPr>
        <w:t xml:space="preserve">                                                    </w:t>
      </w:r>
      <w:r w:rsidR="00A65270" w:rsidRPr="00E10CDD">
        <w:rPr>
          <w:rStyle w:val="FontStyle48"/>
        </w:rPr>
        <w:t xml:space="preserve">   </w:t>
      </w:r>
      <w:r w:rsidR="00A65270" w:rsidRPr="00E10CDD">
        <w:rPr>
          <w:rStyle w:val="FontStyle48"/>
          <w:rFonts w:ascii="Times New Roman" w:hAnsi="Times New Roman" w:cs="Times New Roman"/>
          <w:b w:val="0"/>
          <w:bCs w:val="0"/>
          <w:sz w:val="22"/>
          <w:szCs w:val="22"/>
        </w:rPr>
        <w:t>Рис.58</w:t>
      </w:r>
    </w:p>
    <w:p w:rsidR="00A65270" w:rsidRDefault="00A65270" w:rsidP="00A65270">
      <w:pPr>
        <w:pStyle w:val="Style40"/>
        <w:widowControl/>
        <w:spacing w:line="240" w:lineRule="exact"/>
        <w:ind w:right="43" w:firstLine="353"/>
        <w:rPr>
          <w:sz w:val="20"/>
          <w:szCs w:val="20"/>
        </w:rPr>
      </w:pPr>
    </w:p>
    <w:p w:rsidR="00A65270" w:rsidRPr="00E10CDD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  <w:r w:rsidRPr="00E10CDD">
        <w:rPr>
          <w:rStyle w:val="FontStyle46"/>
          <w:rFonts w:ascii="Times New Roman" w:hAnsi="Times New Roman" w:cs="Times New Roman"/>
        </w:rPr>
        <w:t xml:space="preserve">На рис. 59 показаны построения сечения конуса плоскостью </w:t>
      </w:r>
      <w:r w:rsidRPr="00E10CDD">
        <w:rPr>
          <w:rStyle w:val="FontStyle47"/>
          <w:rFonts w:ascii="Times New Roman" w:hAnsi="Times New Roman" w:cs="Times New Roman"/>
        </w:rPr>
        <w:t>А — А</w:t>
      </w:r>
      <w:r w:rsidRPr="00E10CDD">
        <w:rPr>
          <w:rStyle w:val="FontStyle47"/>
          <w:rFonts w:ascii="Times New Roman" w:hAnsi="Times New Roman" w:cs="Times New Roman"/>
          <w:vertAlign w:val="subscript"/>
        </w:rPr>
        <w:t>у</w:t>
      </w:r>
      <w:r w:rsidRPr="00E10CDD">
        <w:rPr>
          <w:rStyle w:val="FontStyle47"/>
          <w:rFonts w:ascii="Times New Roman" w:hAnsi="Times New Roman" w:cs="Times New Roman"/>
        </w:rPr>
        <w:t xml:space="preserve"> </w:t>
      </w:r>
      <w:r w:rsidRPr="00E10CDD">
        <w:rPr>
          <w:rStyle w:val="FontStyle46"/>
          <w:rFonts w:ascii="Times New Roman" w:hAnsi="Times New Roman" w:cs="Times New Roman"/>
        </w:rPr>
        <w:t xml:space="preserve">параллельной двум образующим </w:t>
      </w:r>
      <w:r w:rsidRPr="00E10CDD">
        <w:rPr>
          <w:rStyle w:val="FontStyle46"/>
          <w:rFonts w:ascii="Times New Roman" w:hAnsi="Times New Roman" w:cs="Times New Roman"/>
          <w:i/>
          <w:iCs/>
          <w:lang w:val="en-US"/>
        </w:rPr>
        <w:t>l</w:t>
      </w:r>
      <w:r w:rsidRPr="00E10CDD">
        <w:rPr>
          <w:rStyle w:val="FontStyle46"/>
          <w:rFonts w:ascii="Times New Roman" w:hAnsi="Times New Roman" w:cs="Times New Roman"/>
        </w:rPr>
        <w:t xml:space="preserve"> и </w:t>
      </w:r>
      <w:r w:rsidRPr="00E10CDD">
        <w:rPr>
          <w:rStyle w:val="FontStyle46"/>
          <w:rFonts w:ascii="Times New Roman" w:hAnsi="Times New Roman" w:cs="Times New Roman"/>
          <w:i/>
          <w:iCs/>
          <w:lang w:val="en-US"/>
        </w:rPr>
        <w:t>l</w:t>
      </w:r>
      <w:r w:rsidRPr="00E10CDD">
        <w:rPr>
          <w:rStyle w:val="FontStyle46"/>
          <w:rFonts w:ascii="Times New Roman" w:hAnsi="Times New Roman" w:cs="Times New Roman"/>
          <w:i/>
          <w:iCs/>
        </w:rPr>
        <w:t>',</w:t>
      </w:r>
      <w:r w:rsidRPr="00E10CDD">
        <w:rPr>
          <w:rStyle w:val="FontStyle46"/>
          <w:rFonts w:ascii="Times New Roman" w:hAnsi="Times New Roman" w:cs="Times New Roman"/>
        </w:rPr>
        <w:t xml:space="preserve"> которые располо</w:t>
      </w:r>
      <w:r w:rsidRPr="00E10CDD">
        <w:rPr>
          <w:rStyle w:val="FontStyle46"/>
          <w:rFonts w:ascii="Times New Roman" w:hAnsi="Times New Roman" w:cs="Times New Roman"/>
        </w:rPr>
        <w:softHyphen/>
        <w:t>жены в плоскости, параллельной плоскости сечения и проходя</w:t>
      </w:r>
      <w:r w:rsidRPr="00E10CDD">
        <w:rPr>
          <w:rStyle w:val="FontStyle46"/>
          <w:rFonts w:ascii="Times New Roman" w:hAnsi="Times New Roman" w:cs="Times New Roman"/>
        </w:rPr>
        <w:softHyphen/>
        <w:t xml:space="preserve">щей через вершину конуса (на рис. 58 </w:t>
      </w:r>
      <w:r w:rsidRPr="00E10CDD">
        <w:rPr>
          <w:rStyle w:val="FontStyle46"/>
          <w:rFonts w:ascii="Times New Roman" w:hAnsi="Times New Roman" w:cs="Times New Roman"/>
          <w:i/>
          <w:iCs/>
          <w:lang w:val="en-US"/>
        </w:rPr>
        <w:t>l</w:t>
      </w:r>
      <w:r w:rsidRPr="00E10CDD">
        <w:rPr>
          <w:rStyle w:val="FontStyle46"/>
          <w:rFonts w:ascii="Times New Roman" w:hAnsi="Times New Roman" w:cs="Times New Roman"/>
        </w:rPr>
        <w:t xml:space="preserve"> и </w:t>
      </w:r>
      <w:r w:rsidRPr="00E10CDD">
        <w:rPr>
          <w:rStyle w:val="FontStyle46"/>
          <w:rFonts w:ascii="Times New Roman" w:hAnsi="Times New Roman" w:cs="Times New Roman"/>
          <w:i/>
          <w:iCs/>
          <w:lang w:val="en-US"/>
        </w:rPr>
        <w:t>l</w:t>
      </w:r>
      <w:r w:rsidRPr="00E10CDD">
        <w:rPr>
          <w:rStyle w:val="FontStyle46"/>
          <w:rFonts w:ascii="Times New Roman" w:hAnsi="Times New Roman" w:cs="Times New Roman"/>
        </w:rPr>
        <w:t>'не показаны).</w:t>
      </w: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380534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1051560</wp:posOffset>
            </wp:positionH>
            <wp:positionV relativeFrom="paragraph">
              <wp:posOffset>5715</wp:posOffset>
            </wp:positionV>
            <wp:extent cx="5207000" cy="5092700"/>
            <wp:effectExtent l="19050" t="0" r="0" b="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509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  <w:r w:rsidRPr="003B0350">
        <w:rPr>
          <w:rStyle w:val="FontStyle46"/>
          <w:rFonts w:ascii="Times New Roman" w:hAnsi="Times New Roman" w:cs="Times New Roman"/>
        </w:rPr>
        <w:t xml:space="preserve">                                                       </w:t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  <w:r w:rsidRPr="003B0350">
        <w:rPr>
          <w:rStyle w:val="FontStyle46"/>
          <w:rFonts w:ascii="Times New Roman" w:hAnsi="Times New Roman" w:cs="Times New Roman"/>
        </w:rPr>
        <w:t xml:space="preserve">   </w:t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   Рис.59</w:t>
      </w:r>
    </w:p>
    <w:p w:rsidR="00A65270" w:rsidRDefault="00A65270" w:rsidP="00A65270">
      <w:pPr>
        <w:pStyle w:val="Style40"/>
        <w:widowControl/>
        <w:spacing w:before="175"/>
        <w:ind w:firstLine="348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E10CDD" w:rsidRDefault="00A65270" w:rsidP="00A65270">
      <w:pPr>
        <w:pStyle w:val="Style40"/>
        <w:widowControl/>
        <w:spacing w:before="175"/>
        <w:ind w:firstLine="348"/>
        <w:rPr>
          <w:rStyle w:val="FontStyle46"/>
          <w:rFonts w:ascii="Times New Roman" w:hAnsi="Times New Roman" w:cs="Times New Roman"/>
          <w:sz w:val="22"/>
          <w:szCs w:val="22"/>
        </w:rPr>
      </w:pPr>
      <w:r w:rsidRPr="00E10CDD">
        <w:rPr>
          <w:rStyle w:val="FontStyle46"/>
          <w:rFonts w:ascii="Times New Roman" w:hAnsi="Times New Roman" w:cs="Times New Roman"/>
          <w:sz w:val="22"/>
          <w:szCs w:val="22"/>
        </w:rPr>
        <w:t>Гипербола, получающаяся при пересечении плоскости и кони</w: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softHyphen/>
        <w:t xml:space="preserve">ческой поверхности, построена по точкам. Точка </w:t>
      </w:r>
      <w:r w:rsidRPr="00E10CDD">
        <w:rPr>
          <w:rStyle w:val="FontStyle54"/>
          <w:rFonts w:ascii="Times New Roman" w:hAnsi="Times New Roman" w:cs="Times New Roman"/>
          <w:sz w:val="22"/>
          <w:szCs w:val="22"/>
        </w:rPr>
        <w:t xml:space="preserve">А </w: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t>вершина ги</w: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softHyphen/>
        <w:t>перболы.</w:t>
      </w:r>
    </w:p>
    <w:p w:rsidR="00A65270" w:rsidRDefault="00A65270" w:rsidP="00A65270">
      <w:pPr>
        <w:pStyle w:val="Style13"/>
        <w:widowControl/>
        <w:spacing w:before="194"/>
        <w:jc w:val="center"/>
        <w:rPr>
          <w:rStyle w:val="FontStyle51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3"/>
        <w:widowControl/>
        <w:spacing w:before="194"/>
        <w:jc w:val="center"/>
        <w:rPr>
          <w:rStyle w:val="FontStyle51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3"/>
        <w:widowControl/>
        <w:spacing w:before="194"/>
        <w:jc w:val="center"/>
        <w:rPr>
          <w:rStyle w:val="FontStyle51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3"/>
        <w:widowControl/>
        <w:spacing w:before="194"/>
        <w:jc w:val="center"/>
        <w:rPr>
          <w:rStyle w:val="FontStyle51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3"/>
        <w:widowControl/>
        <w:spacing w:before="194"/>
        <w:jc w:val="center"/>
        <w:rPr>
          <w:rStyle w:val="FontStyle51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13"/>
        <w:widowControl/>
        <w:spacing w:before="194"/>
        <w:jc w:val="center"/>
        <w:rPr>
          <w:rStyle w:val="FontStyle51"/>
          <w:rFonts w:ascii="Times New Roman" w:hAnsi="Times New Roman" w:cs="Times New Roman"/>
          <w:sz w:val="22"/>
          <w:szCs w:val="22"/>
          <w:lang w:val="en-US"/>
        </w:rPr>
      </w:pPr>
    </w:p>
    <w:p w:rsidR="00380534" w:rsidRPr="00380534" w:rsidRDefault="00380534" w:rsidP="00A65270">
      <w:pPr>
        <w:pStyle w:val="Style13"/>
        <w:widowControl/>
        <w:spacing w:before="194"/>
        <w:jc w:val="center"/>
        <w:rPr>
          <w:rStyle w:val="FontStyle51"/>
          <w:rFonts w:ascii="Times New Roman" w:hAnsi="Times New Roman" w:cs="Times New Roman"/>
          <w:sz w:val="22"/>
          <w:szCs w:val="22"/>
          <w:lang w:val="en-US"/>
        </w:rPr>
      </w:pPr>
    </w:p>
    <w:p w:rsidR="00A65270" w:rsidRDefault="00A65270" w:rsidP="00A65270">
      <w:pPr>
        <w:pStyle w:val="Style13"/>
        <w:widowControl/>
        <w:spacing w:before="194"/>
        <w:jc w:val="center"/>
        <w:rPr>
          <w:rStyle w:val="FontStyle51"/>
          <w:rFonts w:ascii="Times New Roman" w:hAnsi="Times New Roman" w:cs="Times New Roman"/>
          <w:sz w:val="22"/>
          <w:szCs w:val="22"/>
        </w:rPr>
      </w:pPr>
    </w:p>
    <w:p w:rsidR="00A65270" w:rsidRPr="00E10CDD" w:rsidRDefault="00A65270" w:rsidP="00A65270">
      <w:pPr>
        <w:pStyle w:val="Style13"/>
        <w:widowControl/>
        <w:spacing w:before="194"/>
        <w:jc w:val="center"/>
        <w:rPr>
          <w:rStyle w:val="FontStyle51"/>
          <w:rFonts w:ascii="Times New Roman" w:hAnsi="Times New Roman" w:cs="Times New Roman"/>
          <w:sz w:val="22"/>
          <w:szCs w:val="22"/>
        </w:rPr>
      </w:pPr>
      <w:r>
        <w:rPr>
          <w:rStyle w:val="FontStyle51"/>
          <w:rFonts w:ascii="Times New Roman" w:hAnsi="Times New Roman" w:cs="Times New Roman"/>
          <w:sz w:val="22"/>
          <w:szCs w:val="22"/>
        </w:rPr>
        <w:t xml:space="preserve">4.2.4 </w:t>
      </w:r>
      <w:r w:rsidRPr="00E10CDD">
        <w:rPr>
          <w:rStyle w:val="FontStyle51"/>
          <w:rFonts w:ascii="Times New Roman" w:hAnsi="Times New Roman" w:cs="Times New Roman"/>
          <w:sz w:val="22"/>
          <w:szCs w:val="22"/>
        </w:rPr>
        <w:t xml:space="preserve"> Призма</w:t>
      </w:r>
    </w:p>
    <w:p w:rsidR="00A65270" w:rsidRPr="00E10CDD" w:rsidRDefault="00A65270" w:rsidP="00A65270">
      <w:pPr>
        <w:pStyle w:val="Style40"/>
        <w:widowControl/>
        <w:spacing w:before="180" w:line="245" w:lineRule="exact"/>
        <w:ind w:firstLine="341"/>
        <w:rPr>
          <w:rStyle w:val="FontStyle46"/>
          <w:rFonts w:ascii="Times New Roman" w:hAnsi="Times New Roman" w:cs="Times New Roman"/>
          <w:sz w:val="22"/>
          <w:szCs w:val="22"/>
        </w:rPr>
      </w:pPr>
      <w:r w:rsidRPr="00E10CDD">
        <w:rPr>
          <w:rStyle w:val="FontStyle46"/>
          <w:rFonts w:ascii="Times New Roman" w:hAnsi="Times New Roman" w:cs="Times New Roman"/>
          <w:sz w:val="22"/>
          <w:szCs w:val="22"/>
        </w:rPr>
        <w:t>На рис. 60 показаны виды спереди, сверху, слева шестигран</w: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softHyphen/>
        <w:t xml:space="preserve">ной призмы и построены проекции точек </w:t>
      </w:r>
      <w:proofErr w:type="gramStart"/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t>А(</w:t>
      </w:r>
      <w:proofErr w:type="gramEnd"/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t>А</w:t>
      </w:r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object w:dxaOrig="120" w:dyaOrig="340">
          <v:shape id="_x0000_i1032" type="#_x0000_t75" style="width:5.75pt;height:18.25pt" o:ole="">
            <v:imagedata r:id="rId85" o:title=""/>
          </v:shape>
          <o:OLEObject Type="Embed" ProgID="Equation.3" ShapeID="_x0000_i1032" DrawAspect="Content" ObjectID="_1467803930" r:id="rId86"/>
        </w:object>
      </w:r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t>),</w:t>
      </w:r>
      <w:r w:rsidRPr="00E10CDD">
        <w:rPr>
          <w:rStyle w:val="FontStyle54"/>
          <w:rFonts w:ascii="Times New Roman" w:hAnsi="Times New Roman" w:cs="Times New Roman"/>
          <w:sz w:val="22"/>
          <w:szCs w:val="22"/>
        </w:rPr>
        <w:t xml:space="preserve"> </w:t>
      </w:r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t>В(В</w:t>
      </w:r>
      <w:r w:rsidRPr="00127C3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object w:dxaOrig="120" w:dyaOrig="340">
          <v:shape id="_x0000_i1033" type="#_x0000_t75" style="width:5.75pt;height:18.25pt" o:ole="">
            <v:imagedata r:id="rId87" o:title=""/>
          </v:shape>
          <o:OLEObject Type="Embed" ProgID="Equation.3" ShapeID="_x0000_i1033" DrawAspect="Content" ObjectID="_1467803931" r:id="rId88"/>
        </w:object>
      </w:r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t>),</w:t>
      </w:r>
      <w:r w:rsidRPr="00E10CDD">
        <w:rPr>
          <w:rStyle w:val="FontStyle54"/>
          <w:rFonts w:ascii="Times New Roman" w:hAnsi="Times New Roman" w:cs="Times New Roman"/>
          <w:sz w:val="22"/>
          <w:szCs w:val="22"/>
        </w:rPr>
        <w:t xml:space="preserve"> </w:t>
      </w:r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t>С(С</w:t>
      </w:r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  <w:vertAlign w:val="subscript"/>
        </w:rPr>
        <w:t>2</w:t>
      </w:r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t xml:space="preserve">), </w: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t>принадлежащих поверхности призмы. Ломаная линия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 </w:t>
      </w:r>
      <w:r w:rsidRPr="00127C3D">
        <w:rPr>
          <w:rStyle w:val="FontStyle46"/>
          <w:rFonts w:ascii="Times New Roman" w:hAnsi="Times New Roman" w:cs="Times New Roman"/>
          <w:b/>
          <w:bCs/>
          <w:i/>
          <w:iCs/>
        </w:rPr>
        <w:t>Ф</w:t>
      </w:r>
      <w:r w:rsidRPr="00127C3D">
        <w:rPr>
          <w:rStyle w:val="FontStyle46"/>
          <w:rFonts w:ascii="Times New Roman" w:hAnsi="Times New Roman" w:cs="Times New Roman"/>
          <w:b/>
          <w:bCs/>
          <w:i/>
          <w:iCs/>
        </w:rPr>
        <w:object w:dxaOrig="160" w:dyaOrig="340">
          <v:shape id="_x0000_i1034" type="#_x0000_t75" style="width:6.7pt;height:18.25pt" o:ole="">
            <v:imagedata r:id="rId89" o:title=""/>
          </v:shape>
          <o:OLEObject Type="Embed" ProgID="Equation.3" ShapeID="_x0000_i1034" DrawAspect="Content" ObjectID="_1467803932" r:id="rId90"/>
        </w:objec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t>— гори</w: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softHyphen/>
        <w:t>зонтальная проекция боковой призматической поверхности.</w:t>
      </w:r>
    </w:p>
    <w:p w:rsidR="00A65270" w:rsidRPr="00E10CDD" w:rsidRDefault="00A65270" w:rsidP="00A65270">
      <w:pPr>
        <w:pStyle w:val="Style40"/>
        <w:widowControl/>
        <w:spacing w:line="245" w:lineRule="exact"/>
        <w:ind w:firstLine="348"/>
        <w:rPr>
          <w:rStyle w:val="FontStyle46"/>
          <w:rFonts w:ascii="Times New Roman" w:hAnsi="Times New Roman" w:cs="Times New Roman"/>
          <w:sz w:val="22"/>
          <w:szCs w:val="22"/>
        </w:rPr>
      </w:pPr>
      <w:r w:rsidRPr="00E10CDD">
        <w:rPr>
          <w:rStyle w:val="FontStyle46"/>
          <w:rFonts w:ascii="Times New Roman" w:hAnsi="Times New Roman" w:cs="Times New Roman"/>
          <w:sz w:val="22"/>
          <w:szCs w:val="22"/>
        </w:rPr>
        <w:t>На рис. 61 и 62 выполнены построения сечений призм плоско</w: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softHyphen/>
        <w:t xml:space="preserve">стями </w:t>
      </w:r>
      <w:r w:rsidRPr="00E10CDD">
        <w:rPr>
          <w:rStyle w:val="FontStyle54"/>
          <w:rFonts w:ascii="Times New Roman" w:hAnsi="Times New Roman" w:cs="Times New Roman"/>
          <w:spacing w:val="20"/>
          <w:sz w:val="22"/>
          <w:szCs w:val="22"/>
        </w:rPr>
        <w:t>А</w:t>
      </w:r>
      <w:r w:rsidRPr="00E10CDD">
        <w:rPr>
          <w:rStyle w:val="FontStyle54"/>
          <w:rFonts w:ascii="Times New Roman" w:hAnsi="Times New Roman" w:cs="Times New Roman"/>
          <w:sz w:val="22"/>
          <w:szCs w:val="22"/>
        </w:rPr>
        <w:t xml:space="preserve"> </w: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t xml:space="preserve">— </w:t>
      </w:r>
      <w:r w:rsidRPr="00127C3D">
        <w:rPr>
          <w:rStyle w:val="FontStyle46"/>
          <w:rFonts w:ascii="Times New Roman" w:hAnsi="Times New Roman" w:cs="Times New Roman"/>
          <w:b/>
          <w:bCs/>
          <w:i/>
          <w:iCs/>
          <w:sz w:val="22"/>
          <w:szCs w:val="22"/>
        </w:rPr>
        <w:t>А</w:t>
      </w:r>
      <w:r>
        <w:rPr>
          <w:rStyle w:val="FontStyle46"/>
          <w:rFonts w:ascii="Times New Roman" w:hAnsi="Times New Roman" w:cs="Times New Roman"/>
          <w:b/>
          <w:bCs/>
          <w:i/>
          <w:iCs/>
          <w:sz w:val="22"/>
          <w:szCs w:val="22"/>
        </w:rPr>
        <w:t>.</w:t>
      </w:r>
      <w:r w:rsidRPr="00127C3D">
        <w:rPr>
          <w:rStyle w:val="FontStyle46"/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</w:t>
      </w:r>
      <w:r w:rsidRPr="00E10CDD">
        <w:rPr>
          <w:rStyle w:val="FontStyle46"/>
          <w:rFonts w:ascii="Times New Roman" w:hAnsi="Times New Roman" w:cs="Times New Roman"/>
          <w:sz w:val="22"/>
          <w:szCs w:val="22"/>
        </w:rPr>
        <w:t>Призма, как и любой многогранник, пересекается плоскостью по многоугольнику, вершины которого принадлежат ребрам призмы. Показано построение вершин многоугольников.</w:t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1127760</wp:posOffset>
            </wp:positionH>
            <wp:positionV relativeFrom="paragraph">
              <wp:posOffset>243205</wp:posOffset>
            </wp:positionV>
            <wp:extent cx="4259771" cy="6286500"/>
            <wp:effectExtent l="19050" t="0" r="7429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6283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127C3D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     </w:t>
      </w:r>
      <w:r w:rsidRPr="00127C3D">
        <w:rPr>
          <w:rStyle w:val="FontStyle46"/>
          <w:rFonts w:ascii="Times New Roman" w:hAnsi="Times New Roman" w:cs="Times New Roman"/>
          <w:sz w:val="22"/>
          <w:szCs w:val="22"/>
        </w:rPr>
        <w:t>Рис.61</w:t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975361</wp:posOffset>
            </wp:positionH>
            <wp:positionV relativeFrom="paragraph">
              <wp:posOffset>3810</wp:posOffset>
            </wp:positionV>
            <wp:extent cx="4070350" cy="3505200"/>
            <wp:effectExtent l="19050" t="0" r="6350" b="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0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127C3D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    </w:t>
      </w:r>
      <w:r w:rsidRPr="00127C3D">
        <w:rPr>
          <w:rStyle w:val="FontStyle46"/>
          <w:rFonts w:ascii="Times New Roman" w:hAnsi="Times New Roman" w:cs="Times New Roman"/>
          <w:sz w:val="22"/>
          <w:szCs w:val="22"/>
        </w:rPr>
        <w:t>Рис.62</w:t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</w:t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127C3D" w:rsidRDefault="00A65270" w:rsidP="00A65270">
      <w:pPr>
        <w:pStyle w:val="Style40"/>
        <w:widowControl/>
        <w:spacing w:before="163" w:line="242" w:lineRule="exact"/>
        <w:ind w:right="43" w:firstLine="353"/>
        <w:jc w:val="center"/>
        <w:rPr>
          <w:rStyle w:val="FontStyle46"/>
          <w:rFonts w:ascii="Times New Roman" w:hAnsi="Times New Roman" w:cs="Times New Roman"/>
          <w:b/>
          <w:bCs/>
          <w:i/>
          <w:iCs/>
        </w:rPr>
      </w:pPr>
      <w:r w:rsidRPr="00127C3D">
        <w:rPr>
          <w:rStyle w:val="FontStyle46"/>
          <w:rFonts w:ascii="Times New Roman" w:hAnsi="Times New Roman" w:cs="Times New Roman"/>
          <w:b/>
          <w:bCs/>
          <w:i/>
          <w:iCs/>
        </w:rPr>
        <w:t>4.2.5. Пирамида</w:t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149" w:line="247" w:lineRule="exact"/>
        <w:ind w:firstLine="343"/>
        <w:rPr>
          <w:rStyle w:val="FontStyle46"/>
          <w:rFonts w:ascii="Times New Roman" w:hAnsi="Times New Roman" w:cs="Times New Roman"/>
        </w:rPr>
      </w:pPr>
      <w:r w:rsidRPr="00127C3D">
        <w:rPr>
          <w:rStyle w:val="FontStyle46"/>
          <w:rFonts w:ascii="Times New Roman" w:hAnsi="Times New Roman" w:cs="Times New Roman"/>
        </w:rPr>
        <w:t>На рис. 63 показаны виды спереди, сверху, слева пирамиды и построены проекции точек</w:t>
      </w:r>
    </w:p>
    <w:p w:rsidR="00A65270" w:rsidRPr="00127C3D" w:rsidRDefault="00A65270" w:rsidP="00A65270">
      <w:pPr>
        <w:pStyle w:val="Style40"/>
        <w:widowControl/>
        <w:spacing w:before="149" w:line="247" w:lineRule="exact"/>
        <w:ind w:firstLine="343"/>
        <w:rPr>
          <w:rStyle w:val="FontStyle47"/>
          <w:rFonts w:ascii="Times New Roman" w:hAnsi="Times New Roman" w:cs="Times New Roman"/>
          <w:spacing w:val="30"/>
        </w:rPr>
      </w:pPr>
      <w:r w:rsidRPr="00127C3D">
        <w:rPr>
          <w:rStyle w:val="FontStyle46"/>
          <w:rFonts w:ascii="Times New Roman" w:hAnsi="Times New Roman" w:cs="Times New Roman"/>
        </w:rPr>
        <w:t xml:space="preserve"> </w:t>
      </w:r>
      <w:r w:rsidRPr="00127C3D">
        <w:rPr>
          <w:rStyle w:val="FontStyle47"/>
          <w:rFonts w:ascii="Times New Roman" w:hAnsi="Times New Roman" w:cs="Times New Roman"/>
          <w:spacing w:val="30"/>
          <w:lang w:val="en-US"/>
        </w:rPr>
        <w:t>A</w:t>
      </w:r>
      <w:r w:rsidRPr="00127C3D">
        <w:rPr>
          <w:rStyle w:val="FontStyle47"/>
          <w:rFonts w:ascii="Times New Roman" w:hAnsi="Times New Roman" w:cs="Times New Roman"/>
        </w:rPr>
        <w:t xml:space="preserve"> </w:t>
      </w:r>
      <w:r w:rsidRPr="00127C3D">
        <w:rPr>
          <w:rStyle w:val="FontStyle47"/>
          <w:rFonts w:ascii="Times New Roman" w:hAnsi="Times New Roman" w:cs="Times New Roman"/>
          <w:spacing w:val="30"/>
        </w:rPr>
        <w:t>(</w:t>
      </w:r>
      <w:r w:rsidRPr="00127C3D">
        <w:rPr>
          <w:rStyle w:val="FontStyle47"/>
          <w:rFonts w:ascii="Times New Roman" w:hAnsi="Times New Roman" w:cs="Times New Roman"/>
          <w:spacing w:val="30"/>
          <w:lang w:val="en-US"/>
        </w:rPr>
        <w:t>A</w:t>
      </w:r>
      <w:r w:rsidRPr="00127C3D">
        <w:rPr>
          <w:rStyle w:val="FontStyle47"/>
          <w:rFonts w:ascii="Times New Roman" w:hAnsi="Times New Roman" w:cs="Times New Roman"/>
          <w:spacing w:val="30"/>
          <w:lang w:val="en-US"/>
        </w:rPr>
        <w:object w:dxaOrig="120" w:dyaOrig="340">
          <v:shape id="_x0000_i1035" type="#_x0000_t75" style="width:5.75pt;height:18.25pt" o:ole="">
            <v:imagedata r:id="rId93" o:title=""/>
          </v:shape>
          <o:OLEObject Type="Embed" ProgID="Equation.3" ShapeID="_x0000_i1035" DrawAspect="Content" ObjectID="_1467803933" r:id="rId94"/>
        </w:object>
      </w:r>
      <w:r w:rsidRPr="00127C3D">
        <w:rPr>
          <w:rStyle w:val="FontStyle47"/>
          <w:rFonts w:ascii="Times New Roman" w:hAnsi="Times New Roman" w:cs="Times New Roman"/>
          <w:spacing w:val="30"/>
        </w:rPr>
        <w:t>),</w:t>
      </w:r>
      <w:r w:rsidRPr="00127C3D">
        <w:rPr>
          <w:rStyle w:val="FontStyle47"/>
          <w:rFonts w:ascii="Times New Roman" w:hAnsi="Times New Roman" w:cs="Times New Roman"/>
        </w:rPr>
        <w:t xml:space="preserve"> </w:t>
      </w:r>
      <w:proofErr w:type="gramStart"/>
      <w:r w:rsidRPr="00127C3D">
        <w:rPr>
          <w:rStyle w:val="FontStyle47"/>
          <w:rFonts w:ascii="Times New Roman" w:hAnsi="Times New Roman" w:cs="Times New Roman"/>
          <w:spacing w:val="30"/>
        </w:rPr>
        <w:t>В(</w:t>
      </w:r>
      <w:proofErr w:type="gramEnd"/>
      <w:r w:rsidRPr="00127C3D">
        <w:rPr>
          <w:rStyle w:val="FontStyle47"/>
          <w:rFonts w:ascii="Times New Roman" w:hAnsi="Times New Roman" w:cs="Times New Roman"/>
          <w:spacing w:val="30"/>
        </w:rPr>
        <w:t>В</w:t>
      </w:r>
      <w:r w:rsidRPr="00127C3D">
        <w:rPr>
          <w:rStyle w:val="FontStyle47"/>
          <w:rFonts w:ascii="Times New Roman" w:hAnsi="Times New Roman" w:cs="Times New Roman"/>
          <w:spacing w:val="30"/>
        </w:rPr>
        <w:object w:dxaOrig="120" w:dyaOrig="340">
          <v:shape id="_x0000_i1036" type="#_x0000_t75" style="width:5.75pt;height:18.25pt" o:ole="">
            <v:imagedata r:id="rId95" o:title=""/>
          </v:shape>
          <o:OLEObject Type="Embed" ProgID="Equation.3" ShapeID="_x0000_i1036" DrawAspect="Content" ObjectID="_1467803934" r:id="rId96"/>
        </w:object>
      </w:r>
      <w:r w:rsidRPr="00127C3D">
        <w:rPr>
          <w:rStyle w:val="FontStyle47"/>
          <w:rFonts w:ascii="Times New Roman" w:hAnsi="Times New Roman" w:cs="Times New Roman"/>
          <w:spacing w:val="30"/>
        </w:rPr>
        <w:t>),</w:t>
      </w:r>
      <w:r w:rsidRPr="00127C3D">
        <w:rPr>
          <w:rStyle w:val="FontStyle47"/>
          <w:rFonts w:ascii="Times New Roman" w:hAnsi="Times New Roman" w:cs="Times New Roman"/>
        </w:rPr>
        <w:t xml:space="preserve"> </w:t>
      </w:r>
      <w:r w:rsidRPr="00127C3D">
        <w:rPr>
          <w:rStyle w:val="FontStyle47"/>
          <w:rFonts w:ascii="Times New Roman" w:hAnsi="Times New Roman" w:cs="Times New Roman"/>
          <w:spacing w:val="30"/>
        </w:rPr>
        <w:t>С</w:t>
      </w:r>
      <w:r w:rsidRPr="00127C3D">
        <w:rPr>
          <w:rStyle w:val="FontStyle47"/>
          <w:rFonts w:ascii="Times New Roman" w:hAnsi="Times New Roman" w:cs="Times New Roman"/>
        </w:rPr>
        <w:t xml:space="preserve"> </w:t>
      </w:r>
      <w:r w:rsidRPr="00127C3D">
        <w:rPr>
          <w:rStyle w:val="FontStyle47"/>
          <w:rFonts w:ascii="Times New Roman" w:hAnsi="Times New Roman" w:cs="Times New Roman"/>
          <w:spacing w:val="30"/>
        </w:rPr>
        <w:t>(С</w:t>
      </w:r>
      <w:r w:rsidRPr="00127C3D">
        <w:rPr>
          <w:rStyle w:val="FontStyle47"/>
          <w:rFonts w:ascii="Times New Roman" w:hAnsi="Times New Roman" w:cs="Times New Roman"/>
          <w:spacing w:val="30"/>
        </w:rPr>
        <w:object w:dxaOrig="160" w:dyaOrig="340">
          <v:shape id="_x0000_i1037" type="#_x0000_t75" style="width:6.7pt;height:18.25pt" o:ole="">
            <v:imagedata r:id="rId97" o:title=""/>
          </v:shape>
          <o:OLEObject Type="Embed" ProgID="Equation.3" ShapeID="_x0000_i1037" DrawAspect="Content" ObjectID="_1467803935" r:id="rId98"/>
        </w:object>
      </w:r>
      <w:r w:rsidRPr="00127C3D">
        <w:rPr>
          <w:rStyle w:val="FontStyle66"/>
          <w:rFonts w:ascii="Times New Roman" w:hAnsi="Times New Roman" w:cs="Times New Roman"/>
          <w:sz w:val="24"/>
          <w:szCs w:val="24"/>
        </w:rPr>
        <w:t xml:space="preserve">), </w:t>
      </w:r>
      <w:r w:rsidRPr="00127C3D">
        <w:rPr>
          <w:rStyle w:val="FontStyle47"/>
          <w:rFonts w:ascii="Times New Roman" w:hAnsi="Times New Roman" w:cs="Times New Roman"/>
          <w:spacing w:val="30"/>
          <w:lang w:val="en-US"/>
        </w:rPr>
        <w:t>D</w:t>
      </w:r>
      <w:r w:rsidRPr="00127C3D">
        <w:rPr>
          <w:rStyle w:val="FontStyle47"/>
          <w:rFonts w:ascii="Times New Roman" w:hAnsi="Times New Roman" w:cs="Times New Roman"/>
          <w:spacing w:val="30"/>
        </w:rPr>
        <w:t>(</w:t>
      </w:r>
      <w:r w:rsidRPr="00127C3D">
        <w:rPr>
          <w:rStyle w:val="FontStyle47"/>
          <w:rFonts w:ascii="Times New Roman" w:hAnsi="Times New Roman" w:cs="Times New Roman"/>
          <w:spacing w:val="30"/>
          <w:lang w:val="en-US"/>
        </w:rPr>
        <w:t>D</w:t>
      </w:r>
      <w:r w:rsidRPr="00127C3D">
        <w:rPr>
          <w:rStyle w:val="FontStyle47"/>
          <w:rFonts w:ascii="Times New Roman" w:hAnsi="Times New Roman" w:cs="Times New Roman"/>
          <w:spacing w:val="30"/>
          <w:vertAlign w:val="subscript"/>
        </w:rPr>
        <w:t>2</w:t>
      </w:r>
      <w:r w:rsidRPr="00127C3D">
        <w:rPr>
          <w:rStyle w:val="FontStyle47"/>
          <w:rFonts w:ascii="Times New Roman" w:hAnsi="Times New Roman" w:cs="Times New Roman"/>
          <w:spacing w:val="30"/>
        </w:rPr>
        <w:t>).</w:t>
      </w:r>
    </w:p>
    <w:p w:rsidR="00A65270" w:rsidRPr="00127C3D" w:rsidRDefault="00A65270" w:rsidP="00A65270">
      <w:pPr>
        <w:pStyle w:val="Style40"/>
        <w:widowControl/>
        <w:spacing w:line="247" w:lineRule="exact"/>
        <w:ind w:firstLine="346"/>
        <w:rPr>
          <w:rStyle w:val="FontStyle46"/>
          <w:rFonts w:ascii="Times New Roman" w:hAnsi="Times New Roman" w:cs="Times New Roman"/>
        </w:rPr>
      </w:pPr>
      <w:r w:rsidRPr="00127C3D">
        <w:rPr>
          <w:rStyle w:val="FontStyle46"/>
          <w:rFonts w:ascii="Times New Roman" w:hAnsi="Times New Roman" w:cs="Times New Roman"/>
        </w:rPr>
        <w:t>На рис. 64, 65 выполнены построения сечений пирамид плос</w:t>
      </w:r>
      <w:r w:rsidRPr="00127C3D">
        <w:rPr>
          <w:rStyle w:val="FontStyle46"/>
          <w:rFonts w:ascii="Times New Roman" w:hAnsi="Times New Roman" w:cs="Times New Roman"/>
        </w:rPr>
        <w:softHyphen/>
        <w:t xml:space="preserve">костями </w:t>
      </w:r>
      <w:r w:rsidRPr="00127C3D">
        <w:rPr>
          <w:rStyle w:val="FontStyle47"/>
          <w:rFonts w:ascii="Times New Roman" w:hAnsi="Times New Roman" w:cs="Times New Roman"/>
          <w:spacing w:val="30"/>
        </w:rPr>
        <w:t>А</w:t>
      </w:r>
      <w:r w:rsidRPr="00127C3D">
        <w:rPr>
          <w:rStyle w:val="FontStyle47"/>
          <w:rFonts w:ascii="Times New Roman" w:hAnsi="Times New Roman" w:cs="Times New Roman"/>
        </w:rPr>
        <w:t xml:space="preserve"> </w:t>
      </w:r>
      <w:r w:rsidRPr="00127C3D">
        <w:rPr>
          <w:rStyle w:val="FontStyle47"/>
          <w:rFonts w:ascii="Times New Roman" w:hAnsi="Times New Roman" w:cs="Times New Roman"/>
          <w:spacing w:val="30"/>
        </w:rPr>
        <w:t>—</w:t>
      </w:r>
      <w:r w:rsidRPr="00127C3D">
        <w:rPr>
          <w:rStyle w:val="FontStyle47"/>
          <w:rFonts w:ascii="Times New Roman" w:hAnsi="Times New Roman" w:cs="Times New Roman"/>
        </w:rPr>
        <w:t xml:space="preserve"> </w:t>
      </w:r>
      <w:r w:rsidRPr="00127C3D">
        <w:rPr>
          <w:rStyle w:val="FontStyle46"/>
          <w:rFonts w:ascii="Times New Roman" w:hAnsi="Times New Roman" w:cs="Times New Roman"/>
          <w:b/>
          <w:bCs/>
          <w:i/>
          <w:iCs/>
        </w:rPr>
        <w:t>А</w:t>
      </w:r>
      <w:r w:rsidRPr="00127C3D">
        <w:rPr>
          <w:rStyle w:val="FontStyle46"/>
          <w:rFonts w:ascii="Times New Roman" w:hAnsi="Times New Roman" w:cs="Times New Roman"/>
        </w:rPr>
        <w:t xml:space="preserve"> Обозначены проекции вершин полученных много</w:t>
      </w:r>
      <w:r w:rsidRPr="00127C3D">
        <w:rPr>
          <w:rStyle w:val="FontStyle46"/>
          <w:rFonts w:ascii="Times New Roman" w:hAnsi="Times New Roman" w:cs="Times New Roman"/>
        </w:rPr>
        <w:softHyphen/>
        <w:t>угольников.</w:t>
      </w:r>
    </w:p>
    <w:p w:rsidR="00A65270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39"/>
        <w:widowControl/>
        <w:spacing w:before="182" w:line="240" w:lineRule="auto"/>
        <w:rPr>
          <w:rStyle w:val="FontStyle48"/>
          <w:rFonts w:ascii="Times New Roman" w:hAnsi="Times New Roman" w:cs="Times New Roman"/>
        </w:rPr>
      </w:pPr>
      <w:r w:rsidRPr="000A349C">
        <w:rPr>
          <w:rStyle w:val="FontStyle48"/>
          <w:rFonts w:ascii="Times New Roman" w:hAnsi="Times New Roman" w:cs="Times New Roman"/>
        </w:rPr>
        <w:t>4.2.6. Торы</w:t>
      </w:r>
    </w:p>
    <w:p w:rsidR="00A65270" w:rsidRPr="00127C3D" w:rsidRDefault="00A65270" w:rsidP="00A65270">
      <w:pPr>
        <w:pStyle w:val="Style40"/>
        <w:widowControl/>
        <w:spacing w:before="170" w:line="245" w:lineRule="exact"/>
        <w:ind w:firstLine="343"/>
        <w:rPr>
          <w:rStyle w:val="FontStyle46"/>
          <w:rFonts w:ascii="Times New Roman" w:hAnsi="Times New Roman" w:cs="Times New Roman"/>
        </w:rPr>
      </w:pPr>
      <w:r w:rsidRPr="00127C3D">
        <w:rPr>
          <w:rStyle w:val="FontStyle46"/>
          <w:rFonts w:ascii="Times New Roman" w:hAnsi="Times New Roman" w:cs="Times New Roman"/>
        </w:rPr>
        <w:t>На рис. 66 представлены виды спереди, сверху, слева тела, поверхность которого — тор.</w:t>
      </w:r>
    </w:p>
    <w:p w:rsidR="00A65270" w:rsidRPr="00127C3D" w:rsidRDefault="00A65270" w:rsidP="00A65270">
      <w:pPr>
        <w:pStyle w:val="Style40"/>
        <w:widowControl/>
        <w:spacing w:line="245" w:lineRule="exact"/>
        <w:ind w:firstLine="336"/>
        <w:rPr>
          <w:rStyle w:val="FontStyle46"/>
          <w:rFonts w:ascii="Times New Roman" w:hAnsi="Times New Roman" w:cs="Times New Roman"/>
        </w:rPr>
      </w:pPr>
      <w:r w:rsidRPr="00127C3D">
        <w:rPr>
          <w:rStyle w:val="FontStyle46"/>
          <w:rFonts w:ascii="Times New Roman" w:hAnsi="Times New Roman" w:cs="Times New Roman"/>
        </w:rPr>
        <w:t xml:space="preserve">Отмечены проекции оси </w:t>
      </w:r>
      <w:proofErr w:type="spellStart"/>
      <w:r w:rsidRPr="000A349C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i</w:t>
      </w:r>
      <w:proofErr w:type="spellEnd"/>
      <w:r w:rsidRPr="000A349C">
        <w:rPr>
          <w:rStyle w:val="FontStyle46"/>
          <w:rFonts w:ascii="Times New Roman" w:hAnsi="Times New Roman" w:cs="Times New Roman"/>
        </w:rPr>
        <w:t xml:space="preserve"> </w:t>
      </w:r>
      <w:r w:rsidRPr="00127C3D">
        <w:rPr>
          <w:rStyle w:val="FontStyle46"/>
          <w:rFonts w:ascii="Times New Roman" w:hAnsi="Times New Roman" w:cs="Times New Roman"/>
        </w:rPr>
        <w:t xml:space="preserve">(проекция </w:t>
      </w:r>
      <w:proofErr w:type="spellStart"/>
      <w:r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i</w:t>
      </w:r>
      <w:proofErr w:type="spellEnd"/>
      <w:r w:rsidRPr="000A349C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object w:dxaOrig="160" w:dyaOrig="340">
          <v:shape id="_x0000_i1038" type="#_x0000_t75" style="width:6.7pt;height:18.25pt" o:ole="">
            <v:imagedata r:id="rId99" o:title=""/>
          </v:shape>
          <o:OLEObject Type="Embed" ProgID="Equation.3" ShapeID="_x0000_i1038" DrawAspect="Content" ObjectID="_1467803936" r:id="rId100"/>
        </w:object>
      </w:r>
      <w:r w:rsidRPr="00127C3D">
        <w:rPr>
          <w:rStyle w:val="FontStyle65"/>
          <w:rFonts w:ascii="Times New Roman" w:hAnsi="Times New Roman" w:cs="Times New Roman"/>
          <w:b w:val="0"/>
          <w:bCs w:val="0"/>
          <w:sz w:val="24"/>
          <w:szCs w:val="24"/>
        </w:rPr>
        <w:t xml:space="preserve">— </w:t>
      </w:r>
      <w:r w:rsidRPr="00127C3D">
        <w:rPr>
          <w:rStyle w:val="FontStyle46"/>
          <w:rFonts w:ascii="Times New Roman" w:hAnsi="Times New Roman" w:cs="Times New Roman"/>
        </w:rPr>
        <w:t>точка) тора и его глав</w:t>
      </w:r>
      <w:r w:rsidRPr="00127C3D">
        <w:rPr>
          <w:rStyle w:val="FontStyle46"/>
          <w:rFonts w:ascii="Times New Roman" w:hAnsi="Times New Roman" w:cs="Times New Roman"/>
        </w:rPr>
        <w:softHyphen/>
        <w:t xml:space="preserve">ных меридианов относительно фронтальной (окружность </w:t>
      </w:r>
      <w:r w:rsidRPr="000A349C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l</w:t>
      </w:r>
      <w:r w:rsidRPr="00127C3D">
        <w:rPr>
          <w:rStyle w:val="FontStyle46"/>
          <w:rFonts w:ascii="Times New Roman" w:hAnsi="Times New Roman" w:cs="Times New Roman"/>
        </w:rPr>
        <w:t xml:space="preserve"> — </w:t>
      </w:r>
      <w:proofErr w:type="spellStart"/>
      <w:r w:rsidRPr="00127C3D">
        <w:rPr>
          <w:rStyle w:val="FontStyle46"/>
          <w:rFonts w:ascii="Times New Roman" w:hAnsi="Times New Roman" w:cs="Times New Roman"/>
        </w:rPr>
        <w:t>по</w:t>
      </w:r>
      <w:r w:rsidRPr="00127C3D">
        <w:rPr>
          <w:rStyle w:val="FontStyle46"/>
          <w:rFonts w:ascii="Times New Roman" w:hAnsi="Times New Roman" w:cs="Times New Roman"/>
        </w:rPr>
        <w:softHyphen/>
        <w:t>лумеридиан</w:t>
      </w:r>
      <w:proofErr w:type="spellEnd"/>
      <w:r w:rsidRPr="00127C3D">
        <w:rPr>
          <w:rStyle w:val="FontStyle46"/>
          <w:rFonts w:ascii="Times New Roman" w:hAnsi="Times New Roman" w:cs="Times New Roman"/>
        </w:rPr>
        <w:t>) и профильной (</w:t>
      </w:r>
      <w:proofErr w:type="spellStart"/>
      <w:r w:rsidRPr="00127C3D">
        <w:rPr>
          <w:rStyle w:val="FontStyle46"/>
          <w:rFonts w:ascii="Times New Roman" w:hAnsi="Times New Roman" w:cs="Times New Roman"/>
        </w:rPr>
        <w:t>полумеридиан</w:t>
      </w:r>
      <w:proofErr w:type="spellEnd"/>
      <w:r w:rsidRPr="00127C3D">
        <w:rPr>
          <w:rStyle w:val="FontStyle46"/>
          <w:rFonts w:ascii="Times New Roman" w:hAnsi="Times New Roman" w:cs="Times New Roman"/>
        </w:rPr>
        <w:t xml:space="preserve"> </w:t>
      </w:r>
      <w:r w:rsidRPr="000A349C">
        <w:rPr>
          <w:rStyle w:val="FontStyle47"/>
          <w:rFonts w:ascii="Times New Roman" w:hAnsi="Times New Roman" w:cs="Times New Roman"/>
          <w:spacing w:val="30"/>
        </w:rPr>
        <w:t>т</w:t>
      </w:r>
      <w:r w:rsidRPr="00127C3D">
        <w:rPr>
          <w:rStyle w:val="FontStyle47"/>
          <w:rFonts w:ascii="Times New Roman" w:hAnsi="Times New Roman" w:cs="Times New Roman"/>
          <w:b w:val="0"/>
          <w:bCs w:val="0"/>
          <w:spacing w:val="30"/>
        </w:rPr>
        <w:t>)</w:t>
      </w:r>
      <w:r w:rsidRPr="00127C3D">
        <w:rPr>
          <w:rStyle w:val="FontStyle47"/>
          <w:rFonts w:ascii="Times New Roman" w:hAnsi="Times New Roman" w:cs="Times New Roman"/>
          <w:b w:val="0"/>
          <w:bCs w:val="0"/>
        </w:rPr>
        <w:t xml:space="preserve"> </w:t>
      </w:r>
      <w:r w:rsidRPr="00127C3D">
        <w:rPr>
          <w:rStyle w:val="FontStyle46"/>
          <w:rFonts w:ascii="Times New Roman" w:hAnsi="Times New Roman" w:cs="Times New Roman"/>
        </w:rPr>
        <w:t>плоскостей проек</w:t>
      </w:r>
      <w:r w:rsidRPr="00127C3D">
        <w:rPr>
          <w:rStyle w:val="FontStyle46"/>
          <w:rFonts w:ascii="Times New Roman" w:hAnsi="Times New Roman" w:cs="Times New Roman"/>
        </w:rPr>
        <w:softHyphen/>
        <w:t xml:space="preserve">ций, наибольшей </w:t>
      </w:r>
      <w:r w:rsidRPr="00127C3D">
        <w:rPr>
          <w:rStyle w:val="FontStyle47"/>
          <w:rFonts w:ascii="Times New Roman" w:hAnsi="Times New Roman" w:cs="Times New Roman"/>
          <w:b w:val="0"/>
          <w:bCs w:val="0"/>
          <w:spacing w:val="30"/>
        </w:rPr>
        <w:t>(</w:t>
      </w:r>
      <w:r w:rsidRPr="000A349C">
        <w:rPr>
          <w:rStyle w:val="FontStyle47"/>
          <w:rFonts w:ascii="Times New Roman" w:hAnsi="Times New Roman" w:cs="Times New Roman"/>
          <w:spacing w:val="30"/>
        </w:rPr>
        <w:t>а</w:t>
      </w:r>
      <w:r w:rsidRPr="00127C3D">
        <w:rPr>
          <w:rStyle w:val="FontStyle47"/>
          <w:rFonts w:ascii="Times New Roman" w:hAnsi="Times New Roman" w:cs="Times New Roman"/>
          <w:b w:val="0"/>
          <w:bCs w:val="0"/>
          <w:spacing w:val="30"/>
        </w:rPr>
        <w:t>)</w:t>
      </w:r>
      <w:r w:rsidRPr="00127C3D">
        <w:rPr>
          <w:rStyle w:val="FontStyle47"/>
          <w:rFonts w:ascii="Times New Roman" w:hAnsi="Times New Roman" w:cs="Times New Roman"/>
          <w:b w:val="0"/>
          <w:bCs w:val="0"/>
        </w:rPr>
        <w:t xml:space="preserve"> </w:t>
      </w:r>
      <w:r w:rsidRPr="00127C3D">
        <w:rPr>
          <w:rStyle w:val="FontStyle46"/>
          <w:rFonts w:ascii="Times New Roman" w:hAnsi="Times New Roman" w:cs="Times New Roman"/>
        </w:rPr>
        <w:t xml:space="preserve">и наименьшей </w:t>
      </w:r>
      <w:r w:rsidRPr="00127C3D">
        <w:rPr>
          <w:rStyle w:val="FontStyle47"/>
          <w:rFonts w:ascii="Times New Roman" w:hAnsi="Times New Roman" w:cs="Times New Roman"/>
          <w:b w:val="0"/>
          <w:bCs w:val="0"/>
          <w:spacing w:val="30"/>
        </w:rPr>
        <w:t>(</w:t>
      </w:r>
      <w:r w:rsidRPr="000A349C">
        <w:rPr>
          <w:rStyle w:val="FontStyle47"/>
          <w:rFonts w:ascii="Times New Roman" w:hAnsi="Times New Roman" w:cs="Times New Roman"/>
          <w:spacing w:val="30"/>
          <w:lang w:val="en-US"/>
        </w:rPr>
        <w:t>b</w:t>
      </w:r>
      <w:r w:rsidRPr="00127C3D">
        <w:rPr>
          <w:rStyle w:val="FontStyle47"/>
          <w:rFonts w:ascii="Times New Roman" w:hAnsi="Times New Roman" w:cs="Times New Roman"/>
          <w:b w:val="0"/>
          <w:bCs w:val="0"/>
          <w:spacing w:val="30"/>
        </w:rPr>
        <w:t>)</w:t>
      </w:r>
      <w:r w:rsidRPr="00127C3D">
        <w:rPr>
          <w:rStyle w:val="FontStyle47"/>
          <w:rFonts w:ascii="Times New Roman" w:hAnsi="Times New Roman" w:cs="Times New Roman"/>
          <w:b w:val="0"/>
          <w:bCs w:val="0"/>
        </w:rPr>
        <w:t xml:space="preserve"> </w:t>
      </w:r>
      <w:r w:rsidRPr="00127C3D">
        <w:rPr>
          <w:rStyle w:val="FontStyle46"/>
          <w:rFonts w:ascii="Times New Roman" w:hAnsi="Times New Roman" w:cs="Times New Roman"/>
        </w:rPr>
        <w:t xml:space="preserve">параллелей, т.е. экватора и горловины (горловина </w:t>
      </w:r>
      <w:r w:rsidRPr="000A349C">
        <w:rPr>
          <w:rStyle w:val="FontStyle47"/>
          <w:rFonts w:ascii="Times New Roman" w:hAnsi="Times New Roman" w:cs="Times New Roman"/>
          <w:spacing w:val="30"/>
          <w:lang w:val="en-US"/>
        </w:rPr>
        <w:t>b</w:t>
      </w:r>
      <w:r w:rsidRPr="00127C3D">
        <w:rPr>
          <w:rStyle w:val="FontStyle47"/>
          <w:rFonts w:ascii="Times New Roman" w:hAnsi="Times New Roman" w:cs="Times New Roman"/>
          <w:b w:val="0"/>
          <w:bCs w:val="0"/>
        </w:rPr>
        <w:t xml:space="preserve"> </w:t>
      </w:r>
      <w:r w:rsidRPr="00127C3D">
        <w:rPr>
          <w:rStyle w:val="FontStyle46"/>
          <w:rFonts w:ascii="Times New Roman" w:hAnsi="Times New Roman" w:cs="Times New Roman"/>
        </w:rPr>
        <w:t>не видна относительно фронтальной и профильной плоскостей проекций).</w:t>
      </w:r>
    </w:p>
    <w:p w:rsidR="00A65270" w:rsidRPr="000A349C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163" w:line="242" w:lineRule="exact"/>
        <w:ind w:right="43" w:firstLine="353"/>
        <w:rPr>
          <w:rStyle w:val="FontStyle46"/>
          <w:rFonts w:ascii="Times New Roman" w:hAnsi="Times New Roman" w:cs="Times New Roman"/>
        </w:rPr>
        <w:sectPr w:rsidR="00A65270" w:rsidRPr="000A349C" w:rsidSect="0086139B">
          <w:pgSz w:w="11909" w:h="16834"/>
          <w:pgMar w:top="1134" w:right="851" w:bottom="720" w:left="1134" w:header="720" w:footer="720" w:gutter="0"/>
          <w:cols w:space="60"/>
          <w:noEndnote/>
        </w:sectPr>
      </w:pPr>
    </w:p>
    <w:p w:rsidR="00A65270" w:rsidRDefault="00A65270" w:rsidP="00A65270">
      <w:pPr>
        <w:pStyle w:val="Style40"/>
        <w:widowControl/>
        <w:spacing w:line="240" w:lineRule="exact"/>
        <w:ind w:firstLine="348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3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3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817245</wp:posOffset>
            </wp:positionH>
            <wp:positionV relativeFrom="paragraph">
              <wp:posOffset>6350</wp:posOffset>
            </wp:positionV>
            <wp:extent cx="3590925" cy="2762250"/>
            <wp:effectExtent l="19050" t="0" r="9525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40"/>
        <w:widowControl/>
        <w:spacing w:line="240" w:lineRule="exact"/>
        <w:ind w:firstLine="343"/>
        <w:rPr>
          <w:sz w:val="20"/>
          <w:szCs w:val="20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  <w:r w:rsidRPr="003B0350">
        <w:rPr>
          <w:rStyle w:val="FontStyle46"/>
          <w:rFonts w:ascii="Times New Roman" w:hAnsi="Times New Roman" w:cs="Times New Roman"/>
        </w:rPr>
        <w:t xml:space="preserve">                                           </w:t>
      </w:r>
      <w:r>
        <w:rPr>
          <w:rStyle w:val="FontStyle46"/>
          <w:rFonts w:ascii="Times New Roman" w:hAnsi="Times New Roman" w:cs="Times New Roman"/>
        </w:rPr>
        <w:t xml:space="preserve">   </w:t>
      </w:r>
      <w:r w:rsidRPr="003B0350">
        <w:rPr>
          <w:rStyle w:val="FontStyle46"/>
          <w:rFonts w:ascii="Times New Roman" w:hAnsi="Times New Roman" w:cs="Times New Roman"/>
        </w:rPr>
        <w:t xml:space="preserve">       </w:t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</w:t>
      </w:r>
      <w:r w:rsidRPr="003B0350">
        <w:rPr>
          <w:rStyle w:val="FontStyle46"/>
          <w:rFonts w:ascii="Times New Roman" w:hAnsi="Times New Roman" w:cs="Times New Roman"/>
        </w:rPr>
        <w:t xml:space="preserve"> </w:t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</w:t>
      </w:r>
      <w:r w:rsidRPr="003B0350">
        <w:rPr>
          <w:rStyle w:val="FontStyle46"/>
          <w:rFonts w:ascii="Times New Roman" w:hAnsi="Times New Roman" w:cs="Times New Roman"/>
        </w:rPr>
        <w:t xml:space="preserve"> </w:t>
      </w:r>
      <w:r w:rsidRPr="000A349C">
        <w:rPr>
          <w:rStyle w:val="FontStyle46"/>
          <w:rFonts w:ascii="Times New Roman" w:hAnsi="Times New Roman" w:cs="Times New Roman"/>
          <w:sz w:val="22"/>
          <w:szCs w:val="22"/>
        </w:rPr>
        <w:t>Рис.63</w:t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893445</wp:posOffset>
            </wp:positionH>
            <wp:positionV relativeFrom="paragraph">
              <wp:posOffset>635</wp:posOffset>
            </wp:positionV>
            <wp:extent cx="3990975" cy="3028950"/>
            <wp:effectExtent l="19050" t="0" r="9525" b="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  <w:r w:rsidRPr="000A349C">
        <w:rPr>
          <w:rStyle w:val="FontStyle46"/>
          <w:rFonts w:ascii="Times New Roman" w:hAnsi="Times New Roman" w:cs="Times New Roman"/>
          <w:sz w:val="22"/>
          <w:szCs w:val="22"/>
        </w:rPr>
        <w:t xml:space="preserve">                                                         </w:t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                                                      </w:t>
      </w:r>
      <w:r w:rsidRPr="000A349C">
        <w:rPr>
          <w:rStyle w:val="FontStyle46"/>
          <w:rFonts w:ascii="Times New Roman" w:hAnsi="Times New Roman" w:cs="Times New Roman"/>
          <w:sz w:val="22"/>
          <w:szCs w:val="22"/>
        </w:rPr>
        <w:t xml:space="preserve">          Рис.64</w:t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CC2753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512445</wp:posOffset>
            </wp:positionH>
            <wp:positionV relativeFrom="paragraph">
              <wp:posOffset>46990</wp:posOffset>
            </wp:positionV>
            <wp:extent cx="5302885" cy="7543800"/>
            <wp:effectExtent l="19050" t="0" r="0" b="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885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3B035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Рис</w:t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   Рис.65</w:t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CC2753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380534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970915</wp:posOffset>
            </wp:positionH>
            <wp:positionV relativeFrom="paragraph">
              <wp:posOffset>153035</wp:posOffset>
            </wp:positionV>
            <wp:extent cx="4502150" cy="6299200"/>
            <wp:effectExtent l="19050" t="0" r="0" b="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0" cy="629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</w:t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Рис.67</w:t>
      </w:r>
    </w:p>
    <w:p w:rsidR="00A65270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</w:p>
    <w:p w:rsidR="00A65270" w:rsidRPr="000A349C" w:rsidRDefault="00A65270" w:rsidP="00A65270">
      <w:pPr>
        <w:pStyle w:val="Style40"/>
        <w:widowControl/>
        <w:spacing w:before="46" w:line="245" w:lineRule="exact"/>
        <w:ind w:firstLine="331"/>
        <w:rPr>
          <w:rStyle w:val="FontStyle46"/>
          <w:rFonts w:ascii="Times New Roman" w:hAnsi="Times New Roman" w:cs="Times New Roman"/>
        </w:rPr>
      </w:pPr>
      <w:r w:rsidRPr="000A349C">
        <w:rPr>
          <w:rStyle w:val="FontStyle46"/>
          <w:rFonts w:ascii="Times New Roman" w:hAnsi="Times New Roman" w:cs="Times New Roman"/>
        </w:rPr>
        <w:t xml:space="preserve">На рис. 66 и 67 показаны построения точек 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lang w:val="en-US"/>
        </w:rPr>
        <w:t>A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(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lang w:val="en-US"/>
        </w:rPr>
        <w:t>A</w:t>
      </w:r>
      <w:r w:rsidRPr="00822C43">
        <w:rPr>
          <w:rStyle w:val="FontStyle54"/>
          <w:rFonts w:ascii="Times New Roman" w:hAnsi="Times New Roman" w:cs="Times New Roman"/>
          <w:spacing w:val="30"/>
          <w:lang w:val="en-US"/>
        </w:rPr>
        <w:object w:dxaOrig="120" w:dyaOrig="340">
          <v:shape id="_x0000_i1039" type="#_x0000_t75" style="width:5.75pt;height:18.25pt" o:ole="">
            <v:imagedata r:id="rId105" o:title=""/>
          </v:shape>
          <o:OLEObject Type="Embed" ProgID="Equation.3" ShapeID="_x0000_i1039" DrawAspect="Content" ObjectID="_1467803937" r:id="rId106"/>
        </w:objec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),</w:t>
      </w:r>
      <w:r w:rsidRPr="000A349C">
        <w:rPr>
          <w:rStyle w:val="FontStyle54"/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В(</w:t>
      </w:r>
      <w:proofErr w:type="gramEnd"/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В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vertAlign w:val="subscript"/>
        </w:rPr>
        <w:t>2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), С(С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vertAlign w:val="subscript"/>
        </w:rPr>
        <w:t>3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),</w:t>
      </w:r>
      <w:r w:rsidRPr="000A349C">
        <w:rPr>
          <w:rStyle w:val="FontStyle54"/>
          <w:rFonts w:ascii="Times New Roman" w:hAnsi="Times New Roman" w:cs="Times New Roman"/>
          <w:sz w:val="24"/>
          <w:szCs w:val="24"/>
        </w:rPr>
        <w:t xml:space="preserve"> 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lang w:val="en-US"/>
        </w:rPr>
        <w:t>D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(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lang w:val="en-US"/>
        </w:rPr>
        <w:t>D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vertAlign w:val="subscript"/>
        </w:rPr>
        <w:t>2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),</w:t>
      </w:r>
      <w:r w:rsidRPr="000A349C">
        <w:rPr>
          <w:rStyle w:val="FontStyle54"/>
          <w:rFonts w:ascii="Times New Roman" w:hAnsi="Times New Roman" w:cs="Times New Roman"/>
          <w:sz w:val="24"/>
          <w:szCs w:val="24"/>
        </w:rPr>
        <w:t xml:space="preserve"> 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Е(Е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vertAlign w:val="subscript"/>
        </w:rPr>
        <w:t>2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),</w:t>
      </w:r>
      <w:r w:rsidRPr="000A349C">
        <w:rPr>
          <w:rStyle w:val="FontStyle54"/>
          <w:rFonts w:ascii="Times New Roman" w:hAnsi="Times New Roman" w:cs="Times New Roman"/>
          <w:sz w:val="24"/>
          <w:szCs w:val="24"/>
        </w:rPr>
        <w:t xml:space="preserve"> 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lang w:val="en-US"/>
        </w:rPr>
        <w:t>F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(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lang w:val="en-US"/>
        </w:rPr>
        <w:t>F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  <w:vertAlign w:val="subscript"/>
        </w:rPr>
        <w:t>2</w:t>
      </w:r>
      <w:r w:rsidRPr="000A349C">
        <w:rPr>
          <w:rStyle w:val="FontStyle54"/>
          <w:rFonts w:ascii="Times New Roman" w:hAnsi="Times New Roman" w:cs="Times New Roman"/>
          <w:spacing w:val="30"/>
          <w:sz w:val="24"/>
          <w:szCs w:val="24"/>
        </w:rPr>
        <w:t>)</w:t>
      </w:r>
      <w:r w:rsidRPr="000A349C">
        <w:rPr>
          <w:rStyle w:val="FontStyle54"/>
          <w:rFonts w:ascii="Times New Roman" w:hAnsi="Times New Roman" w:cs="Times New Roman"/>
          <w:sz w:val="24"/>
          <w:szCs w:val="24"/>
        </w:rPr>
        <w:t xml:space="preserve"> </w:t>
      </w:r>
      <w:r w:rsidRPr="000A349C">
        <w:rPr>
          <w:rStyle w:val="FontStyle46"/>
          <w:rFonts w:ascii="Times New Roman" w:hAnsi="Times New Roman" w:cs="Times New Roman"/>
        </w:rPr>
        <w:t>принадлежащих тору.</w:t>
      </w:r>
    </w:p>
    <w:p w:rsidR="00A65270" w:rsidRPr="000A349C" w:rsidRDefault="00A65270" w:rsidP="00A65270">
      <w:pPr>
        <w:pStyle w:val="Style40"/>
        <w:widowControl/>
        <w:spacing w:line="245" w:lineRule="exact"/>
        <w:ind w:firstLine="334"/>
        <w:rPr>
          <w:rStyle w:val="FontStyle46"/>
          <w:rFonts w:ascii="Times New Roman" w:hAnsi="Times New Roman" w:cs="Times New Roman"/>
        </w:rPr>
      </w:pPr>
      <w:r w:rsidRPr="000A349C">
        <w:rPr>
          <w:rStyle w:val="FontStyle46"/>
          <w:rFonts w:ascii="Times New Roman" w:hAnsi="Times New Roman" w:cs="Times New Roman"/>
        </w:rPr>
        <w:t>Тор пересекается плоскостью по кривой четвертого порядка, которая может распадаться на две окружности, в частности, на две параллели или два меридиана.</w:t>
      </w:r>
    </w:p>
    <w:p w:rsidR="00A65270" w:rsidRPr="000A349C" w:rsidRDefault="00A65270" w:rsidP="00A65270">
      <w:pPr>
        <w:pStyle w:val="Style40"/>
        <w:widowControl/>
        <w:spacing w:line="245" w:lineRule="exact"/>
        <w:ind w:right="5" w:firstLine="343"/>
        <w:rPr>
          <w:rStyle w:val="FontStyle46"/>
          <w:rFonts w:ascii="Times New Roman" w:hAnsi="Times New Roman" w:cs="Times New Roman"/>
        </w:rPr>
      </w:pPr>
      <w:r w:rsidRPr="000A349C">
        <w:rPr>
          <w:rStyle w:val="FontStyle46"/>
          <w:rFonts w:ascii="Times New Roman" w:hAnsi="Times New Roman" w:cs="Times New Roman"/>
        </w:rPr>
        <w:t>На рис. 68 выполнены построения сечения тела, ограниченно</w:t>
      </w:r>
      <w:r w:rsidRPr="000A349C">
        <w:rPr>
          <w:rStyle w:val="FontStyle46"/>
          <w:rFonts w:ascii="Times New Roman" w:hAnsi="Times New Roman" w:cs="Times New Roman"/>
        </w:rPr>
        <w:softHyphen/>
        <w:t>го частью поверхности тора и двумя кругами, расположенными в горизонтальных плоскостях. Дуга кривой четвертого порядка, яв</w:t>
      </w:r>
      <w:r w:rsidRPr="000A349C">
        <w:rPr>
          <w:rStyle w:val="FontStyle46"/>
          <w:rFonts w:ascii="Times New Roman" w:hAnsi="Times New Roman" w:cs="Times New Roman"/>
        </w:rPr>
        <w:softHyphen/>
        <w:t>ляющаяся частью очертания сечения, построена по точкам, при</w:t>
      </w:r>
      <w:r w:rsidRPr="000A349C">
        <w:rPr>
          <w:rStyle w:val="FontStyle46"/>
          <w:rFonts w:ascii="Times New Roman" w:hAnsi="Times New Roman" w:cs="Times New Roman"/>
        </w:rPr>
        <w:softHyphen/>
        <w:t>надлежащим боковой поверхности тела.</w:t>
      </w:r>
    </w:p>
    <w:p w:rsidR="00A65270" w:rsidRPr="000A349C" w:rsidRDefault="00A65270" w:rsidP="00A65270">
      <w:pPr>
        <w:pStyle w:val="Style40"/>
        <w:widowControl/>
        <w:spacing w:line="245" w:lineRule="exact"/>
        <w:ind w:firstLine="336"/>
        <w:rPr>
          <w:rStyle w:val="FontStyle46"/>
          <w:rFonts w:ascii="Times New Roman" w:hAnsi="Times New Roman" w:cs="Times New Roman"/>
        </w:rPr>
      </w:pPr>
      <w:r w:rsidRPr="000A349C">
        <w:rPr>
          <w:rStyle w:val="FontStyle46"/>
          <w:rFonts w:ascii="Times New Roman" w:hAnsi="Times New Roman" w:cs="Times New Roman"/>
        </w:rPr>
        <w:t>Основные положения, рассмотренные в разд. 5, могут быть ис</w:t>
      </w:r>
      <w:r w:rsidRPr="000A349C">
        <w:rPr>
          <w:rStyle w:val="FontStyle46"/>
          <w:rFonts w:ascii="Times New Roman" w:hAnsi="Times New Roman" w:cs="Times New Roman"/>
        </w:rPr>
        <w:softHyphen/>
        <w:t>пользованы при построении изображений предметов (см. разд. 6) независимо от их сложности.</w:t>
      </w: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380534" w:rsidRPr="007004C8" w:rsidRDefault="00380534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Pr="007004C8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818515</wp:posOffset>
            </wp:positionH>
            <wp:positionV relativeFrom="paragraph">
              <wp:posOffset>3810</wp:posOffset>
            </wp:positionV>
            <wp:extent cx="4121150" cy="3527425"/>
            <wp:effectExtent l="19050" t="0" r="0" b="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352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Pr="007004C8" w:rsidRDefault="00A65270" w:rsidP="00380534">
      <w:pPr>
        <w:pStyle w:val="Style36"/>
        <w:widowControl/>
        <w:spacing w:before="50" w:line="240" w:lineRule="auto"/>
        <w:jc w:val="left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380534" w:rsidRPr="007004C8" w:rsidRDefault="00380534" w:rsidP="00380534">
      <w:pPr>
        <w:pStyle w:val="Style36"/>
        <w:widowControl/>
        <w:spacing w:before="50" w:line="240" w:lineRule="auto"/>
        <w:jc w:val="left"/>
        <w:rPr>
          <w:rStyle w:val="FontStyle67"/>
          <w:rFonts w:ascii="Times New Roman" w:hAnsi="Times New Roman" w:cs="Times New Roman"/>
          <w:sz w:val="24"/>
          <w:szCs w:val="24"/>
        </w:rPr>
      </w:pPr>
    </w:p>
    <w:p w:rsidR="00A65270" w:rsidRPr="00380534" w:rsidRDefault="00A65270" w:rsidP="00380534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  <w:r w:rsidRPr="00822C43">
        <w:rPr>
          <w:rStyle w:val="FontStyle67"/>
          <w:rFonts w:ascii="Times New Roman" w:hAnsi="Times New Roman" w:cs="Times New Roman"/>
          <w:b w:val="0"/>
          <w:bCs w:val="0"/>
          <w:sz w:val="22"/>
          <w:szCs w:val="22"/>
        </w:rPr>
        <w:t>Рис.68</w:t>
      </w:r>
    </w:p>
    <w:p w:rsidR="00A65270" w:rsidRPr="000A349C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  <w:r w:rsidRPr="000A349C">
        <w:rPr>
          <w:rStyle w:val="FontStyle67"/>
          <w:rFonts w:ascii="Times New Roman" w:hAnsi="Times New Roman" w:cs="Times New Roman"/>
          <w:sz w:val="24"/>
          <w:szCs w:val="24"/>
        </w:rPr>
        <w:t>5. ПРИМЕРЫ ПОСТРОЕНИЯ ИЗОБРАЖЕНИЙ ПРЕДМЕТОВ</w:t>
      </w:r>
    </w:p>
    <w:p w:rsidR="00380534" w:rsidRPr="00CC2753" w:rsidRDefault="00A65270" w:rsidP="00380534">
      <w:pPr>
        <w:pStyle w:val="Style40"/>
        <w:widowControl/>
        <w:spacing w:before="173" w:line="242" w:lineRule="exact"/>
        <w:rPr>
          <w:rStyle w:val="FontStyle46"/>
          <w:rFonts w:ascii="Times New Roman" w:hAnsi="Times New Roman" w:cs="Times New Roman"/>
        </w:rPr>
      </w:pPr>
      <w:r w:rsidRPr="000A349C">
        <w:rPr>
          <w:rStyle w:val="FontStyle47"/>
          <w:rFonts w:ascii="Times New Roman" w:hAnsi="Times New Roman" w:cs="Times New Roman"/>
        </w:rPr>
        <w:t xml:space="preserve">Пример 1. </w:t>
      </w:r>
      <w:r w:rsidRPr="000A349C">
        <w:rPr>
          <w:rStyle w:val="FontStyle46"/>
          <w:rFonts w:ascii="Times New Roman" w:hAnsi="Times New Roman" w:cs="Times New Roman"/>
        </w:rPr>
        <w:t>По двум видам: спереди (главному) и сверху по</w:t>
      </w:r>
      <w:r w:rsidRPr="000A349C">
        <w:rPr>
          <w:rStyle w:val="FontStyle46"/>
          <w:rFonts w:ascii="Times New Roman" w:hAnsi="Times New Roman" w:cs="Times New Roman"/>
        </w:rPr>
        <w:softHyphen/>
        <w:t xml:space="preserve">строить вид слева предмета и сечение плоскостью </w:t>
      </w:r>
      <w:r w:rsidRPr="000A349C">
        <w:rPr>
          <w:rStyle w:val="FontStyle54"/>
          <w:rFonts w:ascii="Times New Roman" w:hAnsi="Times New Roman" w:cs="Times New Roman"/>
          <w:sz w:val="24"/>
          <w:szCs w:val="24"/>
        </w:rPr>
        <w:t xml:space="preserve">А — А </w:t>
      </w:r>
      <w:r w:rsidRPr="000A349C">
        <w:rPr>
          <w:rStyle w:val="FontStyle46"/>
          <w:rFonts w:ascii="Times New Roman" w:hAnsi="Times New Roman" w:cs="Times New Roman"/>
        </w:rPr>
        <w:t>(рис. 69).</w:t>
      </w:r>
    </w:p>
    <w:p w:rsidR="00A65270" w:rsidRPr="00380534" w:rsidRDefault="00A65270" w:rsidP="00380534">
      <w:pPr>
        <w:pStyle w:val="Style40"/>
        <w:widowControl/>
        <w:spacing w:before="173" w:line="242" w:lineRule="exact"/>
        <w:rPr>
          <w:rFonts w:ascii="Times New Roman" w:hAnsi="Times New Roman" w:cs="Times New Roman"/>
          <w:sz w:val="18"/>
          <w:szCs w:val="18"/>
        </w:rPr>
      </w:pPr>
    </w:p>
    <w:p w:rsidR="00A65270" w:rsidRDefault="00380534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1110616</wp:posOffset>
            </wp:positionH>
            <wp:positionV relativeFrom="paragraph">
              <wp:posOffset>64135</wp:posOffset>
            </wp:positionV>
            <wp:extent cx="3575050" cy="3551259"/>
            <wp:effectExtent l="19050" t="0" r="635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0" cy="355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Default="00A65270" w:rsidP="00A65270">
      <w:pPr>
        <w:pStyle w:val="Style40"/>
        <w:widowControl/>
        <w:spacing w:line="240" w:lineRule="exact"/>
        <w:ind w:firstLine="341"/>
        <w:rPr>
          <w:sz w:val="20"/>
          <w:szCs w:val="20"/>
        </w:rPr>
      </w:pPr>
    </w:p>
    <w:p w:rsidR="00A65270" w:rsidRPr="00822C43" w:rsidRDefault="00A65270" w:rsidP="00A65270">
      <w:pPr>
        <w:pStyle w:val="Style40"/>
        <w:widowControl/>
        <w:spacing w:line="240" w:lineRule="exact"/>
        <w:ind w:firstLine="341"/>
        <w:rPr>
          <w:rFonts w:ascii="Times New Roman" w:hAnsi="Times New Roman" w:cs="Times New Roman"/>
          <w:sz w:val="22"/>
          <w:szCs w:val="22"/>
        </w:rPr>
      </w:pPr>
      <w:r>
        <w:rPr>
          <w:sz w:val="20"/>
          <w:szCs w:val="20"/>
        </w:rPr>
        <w:t xml:space="preserve">                                                                            </w:t>
      </w:r>
      <w:r w:rsidRPr="00822C43">
        <w:rPr>
          <w:rFonts w:ascii="Times New Roman" w:hAnsi="Times New Roman" w:cs="Times New Roman"/>
          <w:sz w:val="22"/>
          <w:szCs w:val="22"/>
        </w:rPr>
        <w:t>Рис.69</w:t>
      </w:r>
    </w:p>
    <w:p w:rsidR="00A65270" w:rsidRPr="00822C43" w:rsidRDefault="00A65270" w:rsidP="00A65270">
      <w:pPr>
        <w:pStyle w:val="Style40"/>
        <w:widowControl/>
        <w:spacing w:before="197" w:line="240" w:lineRule="auto"/>
        <w:ind w:firstLine="341"/>
        <w:rPr>
          <w:rStyle w:val="FontStyle47"/>
          <w:rFonts w:ascii="Times New Roman" w:hAnsi="Times New Roman" w:cs="Times New Roman"/>
        </w:rPr>
      </w:pPr>
      <w:r w:rsidRPr="00822C43">
        <w:rPr>
          <w:rStyle w:val="FontStyle46"/>
          <w:rFonts w:ascii="Times New Roman" w:hAnsi="Times New Roman" w:cs="Times New Roman"/>
        </w:rPr>
        <w:lastRenderedPageBreak/>
        <w:t>Поверхность данного предмета составлена из частей сферы (</w:t>
      </w:r>
      <w:r w:rsidRPr="003F5BD8">
        <w:rPr>
          <w:rStyle w:val="FontStyle46"/>
          <w:rFonts w:ascii="Times New Roman" w:hAnsi="Times New Roman" w:cs="Times New Roman"/>
          <w:i/>
          <w:iCs/>
        </w:rPr>
        <w:t>1</w:t>
      </w:r>
      <w:r w:rsidRPr="00822C43">
        <w:rPr>
          <w:rStyle w:val="FontStyle46"/>
          <w:rFonts w:ascii="Times New Roman" w:hAnsi="Times New Roman" w:cs="Times New Roman"/>
        </w:rPr>
        <w:t xml:space="preserve">), призматической поверхности </w:t>
      </w:r>
      <w:r w:rsidRPr="003F5BD8">
        <w:rPr>
          <w:rStyle w:val="FontStyle47"/>
          <w:rFonts w:ascii="Times New Roman" w:hAnsi="Times New Roman" w:cs="Times New Roman"/>
          <w:b w:val="0"/>
          <w:bCs w:val="0"/>
          <w:spacing w:val="40"/>
        </w:rPr>
        <w:t>(2),</w:t>
      </w:r>
      <w:r w:rsidRPr="00822C43">
        <w:rPr>
          <w:rStyle w:val="FontStyle47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конической </w:t>
      </w:r>
      <w:r w:rsidRPr="003F5BD8">
        <w:rPr>
          <w:rStyle w:val="FontStyle46"/>
          <w:rFonts w:ascii="Times New Roman" w:hAnsi="Times New Roman" w:cs="Times New Roman"/>
        </w:rPr>
        <w:t>(</w:t>
      </w:r>
      <w:r w:rsidRPr="003F5BD8">
        <w:rPr>
          <w:rStyle w:val="FontStyle47"/>
          <w:rFonts w:ascii="Times New Roman" w:hAnsi="Times New Roman" w:cs="Times New Roman"/>
          <w:b w:val="0"/>
          <w:bCs w:val="0"/>
        </w:rPr>
        <w:t>3)</w:t>
      </w:r>
      <w:r w:rsidRPr="00822C43">
        <w:rPr>
          <w:rStyle w:val="FontStyle47"/>
          <w:rFonts w:ascii="Times New Roman" w:hAnsi="Times New Roman" w:cs="Times New Roman"/>
        </w:rPr>
        <w:t xml:space="preserve"> </w:t>
      </w:r>
      <w:r>
        <w:rPr>
          <w:rStyle w:val="FontStyle46"/>
          <w:rFonts w:ascii="Times New Roman" w:hAnsi="Times New Roman" w:cs="Times New Roman"/>
        </w:rPr>
        <w:t>и цилиндри</w:t>
      </w:r>
      <w:r>
        <w:rPr>
          <w:rStyle w:val="FontStyle46"/>
          <w:rFonts w:ascii="Times New Roman" w:hAnsi="Times New Roman" w:cs="Times New Roman"/>
        </w:rPr>
        <w:softHyphen/>
        <w:t xml:space="preserve">ческой </w:t>
      </w:r>
      <w:r w:rsidRPr="003F5BD8">
        <w:rPr>
          <w:rStyle w:val="FontStyle46"/>
          <w:rFonts w:ascii="Times New Roman" w:hAnsi="Times New Roman" w:cs="Times New Roman"/>
          <w:i/>
          <w:iCs/>
        </w:rPr>
        <w:t>(4)</w:t>
      </w:r>
      <w:r w:rsidRPr="00822C43">
        <w:rPr>
          <w:rStyle w:val="FontStyle46"/>
          <w:rFonts w:ascii="Times New Roman" w:hAnsi="Times New Roman" w:cs="Times New Roman"/>
        </w:rPr>
        <w:t xml:space="preserve"> поверхностей вращения и плоских областей (горизон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тальные плоскости </w:t>
      </w:r>
      <w:r w:rsidRPr="003F5BD8">
        <w:rPr>
          <w:rStyle w:val="FontStyle47"/>
          <w:rFonts w:ascii="Times New Roman" w:hAnsi="Times New Roman" w:cs="Times New Roman"/>
          <w:b w:val="0"/>
          <w:bCs w:val="0"/>
        </w:rPr>
        <w:t>5, 6...9),</w:t>
      </w:r>
      <w:r w:rsidRPr="00822C43">
        <w:rPr>
          <w:rStyle w:val="FontStyle47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профильные плоскости (</w:t>
      </w:r>
      <w:r w:rsidRPr="003F5BD8">
        <w:rPr>
          <w:rStyle w:val="FontStyle47"/>
          <w:rFonts w:ascii="Times New Roman" w:hAnsi="Times New Roman" w:cs="Times New Roman"/>
          <w:b w:val="0"/>
          <w:bCs w:val="0"/>
        </w:rPr>
        <w:t>10,11,12).</w:t>
      </w:r>
    </w:p>
    <w:p w:rsidR="00A65270" w:rsidRPr="00822C43" w:rsidRDefault="00A65270" w:rsidP="00A65270">
      <w:pPr>
        <w:pStyle w:val="Style40"/>
        <w:widowControl/>
        <w:spacing w:line="240" w:lineRule="auto"/>
        <w:ind w:right="55" w:firstLine="338"/>
        <w:rPr>
          <w:rStyle w:val="FontStyle46"/>
          <w:rFonts w:ascii="Times New Roman" w:hAnsi="Times New Roman" w:cs="Times New Roman"/>
        </w:rPr>
      </w:pPr>
      <w:r w:rsidRPr="00822C43">
        <w:rPr>
          <w:rStyle w:val="FontStyle46"/>
          <w:rFonts w:ascii="Times New Roman" w:hAnsi="Times New Roman" w:cs="Times New Roman"/>
        </w:rPr>
        <w:t xml:space="preserve">Профильная плоскость </w:t>
      </w:r>
      <w:r w:rsidRPr="003F5BD8">
        <w:rPr>
          <w:rStyle w:val="FontStyle47"/>
          <w:rFonts w:ascii="Times New Roman" w:hAnsi="Times New Roman" w:cs="Times New Roman"/>
          <w:b w:val="0"/>
          <w:bCs w:val="0"/>
        </w:rPr>
        <w:t>10</w:t>
      </w:r>
      <w:r w:rsidRPr="00822C43">
        <w:rPr>
          <w:rStyle w:val="FontStyle47"/>
          <w:rFonts w:ascii="Times New Roman" w:hAnsi="Times New Roman" w:cs="Times New Roman"/>
        </w:rPr>
        <w:t xml:space="preserve"> </w:t>
      </w:r>
      <w:r>
        <w:rPr>
          <w:rStyle w:val="FontStyle46"/>
          <w:rFonts w:ascii="Times New Roman" w:hAnsi="Times New Roman" w:cs="Times New Roman"/>
        </w:rPr>
        <w:t xml:space="preserve">среза пересекает полусферу </w:t>
      </w:r>
      <w:r w:rsidRPr="003F5BD8">
        <w:rPr>
          <w:rStyle w:val="FontStyle46"/>
          <w:rFonts w:ascii="Times New Roman" w:hAnsi="Times New Roman" w:cs="Times New Roman"/>
          <w:i/>
          <w:iCs/>
        </w:rPr>
        <w:t>1</w:t>
      </w:r>
      <w:r w:rsidRPr="00822C43">
        <w:rPr>
          <w:rStyle w:val="FontStyle46"/>
          <w:rFonts w:ascii="Times New Roman" w:hAnsi="Times New Roman" w:cs="Times New Roman"/>
        </w:rPr>
        <w:t xml:space="preserve"> по полуокружности </w:t>
      </w:r>
      <w:r w:rsidRPr="003F5BD8">
        <w:rPr>
          <w:rStyle w:val="FontStyle46"/>
          <w:rFonts w:ascii="Times New Roman" w:hAnsi="Times New Roman" w:cs="Times New Roman"/>
          <w:b/>
          <w:bCs/>
          <w:i/>
          <w:iCs/>
        </w:rPr>
        <w:t>а</w:t>
      </w:r>
      <w:r w:rsidRPr="00822C43">
        <w:rPr>
          <w:rStyle w:val="FontStyle46"/>
          <w:rFonts w:ascii="Times New Roman" w:hAnsi="Times New Roman" w:cs="Times New Roman"/>
        </w:rPr>
        <w:t xml:space="preserve"> (проекции </w:t>
      </w:r>
      <w:r>
        <w:rPr>
          <w:rStyle w:val="FontStyle47"/>
          <w:rFonts w:ascii="Times New Roman" w:hAnsi="Times New Roman" w:cs="Times New Roman"/>
          <w:spacing w:val="40"/>
        </w:rPr>
        <w:t>а</w:t>
      </w:r>
      <w:proofErr w:type="gramStart"/>
      <w:r w:rsidRPr="003F5BD8">
        <w:rPr>
          <w:rStyle w:val="FontStyle47"/>
          <w:rFonts w:ascii="Times New Roman" w:hAnsi="Times New Roman" w:cs="Times New Roman"/>
          <w:spacing w:val="40"/>
        </w:rPr>
        <w:object w:dxaOrig="120" w:dyaOrig="340">
          <v:shape id="_x0000_i1040" type="#_x0000_t75" style="width:5.75pt;height:18.25pt" o:ole="">
            <v:imagedata r:id="rId109" o:title=""/>
          </v:shape>
          <o:OLEObject Type="Embed" ProgID="Equation.3" ShapeID="_x0000_i1040" DrawAspect="Content" ObjectID="_1467803938" r:id="rId110"/>
        </w:object>
      </w:r>
      <w:r>
        <w:rPr>
          <w:rStyle w:val="FontStyle47"/>
          <w:rFonts w:ascii="Times New Roman" w:hAnsi="Times New Roman" w:cs="Times New Roman"/>
          <w:spacing w:val="40"/>
        </w:rPr>
        <w:t>,</w:t>
      </w:r>
      <w:proofErr w:type="gramEnd"/>
      <w:r>
        <w:rPr>
          <w:rStyle w:val="FontStyle47"/>
          <w:rFonts w:ascii="Times New Roman" w:hAnsi="Times New Roman" w:cs="Times New Roman"/>
          <w:spacing w:val="40"/>
        </w:rPr>
        <w:t>а</w:t>
      </w:r>
      <w:r w:rsidRPr="003B0350">
        <w:rPr>
          <w:rStyle w:val="FontStyle47"/>
          <w:rFonts w:ascii="Times New Roman" w:hAnsi="Times New Roman" w:cs="Times New Roman"/>
          <w:spacing w:val="40"/>
        </w:rPr>
        <w:object w:dxaOrig="160" w:dyaOrig="340">
          <v:shape id="_x0000_i1041" type="#_x0000_t75" style="width:6.7pt;height:18.25pt" o:ole="">
            <v:imagedata r:id="rId111" o:title=""/>
          </v:shape>
          <o:OLEObject Type="Embed" ProgID="Equation.3" ShapeID="_x0000_i1041" DrawAspect="Content" ObjectID="_1467803939" r:id="rId112"/>
        </w:object>
      </w:r>
      <w:r w:rsidRPr="00822C43">
        <w:rPr>
          <w:rStyle w:val="FontStyle46"/>
          <w:rFonts w:ascii="Times New Roman" w:hAnsi="Times New Roman" w:cs="Times New Roman"/>
        </w:rPr>
        <w:t xml:space="preserve"> </w:t>
      </w:r>
      <w:r>
        <w:rPr>
          <w:rStyle w:val="FontStyle46"/>
          <w:rFonts w:ascii="Times New Roman" w:hAnsi="Times New Roman" w:cs="Times New Roman"/>
        </w:rPr>
        <w:t xml:space="preserve">отрезки </w:t>
      </w:r>
      <w:r w:rsidRPr="00822C43">
        <w:rPr>
          <w:rStyle w:val="FontStyle46"/>
          <w:rFonts w:ascii="Times New Roman" w:hAnsi="Times New Roman" w:cs="Times New Roman"/>
        </w:rPr>
        <w:t xml:space="preserve">прямой, </w:t>
      </w:r>
      <w:r w:rsidRPr="00822C43">
        <w:rPr>
          <w:rStyle w:val="FontStyle47"/>
          <w:rFonts w:ascii="Times New Roman" w:hAnsi="Times New Roman" w:cs="Times New Roman"/>
          <w:spacing w:val="40"/>
        </w:rPr>
        <w:t>а</w:t>
      </w:r>
      <w:r w:rsidRPr="00822C43">
        <w:rPr>
          <w:rStyle w:val="FontStyle47"/>
          <w:rFonts w:ascii="Times New Roman" w:hAnsi="Times New Roman" w:cs="Times New Roman"/>
          <w:spacing w:val="40"/>
          <w:vertAlign w:val="subscript"/>
        </w:rPr>
        <w:t>3</w:t>
      </w:r>
      <w:r w:rsidRPr="00822C43">
        <w:rPr>
          <w:rStyle w:val="FontStyle47"/>
          <w:rFonts w:ascii="Times New Roman" w:hAnsi="Times New Roman" w:cs="Times New Roman"/>
          <w:spacing w:val="40"/>
        </w:rPr>
        <w:t>—</w:t>
      </w:r>
      <w:r w:rsidRPr="00822C43">
        <w:rPr>
          <w:rStyle w:val="FontStyle47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полу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окружность). </w:t>
      </w:r>
      <w:proofErr w:type="gramStart"/>
      <w:r w:rsidRPr="00822C43">
        <w:rPr>
          <w:rStyle w:val="FontStyle46"/>
          <w:rFonts w:ascii="Times New Roman" w:hAnsi="Times New Roman" w:cs="Times New Roman"/>
        </w:rPr>
        <w:t xml:space="preserve">Часть призматической поверхности пересекается этой плоскостью по двум симметричным отрезкам прямых, проекции одного из них — отрезка </w:t>
      </w:r>
      <w:r w:rsidRPr="00822C43">
        <w:rPr>
          <w:rStyle w:val="FontStyle66"/>
          <w:rFonts w:ascii="Times New Roman" w:hAnsi="Times New Roman" w:cs="Times New Roman"/>
          <w:sz w:val="24"/>
          <w:szCs w:val="24"/>
          <w:lang w:val="en-US"/>
        </w:rPr>
        <w:t>b</w:t>
      </w:r>
      <w:r w:rsidRPr="00822C43">
        <w:rPr>
          <w:rStyle w:val="FontStyle66"/>
          <w:rFonts w:ascii="Times New Roman" w:hAnsi="Times New Roman" w:cs="Times New Roman"/>
          <w:sz w:val="24"/>
          <w:szCs w:val="24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— отмечена на чертеже (проек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ция </w:t>
      </w:r>
      <w:r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b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object w:dxaOrig="160" w:dyaOrig="340">
          <v:shape id="_x0000_i1042" type="#_x0000_t75" style="width:6.7pt;height:18.25pt" o:ole="">
            <v:imagedata r:id="rId113" o:title=""/>
          </v:shape>
          <o:OLEObject Type="Embed" ProgID="Equation.3" ShapeID="_x0000_i1042" DrawAspect="Content" ObjectID="_1467803940" r:id="rId114"/>
        </w:object>
      </w:r>
      <w:r w:rsidRPr="00822C43">
        <w:rPr>
          <w:rStyle w:val="FontStyle46"/>
          <w:rFonts w:ascii="Times New Roman" w:hAnsi="Times New Roman" w:cs="Times New Roman"/>
          <w:spacing w:val="30"/>
        </w:rPr>
        <w:t>—</w:t>
      </w:r>
      <w:r w:rsidRPr="00822C43">
        <w:rPr>
          <w:rStyle w:val="FontStyle46"/>
          <w:rFonts w:ascii="Times New Roman" w:hAnsi="Times New Roman" w:cs="Times New Roman"/>
        </w:rPr>
        <w:t xml:space="preserve"> точка, 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b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object w:dxaOrig="120" w:dyaOrig="340">
          <v:shape id="_x0000_i1043" type="#_x0000_t75" style="width:5.75pt;height:18.25pt" o:ole="">
            <v:imagedata r:id="rId115" o:title=""/>
          </v:shape>
          <o:OLEObject Type="Embed" ProgID="Equation.3" ShapeID="_x0000_i1043" DrawAspect="Content" ObjectID="_1467803941" r:id="rId116"/>
        </w:objec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</w:rPr>
        <w:t>,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b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object w:dxaOrig="139" w:dyaOrig="360">
          <v:shape id="_x0000_i1044" type="#_x0000_t75" style="width:5.75pt;height:18.25pt" o:ole="">
            <v:imagedata r:id="rId117" o:title=""/>
          </v:shape>
          <o:OLEObject Type="Embed" ProgID="Equation.3" ShapeID="_x0000_i1044" DrawAspect="Content" ObjectID="_1467803942" r:id="rId118"/>
        </w:object>
      </w:r>
      <w:r w:rsidRPr="00822C43">
        <w:rPr>
          <w:rStyle w:val="FontStyle66"/>
          <w:rFonts w:ascii="Times New Roman" w:hAnsi="Times New Roman" w:cs="Times New Roman"/>
          <w:sz w:val="24"/>
          <w:szCs w:val="24"/>
        </w:rPr>
        <w:t xml:space="preserve"> </w:t>
      </w:r>
      <w:r w:rsidRPr="00822C43">
        <w:rPr>
          <w:rStyle w:val="FontStyle66"/>
          <w:rFonts w:ascii="Times New Roman" w:hAnsi="Times New Roman" w:cs="Times New Roman"/>
          <w:spacing w:val="60"/>
          <w:sz w:val="24"/>
          <w:szCs w:val="24"/>
        </w:rPr>
        <w:t>—</w:t>
      </w:r>
      <w:r w:rsidRPr="00822C43">
        <w:rPr>
          <w:rStyle w:val="FontStyle66"/>
          <w:rFonts w:ascii="Times New Roman" w:hAnsi="Times New Roman" w:cs="Times New Roman"/>
          <w:sz w:val="24"/>
          <w:szCs w:val="24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вертикальные отрезки).</w:t>
      </w:r>
      <w:proofErr w:type="gramEnd"/>
    </w:p>
    <w:p w:rsidR="00A65270" w:rsidRPr="00822C43" w:rsidRDefault="00A65270" w:rsidP="00A65270">
      <w:pPr>
        <w:pStyle w:val="Style40"/>
        <w:widowControl/>
        <w:spacing w:line="240" w:lineRule="auto"/>
        <w:ind w:firstLine="338"/>
        <w:rPr>
          <w:rStyle w:val="FontStyle46"/>
          <w:rFonts w:ascii="Times New Roman" w:hAnsi="Times New Roman" w:cs="Times New Roman"/>
        </w:rPr>
      </w:pPr>
      <w:r w:rsidRPr="00822C43">
        <w:rPr>
          <w:rStyle w:val="FontStyle46"/>
          <w:rFonts w:ascii="Times New Roman" w:hAnsi="Times New Roman" w:cs="Times New Roman"/>
        </w:rPr>
        <w:t xml:space="preserve">Коническая поверхность </w:t>
      </w:r>
      <w:r w:rsidRPr="003B0350">
        <w:rPr>
          <w:rStyle w:val="FontStyle63"/>
          <w:rFonts w:ascii="Times New Roman" w:hAnsi="Times New Roman" w:cs="Times New Roman"/>
          <w:i/>
          <w:iCs/>
          <w:sz w:val="24"/>
          <w:szCs w:val="24"/>
        </w:rPr>
        <w:t>3</w:t>
      </w:r>
      <w:r w:rsidRPr="00822C43">
        <w:rPr>
          <w:rStyle w:val="FontStyle63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ontStyle46"/>
          <w:rFonts w:ascii="Times New Roman" w:hAnsi="Times New Roman" w:cs="Times New Roman"/>
        </w:rPr>
        <w:t xml:space="preserve">плоскостью </w:t>
      </w:r>
      <w:r w:rsidRPr="003B0350">
        <w:rPr>
          <w:rStyle w:val="FontStyle46"/>
          <w:rFonts w:ascii="Times New Roman" w:hAnsi="Times New Roman" w:cs="Times New Roman"/>
          <w:i/>
          <w:iCs/>
        </w:rPr>
        <w:t>10</w:t>
      </w:r>
      <w:r w:rsidRPr="00822C43">
        <w:rPr>
          <w:rStyle w:val="FontStyle46"/>
          <w:rFonts w:ascii="Times New Roman" w:hAnsi="Times New Roman" w:cs="Times New Roman"/>
        </w:rPr>
        <w:t xml:space="preserve"> пересекается по ги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перболе. Проекции дуги с гиперболы обозначены на чертеже </w:t>
      </w:r>
      <w:r>
        <w:rPr>
          <w:rStyle w:val="FontStyle69"/>
          <w:rFonts w:ascii="Times New Roman" w:hAnsi="Times New Roman" w:cs="Times New Roman"/>
          <w:sz w:val="24"/>
          <w:szCs w:val="24"/>
        </w:rPr>
        <w:t>(</w:t>
      </w:r>
      <w:r>
        <w:rPr>
          <w:rStyle w:val="FontStyle69"/>
          <w:rFonts w:ascii="Times New Roman" w:hAnsi="Times New Roman" w:cs="Times New Roman"/>
          <w:sz w:val="24"/>
          <w:szCs w:val="24"/>
          <w:lang w:val="en-US"/>
        </w:rPr>
        <w:t>c</w:t>
      </w:r>
      <w:r w:rsidRPr="003B0350">
        <w:rPr>
          <w:rStyle w:val="FontStyle69"/>
          <w:rFonts w:ascii="Times New Roman" w:hAnsi="Times New Roman" w:cs="Times New Roman"/>
          <w:lang w:val="en-US"/>
        </w:rPr>
        <w:object w:dxaOrig="120" w:dyaOrig="340">
          <v:shape id="_x0000_i1045" type="#_x0000_t75" style="width:5.75pt;height:18.25pt" o:ole="">
            <v:imagedata r:id="rId119" o:title=""/>
          </v:shape>
          <o:OLEObject Type="Embed" ProgID="Equation.3" ShapeID="_x0000_i1045" DrawAspect="Content" ObjectID="_1467803943" r:id="rId120"/>
        </w:object>
      </w:r>
      <w:r w:rsidRPr="003B0350">
        <w:rPr>
          <w:rStyle w:val="FontStyle69"/>
          <w:rFonts w:ascii="Times New Roman" w:hAnsi="Times New Roman" w:cs="Times New Roman"/>
          <w:sz w:val="24"/>
          <w:szCs w:val="24"/>
        </w:rPr>
        <w:t>,</w:t>
      </w:r>
      <w:r>
        <w:rPr>
          <w:rStyle w:val="FontStyle69"/>
          <w:rFonts w:ascii="Times New Roman" w:hAnsi="Times New Roman" w:cs="Times New Roman"/>
          <w:sz w:val="24"/>
          <w:szCs w:val="24"/>
          <w:lang w:val="en-US"/>
        </w:rPr>
        <w:t>c</w:t>
      </w:r>
      <w:r w:rsidRPr="003B0350">
        <w:rPr>
          <w:rStyle w:val="FontStyle69"/>
          <w:rFonts w:ascii="Times New Roman" w:hAnsi="Times New Roman" w:cs="Times New Roman"/>
          <w:lang w:val="en-US"/>
        </w:rPr>
        <w:object w:dxaOrig="160" w:dyaOrig="340">
          <v:shape id="_x0000_i1046" type="#_x0000_t75" style="width:6.7pt;height:18.25pt" o:ole="">
            <v:imagedata r:id="rId121" o:title=""/>
          </v:shape>
          <o:OLEObject Type="Embed" ProgID="Equation.3" ShapeID="_x0000_i1046" DrawAspect="Content" ObjectID="_1467803944" r:id="rId122"/>
        </w:object>
      </w:r>
      <w:r w:rsidRPr="00822C43">
        <w:rPr>
          <w:rStyle w:val="FontStyle61"/>
          <w:rFonts w:ascii="Times New Roman" w:hAnsi="Times New Roman" w:cs="Times New Roman"/>
          <w:sz w:val="24"/>
          <w:szCs w:val="24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отрезки прямой, </w:t>
      </w:r>
      <w:r w:rsidRPr="003B0350">
        <w:rPr>
          <w:rStyle w:val="FontStyle46"/>
          <w:rFonts w:ascii="Times New Roman" w:hAnsi="Times New Roman" w:cs="Times New Roman"/>
          <w:i/>
          <w:iCs/>
          <w:spacing w:val="30"/>
          <w:lang w:val="en-US"/>
        </w:rPr>
        <w:t>c</w:t>
      </w:r>
      <w:r w:rsidRPr="003B0350">
        <w:rPr>
          <w:rStyle w:val="FontStyle46"/>
          <w:rFonts w:ascii="Times New Roman" w:hAnsi="Times New Roman" w:cs="Times New Roman"/>
          <w:i/>
          <w:iCs/>
          <w:spacing w:val="30"/>
          <w:lang w:val="en-US"/>
        </w:rPr>
        <w:object w:dxaOrig="139" w:dyaOrig="360">
          <v:shape id="_x0000_i1047" type="#_x0000_t75" style="width:5.75pt;height:18.25pt" o:ole="">
            <v:imagedata r:id="rId123" o:title=""/>
          </v:shape>
          <o:OLEObject Type="Embed" ProgID="Equation.3" ShapeID="_x0000_i1047" DrawAspect="Content" ObjectID="_1467803945" r:id="rId124"/>
        </w:object>
      </w:r>
      <w:r w:rsidRPr="00822C43">
        <w:rPr>
          <w:rStyle w:val="FontStyle46"/>
          <w:rFonts w:ascii="Times New Roman" w:hAnsi="Times New Roman" w:cs="Times New Roman"/>
        </w:rPr>
        <w:t xml:space="preserve"> — дуга гиперболы). Построена вершина дуги и показано построение точек гиперболы (см. рис. 56, </w:t>
      </w:r>
      <w:r w:rsidRPr="00822C43">
        <w:rPr>
          <w:rStyle w:val="FontStyle69"/>
          <w:rFonts w:ascii="Times New Roman" w:hAnsi="Times New Roman" w:cs="Times New Roman"/>
          <w:sz w:val="24"/>
          <w:szCs w:val="24"/>
        </w:rPr>
        <w:t xml:space="preserve">о). </w:t>
      </w:r>
      <w:r w:rsidRPr="00822C43">
        <w:rPr>
          <w:rStyle w:val="FontStyle46"/>
          <w:rFonts w:ascii="Times New Roman" w:hAnsi="Times New Roman" w:cs="Times New Roman"/>
        </w:rPr>
        <w:t>Ча</w:t>
      </w:r>
      <w:r w:rsidRPr="00822C43">
        <w:rPr>
          <w:rStyle w:val="FontStyle46"/>
          <w:rFonts w:ascii="Times New Roman" w:hAnsi="Times New Roman" w:cs="Times New Roman"/>
        </w:rPr>
        <w:softHyphen/>
        <w:t>сти гиперболы, расположенные на поверхности предмета, выде</w:t>
      </w:r>
      <w:r w:rsidRPr="00822C43">
        <w:rPr>
          <w:rStyle w:val="FontStyle46"/>
          <w:rFonts w:ascii="Times New Roman" w:hAnsi="Times New Roman" w:cs="Times New Roman"/>
        </w:rPr>
        <w:softHyphen/>
        <w:t>лены линией видимого контура, остальная часть дуги выполнена сплошной тонкой линией.</w:t>
      </w:r>
    </w:p>
    <w:p w:rsidR="00A65270" w:rsidRPr="00822C43" w:rsidRDefault="00A65270" w:rsidP="00A65270">
      <w:pPr>
        <w:pStyle w:val="Style40"/>
        <w:widowControl/>
        <w:spacing w:line="240" w:lineRule="auto"/>
        <w:ind w:firstLine="348"/>
        <w:rPr>
          <w:rStyle w:val="FontStyle46"/>
          <w:rFonts w:ascii="Times New Roman" w:hAnsi="Times New Roman" w:cs="Times New Roman"/>
        </w:rPr>
      </w:pPr>
      <w:r w:rsidRPr="00822C43">
        <w:rPr>
          <w:rStyle w:val="FontStyle46"/>
          <w:rFonts w:ascii="Times New Roman" w:hAnsi="Times New Roman" w:cs="Times New Roman"/>
        </w:rPr>
        <w:t>Плоскость 7</w:t>
      </w:r>
      <w:r w:rsidRPr="003B0350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пересекает коническую поверхность по окружно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сти. На чертеже построены проекции ее дуги </w:t>
      </w:r>
      <w:r w:rsidRPr="00822C43">
        <w:rPr>
          <w:rStyle w:val="FontStyle66"/>
          <w:rFonts w:ascii="Times New Roman" w:hAnsi="Times New Roman" w:cs="Times New Roman"/>
          <w:spacing w:val="60"/>
          <w:sz w:val="24"/>
          <w:szCs w:val="24"/>
          <w:lang w:val="en-US"/>
        </w:rPr>
        <w:t>d</w:t>
      </w:r>
      <w:r w:rsidRPr="00822C43">
        <w:rPr>
          <w:rStyle w:val="FontStyle66"/>
          <w:rFonts w:ascii="Times New Roman" w:hAnsi="Times New Roman" w:cs="Times New Roman"/>
          <w:spacing w:val="60"/>
          <w:sz w:val="24"/>
          <w:szCs w:val="24"/>
        </w:rPr>
        <w:t>(</w:t>
      </w:r>
      <w:r w:rsidRPr="00822C43">
        <w:rPr>
          <w:rStyle w:val="FontStyle66"/>
          <w:rFonts w:ascii="Times New Roman" w:hAnsi="Times New Roman" w:cs="Times New Roman"/>
          <w:spacing w:val="60"/>
          <w:sz w:val="24"/>
          <w:szCs w:val="24"/>
          <w:lang w:val="en-US"/>
        </w:rPr>
        <w:t>d</w:t>
      </w:r>
      <w:r w:rsidRPr="003B0350">
        <w:rPr>
          <w:rStyle w:val="FontStyle66"/>
          <w:rFonts w:ascii="Times New Roman" w:hAnsi="Times New Roman" w:cs="Times New Roman"/>
          <w:spacing w:val="60"/>
          <w:lang w:val="en-US"/>
        </w:rPr>
        <w:object w:dxaOrig="120" w:dyaOrig="340">
          <v:shape id="_x0000_i1048" type="#_x0000_t75" style="width:5.75pt;height:18.25pt" o:ole="">
            <v:imagedata r:id="rId125" o:title=""/>
          </v:shape>
          <o:OLEObject Type="Embed" ProgID="Equation.3" ShapeID="_x0000_i1048" DrawAspect="Content" ObjectID="_1467803946" r:id="rId126"/>
        </w:object>
      </w:r>
      <w:r w:rsidRPr="00822C43">
        <w:rPr>
          <w:rStyle w:val="FontStyle66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22C43">
        <w:rPr>
          <w:rStyle w:val="FontStyle66"/>
          <w:rFonts w:ascii="Times New Roman" w:hAnsi="Times New Roman" w:cs="Times New Roman"/>
          <w:spacing w:val="40"/>
          <w:sz w:val="24"/>
          <w:szCs w:val="24"/>
          <w:lang w:val="en-US"/>
        </w:rPr>
        <w:t>d</w:t>
      </w:r>
      <w:proofErr w:type="spellEnd"/>
      <w:r w:rsidRPr="003B0350">
        <w:rPr>
          <w:rStyle w:val="FontStyle66"/>
          <w:rFonts w:ascii="Times New Roman" w:hAnsi="Times New Roman" w:cs="Times New Roman"/>
          <w:spacing w:val="40"/>
          <w:lang w:val="en-US"/>
        </w:rPr>
        <w:object w:dxaOrig="139" w:dyaOrig="360">
          <v:shape id="_x0000_i1049" type="#_x0000_t75" style="width:5.75pt;height:18.25pt" o:ole="">
            <v:imagedata r:id="rId127" o:title=""/>
          </v:shape>
          <o:OLEObject Type="Embed" ProgID="Equation.3" ShapeID="_x0000_i1049" DrawAspect="Content" ObjectID="_1467803947" r:id="rId128"/>
        </w:object>
      </w:r>
      <w:r w:rsidRPr="00822C43">
        <w:rPr>
          <w:rStyle w:val="FontStyle66"/>
          <w:rFonts w:ascii="Times New Roman" w:hAnsi="Times New Roman" w:cs="Times New Roman"/>
          <w:sz w:val="24"/>
          <w:szCs w:val="24"/>
        </w:rPr>
        <w:t xml:space="preserve"> </w:t>
      </w:r>
      <w:r w:rsidRPr="00822C43">
        <w:rPr>
          <w:rStyle w:val="FontStyle66"/>
          <w:rFonts w:ascii="Times New Roman" w:hAnsi="Times New Roman" w:cs="Times New Roman"/>
          <w:spacing w:val="40"/>
          <w:sz w:val="24"/>
          <w:szCs w:val="24"/>
        </w:rPr>
        <w:t>—</w:t>
      </w:r>
      <w:r w:rsidRPr="00822C43">
        <w:rPr>
          <w:rStyle w:val="FontStyle66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ontStyle46"/>
          <w:rFonts w:ascii="Times New Roman" w:hAnsi="Times New Roman" w:cs="Times New Roman"/>
        </w:rPr>
        <w:t xml:space="preserve">отрезки прямой, 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d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object w:dxaOrig="160" w:dyaOrig="340">
          <v:shape id="_x0000_i1050" type="#_x0000_t75" style="width:6.7pt;height:18.25pt" o:ole="">
            <v:imagedata r:id="rId129" o:title=""/>
          </v:shape>
          <o:OLEObject Type="Embed" ProgID="Equation.3" ShapeID="_x0000_i1050" DrawAspect="Content" ObjectID="_1467803948" r:id="rId130"/>
        </w:objec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окружности).</w:t>
      </w:r>
    </w:p>
    <w:p w:rsidR="00A65270" w:rsidRPr="00822C43" w:rsidRDefault="00A65270" w:rsidP="00A65270">
      <w:pPr>
        <w:pStyle w:val="Style40"/>
        <w:widowControl/>
        <w:spacing w:line="240" w:lineRule="auto"/>
        <w:ind w:firstLine="338"/>
        <w:rPr>
          <w:rStyle w:val="FontStyle46"/>
          <w:rFonts w:ascii="Times New Roman" w:hAnsi="Times New Roman" w:cs="Times New Roman"/>
        </w:rPr>
      </w:pPr>
      <w:r w:rsidRPr="00822C43">
        <w:rPr>
          <w:rStyle w:val="FontStyle46"/>
          <w:rFonts w:ascii="Times New Roman" w:hAnsi="Times New Roman" w:cs="Times New Roman"/>
        </w:rPr>
        <w:t>Плоскости</w:t>
      </w:r>
      <w:r w:rsidRPr="003B0350">
        <w:rPr>
          <w:rStyle w:val="FontStyle46"/>
          <w:rFonts w:ascii="Times New Roman" w:hAnsi="Times New Roman" w:cs="Times New Roman"/>
        </w:rPr>
        <w:t xml:space="preserve"> 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</w:rPr>
        <w:t>11</w:t>
      </w:r>
      <w:r w:rsidRPr="003B0350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  <w:spacing w:val="50"/>
        </w:rPr>
        <w:t>и</w:t>
      </w:r>
      <w:r w:rsidRPr="00822C43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7"/>
          <w:rFonts w:ascii="Times New Roman" w:hAnsi="Times New Roman" w:cs="Times New Roman"/>
        </w:rPr>
        <w:t>12</w:t>
      </w:r>
      <w:r w:rsidRPr="003B0350">
        <w:rPr>
          <w:rStyle w:val="FontStyle47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паза пересекают цилиндрическую поверх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ность </w:t>
      </w:r>
      <w:r w:rsidRPr="00822C43">
        <w:rPr>
          <w:rStyle w:val="FontStyle47"/>
          <w:rFonts w:ascii="Times New Roman" w:hAnsi="Times New Roman" w:cs="Times New Roman"/>
        </w:rPr>
        <w:t xml:space="preserve">4 </w:t>
      </w:r>
      <w:r w:rsidRPr="00822C43">
        <w:rPr>
          <w:rStyle w:val="FontStyle46"/>
          <w:rFonts w:ascii="Times New Roman" w:hAnsi="Times New Roman" w:cs="Times New Roman"/>
        </w:rPr>
        <w:t>по четырем образующим. На черте</w:t>
      </w:r>
      <w:r>
        <w:rPr>
          <w:rStyle w:val="FontStyle46"/>
          <w:rFonts w:ascii="Times New Roman" w:hAnsi="Times New Roman" w:cs="Times New Roman"/>
        </w:rPr>
        <w:t>же построены проек</w:t>
      </w:r>
      <w:r>
        <w:rPr>
          <w:rStyle w:val="FontStyle46"/>
          <w:rFonts w:ascii="Times New Roman" w:hAnsi="Times New Roman" w:cs="Times New Roman"/>
        </w:rPr>
        <w:softHyphen/>
        <w:t xml:space="preserve">ции отрезка </w:t>
      </w:r>
      <w:r>
        <w:rPr>
          <w:rStyle w:val="FontStyle46"/>
          <w:rFonts w:ascii="Times New Roman" w:hAnsi="Times New Roman" w:cs="Times New Roman"/>
          <w:lang w:val="en-US"/>
        </w:rPr>
        <w:t>l</w:t>
      </w:r>
      <w:r w:rsidRPr="00822C43">
        <w:rPr>
          <w:rStyle w:val="FontStyle46"/>
          <w:rFonts w:ascii="Times New Roman" w:hAnsi="Times New Roman" w:cs="Times New Roman"/>
        </w:rPr>
        <w:t xml:space="preserve"> одной из них (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l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object w:dxaOrig="120" w:dyaOrig="340">
          <v:shape id="_x0000_i1051" type="#_x0000_t75" style="width:5.75pt;height:18.25pt" o:ole="">
            <v:imagedata r:id="rId131" o:title=""/>
          </v:shape>
          <o:OLEObject Type="Embed" ProgID="Equation.3" ShapeID="_x0000_i1051" DrawAspect="Content" ObjectID="_1467803949" r:id="rId132"/>
        </w:objec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</w:rPr>
        <w:t>,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l</w:t>
      </w:r>
      <w:r w:rsidRPr="003B0350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object w:dxaOrig="139" w:dyaOrig="360">
          <v:shape id="_x0000_i1052" type="#_x0000_t75" style="width:5.75pt;height:18.25pt" o:ole="">
            <v:imagedata r:id="rId133" o:title=""/>
          </v:shape>
          <o:OLEObject Type="Embed" ProgID="Equation.3" ShapeID="_x0000_i1052" DrawAspect="Content" ObjectID="_1467803950" r:id="rId134"/>
        </w:object>
      </w:r>
      <w:r w:rsidRPr="00822C43">
        <w:rPr>
          <w:rStyle w:val="FontStyle56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FontStyle46"/>
          <w:rFonts w:ascii="Times New Roman" w:hAnsi="Times New Roman" w:cs="Times New Roman"/>
        </w:rPr>
        <w:t>— отрезки прямой,</w:t>
      </w:r>
      <w:r w:rsidRPr="003B0350">
        <w:rPr>
          <w:rStyle w:val="FontStyle46"/>
          <w:rFonts w:ascii="Times New Roman" w:hAnsi="Times New Roman" w:cs="Times New Roman"/>
        </w:rPr>
        <w:t xml:space="preserve"> </w:t>
      </w:r>
      <w:r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l</w:t>
      </w:r>
      <w:r w:rsidRPr="00822C43">
        <w:rPr>
          <w:rStyle w:val="FontStyle56"/>
          <w:rFonts w:ascii="Times New Roman" w:hAnsi="Times New Roman" w:cs="Times New Roman"/>
          <w:spacing w:val="-20"/>
          <w:sz w:val="24"/>
          <w:szCs w:val="24"/>
          <w:vertAlign w:val="subscript"/>
        </w:rPr>
        <w:t>2</w:t>
      </w:r>
      <w:r w:rsidRPr="00822C43">
        <w:rPr>
          <w:rStyle w:val="FontStyle56"/>
          <w:rFonts w:ascii="Times New Roman" w:hAnsi="Times New Roman" w:cs="Times New Roman"/>
          <w:sz w:val="24"/>
          <w:szCs w:val="24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— точка).</w:t>
      </w:r>
    </w:p>
    <w:p w:rsidR="00A65270" w:rsidRPr="00822C43" w:rsidRDefault="00A65270" w:rsidP="00A65270">
      <w:pPr>
        <w:pStyle w:val="Style40"/>
        <w:widowControl/>
        <w:spacing w:line="240" w:lineRule="auto"/>
        <w:ind w:firstLine="341"/>
        <w:rPr>
          <w:rStyle w:val="FontStyle46"/>
          <w:rFonts w:ascii="Times New Roman" w:hAnsi="Times New Roman" w:cs="Times New Roman"/>
        </w:rPr>
      </w:pPr>
      <w:r w:rsidRPr="00822C43">
        <w:rPr>
          <w:rStyle w:val="FontStyle46"/>
          <w:rFonts w:ascii="Times New Roman" w:hAnsi="Times New Roman" w:cs="Times New Roman"/>
        </w:rPr>
        <w:t xml:space="preserve">Плоскость </w:t>
      </w:r>
      <w:r w:rsidRPr="00822C43">
        <w:rPr>
          <w:rStyle w:val="FontStyle69"/>
          <w:rFonts w:ascii="Times New Roman" w:hAnsi="Times New Roman" w:cs="Times New Roman"/>
          <w:sz w:val="24"/>
          <w:szCs w:val="24"/>
        </w:rPr>
        <w:t xml:space="preserve">9 </w:t>
      </w:r>
      <w:r w:rsidRPr="00822C43">
        <w:rPr>
          <w:rStyle w:val="FontStyle46"/>
          <w:rFonts w:ascii="Times New Roman" w:hAnsi="Times New Roman" w:cs="Times New Roman"/>
        </w:rPr>
        <w:t>пересекает цилиндрическую поверхность по ок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ружности. Проекции одной из дуг </w:t>
      </w:r>
      <w:r w:rsidRPr="003B0350">
        <w:rPr>
          <w:rStyle w:val="FontStyle64"/>
          <w:rFonts w:ascii="Times New Roman" w:hAnsi="Times New Roman" w:cs="Times New Roman"/>
          <w:i/>
          <w:iCs/>
          <w:sz w:val="24"/>
          <w:szCs w:val="24"/>
          <w:lang w:val="en-US"/>
        </w:rPr>
        <w:t>m</w:t>
      </w:r>
      <w:r w:rsidRPr="00822C43">
        <w:rPr>
          <w:rStyle w:val="FontStyle64"/>
          <w:rFonts w:ascii="Times New Roman" w:hAnsi="Times New Roman" w:cs="Times New Roman"/>
          <w:sz w:val="24"/>
          <w:szCs w:val="24"/>
        </w:rPr>
        <w:t xml:space="preserve">, </w:t>
      </w:r>
      <w:r w:rsidRPr="00822C43">
        <w:rPr>
          <w:rStyle w:val="FontStyle46"/>
          <w:rFonts w:ascii="Times New Roman" w:hAnsi="Times New Roman" w:cs="Times New Roman"/>
        </w:rPr>
        <w:t>расположенной на поверх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ности предмета, обозначены на чертеже </w:t>
      </w:r>
      <w:r>
        <w:rPr>
          <w:rStyle w:val="FontStyle69"/>
          <w:rFonts w:ascii="Times New Roman" w:hAnsi="Times New Roman" w:cs="Times New Roman"/>
          <w:sz w:val="24"/>
          <w:szCs w:val="24"/>
        </w:rPr>
        <w:t>(т</w:t>
      </w:r>
      <w:r w:rsidRPr="000506BA">
        <w:rPr>
          <w:rStyle w:val="FontStyle69"/>
          <w:rFonts w:ascii="Times New Roman" w:hAnsi="Times New Roman" w:cs="Times New Roman"/>
        </w:rPr>
        <w:object w:dxaOrig="120" w:dyaOrig="340">
          <v:shape id="_x0000_i1053" type="#_x0000_t75" style="width:5.75pt;height:18.25pt" o:ole="">
            <v:imagedata r:id="rId135" o:title=""/>
          </v:shape>
          <o:OLEObject Type="Embed" ProgID="Equation.3" ShapeID="_x0000_i1053" DrawAspect="Content" ObjectID="_1467803951" r:id="rId136"/>
        </w:object>
      </w:r>
      <w:r w:rsidRPr="00822C43">
        <w:rPr>
          <w:rStyle w:val="FontStyle69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822C43">
        <w:rPr>
          <w:rStyle w:val="FontStyle69"/>
          <w:rFonts w:ascii="Times New Roman" w:hAnsi="Times New Roman" w:cs="Times New Roman"/>
          <w:sz w:val="24"/>
          <w:szCs w:val="24"/>
        </w:rPr>
        <w:t>т</w:t>
      </w:r>
      <w:proofErr w:type="spellEnd"/>
      <w:proofErr w:type="gramEnd"/>
      <w:r w:rsidRPr="000506BA">
        <w:rPr>
          <w:rStyle w:val="FontStyle69"/>
          <w:rFonts w:ascii="Times New Roman" w:hAnsi="Times New Roman" w:cs="Times New Roman"/>
        </w:rPr>
        <w:object w:dxaOrig="139" w:dyaOrig="360">
          <v:shape id="_x0000_i1054" type="#_x0000_t75" style="width:5.75pt;height:18.25pt" o:ole="">
            <v:imagedata r:id="rId137" o:title=""/>
          </v:shape>
          <o:OLEObject Type="Embed" ProgID="Equation.3" ShapeID="_x0000_i1054" DrawAspect="Content" ObjectID="_1467803952" r:id="rId138"/>
        </w:object>
      </w:r>
      <w:r w:rsidRPr="00822C43">
        <w:rPr>
          <w:rStyle w:val="FontStyle69"/>
          <w:rFonts w:ascii="Times New Roman" w:hAnsi="Times New Roman" w:cs="Times New Roman"/>
          <w:sz w:val="24"/>
          <w:szCs w:val="24"/>
        </w:rPr>
        <w:t xml:space="preserve"> — </w:t>
      </w:r>
      <w:r w:rsidRPr="00822C43">
        <w:rPr>
          <w:rStyle w:val="FontStyle46"/>
          <w:rFonts w:ascii="Times New Roman" w:hAnsi="Times New Roman" w:cs="Times New Roman"/>
        </w:rPr>
        <w:t>отрезки пря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мой, </w:t>
      </w:r>
      <w:r w:rsidRPr="000506BA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m</w:t>
      </w:r>
      <w:r w:rsidRPr="000506BA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object w:dxaOrig="160" w:dyaOrig="340">
          <v:shape id="_x0000_i1055" type="#_x0000_t75" style="width:6.7pt;height:18.25pt" o:ole="">
            <v:imagedata r:id="rId139" o:title=""/>
          </v:shape>
          <o:OLEObject Type="Embed" ProgID="Equation.3" ShapeID="_x0000_i1055" DrawAspect="Content" ObjectID="_1467803953" r:id="rId140"/>
        </w:object>
      </w:r>
      <w:r w:rsidRPr="00822C43">
        <w:rPr>
          <w:rStyle w:val="FontStyle64"/>
          <w:rFonts w:ascii="Times New Roman" w:hAnsi="Times New Roman" w:cs="Times New Roman"/>
          <w:sz w:val="24"/>
          <w:szCs w:val="24"/>
        </w:rPr>
        <w:t xml:space="preserve">— </w:t>
      </w:r>
      <w:r w:rsidRPr="00822C43">
        <w:rPr>
          <w:rStyle w:val="FontStyle46"/>
          <w:rFonts w:ascii="Times New Roman" w:hAnsi="Times New Roman" w:cs="Times New Roman"/>
        </w:rPr>
        <w:t>дуга окружности).</w:t>
      </w:r>
    </w:p>
    <w:p w:rsidR="00A65270" w:rsidRPr="00822C43" w:rsidRDefault="00A65270" w:rsidP="00A65270">
      <w:pPr>
        <w:pStyle w:val="Style17"/>
        <w:widowControl/>
        <w:spacing w:line="240" w:lineRule="auto"/>
        <w:ind w:firstLine="348"/>
        <w:jc w:val="both"/>
        <w:rPr>
          <w:rStyle w:val="FontStyle46"/>
          <w:rFonts w:ascii="Times New Roman" w:hAnsi="Times New Roman" w:cs="Times New Roman"/>
        </w:rPr>
      </w:pPr>
      <w:r w:rsidRPr="00822C43">
        <w:rPr>
          <w:rStyle w:val="FontStyle46"/>
          <w:rFonts w:ascii="Times New Roman" w:hAnsi="Times New Roman" w:cs="Times New Roman"/>
        </w:rPr>
        <w:t xml:space="preserve">Построение сечения предмета наклонной плоскостью </w:t>
      </w:r>
      <w:r w:rsidRPr="00822C43">
        <w:rPr>
          <w:rStyle w:val="FontStyle47"/>
          <w:rFonts w:ascii="Times New Roman" w:hAnsi="Times New Roman" w:cs="Times New Roman"/>
        </w:rPr>
        <w:t xml:space="preserve">А — А </w:t>
      </w:r>
      <w:r w:rsidRPr="00822C43">
        <w:rPr>
          <w:rStyle w:val="FontStyle46"/>
          <w:rFonts w:ascii="Times New Roman" w:hAnsi="Times New Roman" w:cs="Times New Roman"/>
        </w:rPr>
        <w:t>заключается в построении сечений плоскости с отдельными час</w:t>
      </w:r>
      <w:r w:rsidRPr="00822C43">
        <w:rPr>
          <w:rStyle w:val="FontStyle46"/>
          <w:rFonts w:ascii="Times New Roman" w:hAnsi="Times New Roman" w:cs="Times New Roman"/>
        </w:rPr>
        <w:softHyphen/>
        <w:t>тями предмета, ограниченными поверх</w:t>
      </w:r>
      <w:r w:rsidRPr="00822C43">
        <w:rPr>
          <w:rStyle w:val="FontStyle46"/>
          <w:rFonts w:ascii="Times New Roman" w:hAnsi="Times New Roman" w:cs="Times New Roman"/>
        </w:rPr>
        <w:softHyphen/>
        <w:t xml:space="preserve">ностями </w:t>
      </w:r>
      <w:r w:rsidRPr="000506BA">
        <w:rPr>
          <w:rStyle w:val="FontStyle46"/>
          <w:rFonts w:ascii="Times New Roman" w:hAnsi="Times New Roman" w:cs="Times New Roman"/>
          <w:b/>
          <w:bCs/>
          <w:i/>
          <w:iCs/>
        </w:rPr>
        <w:t>1</w:t>
      </w:r>
      <w:r w:rsidRPr="00822C43">
        <w:rPr>
          <w:rStyle w:val="FontStyle46"/>
          <w:rFonts w:ascii="Times New Roman" w:hAnsi="Times New Roman" w:cs="Times New Roman"/>
          <w:spacing w:val="-20"/>
        </w:rPr>
        <w:t>,</w:t>
      </w:r>
      <w:r w:rsidRPr="00822C43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7"/>
          <w:rFonts w:ascii="Times New Roman" w:hAnsi="Times New Roman" w:cs="Times New Roman"/>
        </w:rPr>
        <w:t xml:space="preserve">2, 3, 4, 5, 6, 10. </w:t>
      </w:r>
      <w:r w:rsidRPr="00822C43">
        <w:rPr>
          <w:rStyle w:val="FontStyle46"/>
          <w:rFonts w:ascii="Times New Roman" w:hAnsi="Times New Roman" w:cs="Times New Roman"/>
        </w:rPr>
        <w:t>Построения показаны на рис. 69, см. также разд. 4.</w:t>
      </w:r>
    </w:p>
    <w:p w:rsidR="00A65270" w:rsidRPr="00A65270" w:rsidRDefault="00A65270" w:rsidP="00A65270">
      <w:pPr>
        <w:pStyle w:val="Style40"/>
        <w:widowControl/>
        <w:spacing w:line="240" w:lineRule="auto"/>
        <w:ind w:right="1" w:firstLine="343"/>
        <w:rPr>
          <w:rStyle w:val="FontStyle46"/>
          <w:rFonts w:ascii="Times New Roman" w:hAnsi="Times New Roman" w:cs="Times New Roman"/>
        </w:rPr>
      </w:pPr>
      <w:r w:rsidRPr="00822C43">
        <w:rPr>
          <w:rStyle w:val="FontStyle47"/>
          <w:rFonts w:ascii="Times New Roman" w:hAnsi="Times New Roman" w:cs="Times New Roman"/>
        </w:rPr>
        <w:t xml:space="preserve">Пример 2. </w:t>
      </w:r>
      <w:r w:rsidRPr="00822C43">
        <w:rPr>
          <w:rStyle w:val="FontStyle46"/>
          <w:rFonts w:ascii="Times New Roman" w:hAnsi="Times New Roman" w:cs="Times New Roman"/>
        </w:rPr>
        <w:t>По двум видам: спереди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 (главному) и сверху (рис. 70) 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построить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 три изображения, выполнив разрезы.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 Построить сечения предмета плоско</w:t>
      </w:r>
      <w:r w:rsidRPr="00822C43">
        <w:rPr>
          <w:rStyle w:val="FontStyle46"/>
          <w:rFonts w:ascii="Times New Roman" w:hAnsi="Times New Roman" w:cs="Times New Roman"/>
        </w:rPr>
        <w:softHyphen/>
        <w:t>стью</w:t>
      </w:r>
      <w:proofErr w:type="gramStart"/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7"/>
          <w:rFonts w:ascii="Times New Roman" w:hAnsi="Times New Roman" w:cs="Times New Roman"/>
        </w:rPr>
        <w:t>Б</w:t>
      </w:r>
      <w:proofErr w:type="gramEnd"/>
      <w:r w:rsidRPr="00822C43">
        <w:rPr>
          <w:rStyle w:val="FontStyle47"/>
          <w:rFonts w:ascii="Times New Roman" w:hAnsi="Times New Roman" w:cs="Times New Roman"/>
        </w:rPr>
        <w:t xml:space="preserve"> — </w:t>
      </w:r>
      <w:r>
        <w:rPr>
          <w:rStyle w:val="FontStyle47"/>
          <w:rFonts w:ascii="Times New Roman" w:hAnsi="Times New Roman" w:cs="Times New Roman"/>
        </w:rPr>
        <w:t>Б</w:t>
      </w:r>
      <w:r w:rsidRPr="00822C43">
        <w:rPr>
          <w:rStyle w:val="FontStyle46"/>
          <w:rFonts w:ascii="Times New Roman" w:hAnsi="Times New Roman" w:cs="Times New Roman"/>
          <w:spacing w:val="-20"/>
        </w:rPr>
        <w:t>,</w:t>
      </w:r>
      <w:r w:rsidRPr="00822C43">
        <w:rPr>
          <w:rStyle w:val="FontStyle46"/>
          <w:rFonts w:ascii="Times New Roman" w:hAnsi="Times New Roman" w:cs="Times New Roman"/>
        </w:rPr>
        <w:t xml:space="preserve"> параллельной одной обра</w:t>
      </w:r>
      <w:r w:rsidRPr="00822C43">
        <w:rPr>
          <w:rStyle w:val="FontStyle46"/>
          <w:rFonts w:ascii="Times New Roman" w:hAnsi="Times New Roman" w:cs="Times New Roman"/>
        </w:rPr>
        <w:softHyphen/>
        <w:t>зующей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0506BA">
        <w:rPr>
          <w:rStyle w:val="FontStyle46"/>
          <w:rFonts w:ascii="Times New Roman" w:hAnsi="Times New Roman" w:cs="Times New Roman"/>
          <w:b/>
          <w:bCs/>
          <w:i/>
          <w:iCs/>
          <w:lang w:val="en-US"/>
        </w:rPr>
        <w:t>l</w:t>
      </w:r>
      <w:r w:rsidRPr="00822C43">
        <w:rPr>
          <w:rStyle w:val="FontStyle46"/>
          <w:rFonts w:ascii="Times New Roman" w:hAnsi="Times New Roman" w:cs="Times New Roman"/>
        </w:rPr>
        <w:t xml:space="preserve"> </w:t>
      </w:r>
      <w:r w:rsidRPr="000506BA">
        <w:rPr>
          <w:rStyle w:val="FontStyle55"/>
          <w:rFonts w:ascii="Times New Roman" w:hAnsi="Times New Roman" w:cs="Times New Roman"/>
          <w:b/>
          <w:bCs/>
          <w:sz w:val="24"/>
          <w:szCs w:val="24"/>
        </w:rPr>
        <w:t>(</w:t>
      </w:r>
      <w:r>
        <w:rPr>
          <w:rStyle w:val="FontStyle55"/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l</w:t>
      </w:r>
      <w:r w:rsidRPr="000506BA">
        <w:rPr>
          <w:rStyle w:val="FontStyle55"/>
          <w:rFonts w:ascii="Times New Roman" w:hAnsi="Times New Roman" w:cs="Times New Roman"/>
          <w:b/>
          <w:bCs/>
          <w:i/>
          <w:iCs/>
          <w:lang w:val="en-US"/>
        </w:rPr>
        <w:object w:dxaOrig="120" w:dyaOrig="340">
          <v:shape id="_x0000_i1056" type="#_x0000_t75" style="width:5.75pt;height:18.25pt" o:ole="">
            <v:imagedata r:id="rId141" o:title=""/>
          </v:shape>
          <o:OLEObject Type="Embed" ProgID="Equation.3" ShapeID="_x0000_i1056" DrawAspect="Content" ObjectID="_1467803954" r:id="rId142"/>
        </w:object>
      </w:r>
      <w:r w:rsidRPr="000506BA">
        <w:rPr>
          <w:rStyle w:val="FontStyle56"/>
          <w:rFonts w:ascii="Times New Roman" w:hAnsi="Times New Roman" w:cs="Times New Roman"/>
          <w:sz w:val="24"/>
          <w:szCs w:val="24"/>
        </w:rPr>
        <w:t>,</w:t>
      </w:r>
      <w:r>
        <w:rPr>
          <w:rStyle w:val="FontStyle56"/>
          <w:rFonts w:ascii="Times New Roman" w:hAnsi="Times New Roman" w:cs="Times New Roman"/>
          <w:b/>
          <w:bCs/>
          <w:sz w:val="24"/>
          <w:szCs w:val="24"/>
          <w:lang w:val="en-US"/>
        </w:rPr>
        <w:t>l</w:t>
      </w:r>
      <w:r w:rsidRPr="000506BA">
        <w:rPr>
          <w:rStyle w:val="FontStyle56"/>
          <w:rFonts w:ascii="Times New Roman" w:hAnsi="Times New Roman" w:cs="Times New Roman"/>
          <w:b/>
          <w:bCs/>
          <w:lang w:val="en-US"/>
        </w:rPr>
        <w:object w:dxaOrig="160" w:dyaOrig="340">
          <v:shape id="_x0000_i1057" type="#_x0000_t75" style="width:6.7pt;height:18.25pt" o:ole="">
            <v:imagedata r:id="rId143" o:title=""/>
          </v:shape>
          <o:OLEObject Type="Embed" ProgID="Equation.3" ShapeID="_x0000_i1057" DrawAspect="Content" ObjectID="_1467803955" r:id="rId144"/>
        </w:object>
      </w:r>
      <w:r w:rsidRPr="000506BA">
        <w:rPr>
          <w:rStyle w:val="FontStyle56"/>
          <w:rFonts w:ascii="Times New Roman" w:hAnsi="Times New Roman" w:cs="Times New Roman"/>
          <w:b/>
          <w:bCs/>
          <w:sz w:val="24"/>
          <w:szCs w:val="24"/>
        </w:rPr>
        <w:t>)</w:t>
      </w:r>
      <w:r w:rsidRPr="00822C43">
        <w:rPr>
          <w:rStyle w:val="FontStyle56"/>
          <w:rFonts w:ascii="Times New Roman" w:hAnsi="Times New Roman" w:cs="Times New Roman"/>
          <w:sz w:val="24"/>
          <w:szCs w:val="24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конической поверхно</w:t>
      </w:r>
      <w:r w:rsidRPr="00822C43">
        <w:rPr>
          <w:rStyle w:val="FontStyle46"/>
          <w:rFonts w:ascii="Times New Roman" w:hAnsi="Times New Roman" w:cs="Times New Roman"/>
        </w:rPr>
        <w:softHyphen/>
        <w:t>сти.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Фронтальный разрез расположен на месте 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>главного вида. Половина вида слева соединена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 с половиной профиль</w:t>
      </w:r>
      <w:r w:rsidRPr="00822C43">
        <w:rPr>
          <w:rStyle w:val="FontStyle46"/>
          <w:rFonts w:ascii="Times New Roman" w:hAnsi="Times New Roman" w:cs="Times New Roman"/>
        </w:rPr>
        <w:softHyphen/>
        <w:t>ного разреза (учитывается,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 что каждое из этих изображений —</w:t>
      </w:r>
      <w:r w:rsidRPr="000506BA">
        <w:rPr>
          <w:rStyle w:val="FontStyle46"/>
          <w:rFonts w:ascii="Times New Roman" w:hAnsi="Times New Roman" w:cs="Times New Roman"/>
        </w:rPr>
        <w:t xml:space="preserve"> </w:t>
      </w:r>
      <w:r w:rsidRPr="00822C43">
        <w:rPr>
          <w:rStyle w:val="FontStyle46"/>
          <w:rFonts w:ascii="Times New Roman" w:hAnsi="Times New Roman" w:cs="Times New Roman"/>
        </w:rPr>
        <w:t xml:space="preserve"> симметричная фигура). Выполнен вид сверху.</w:t>
      </w:r>
    </w:p>
    <w:p w:rsidR="00A65270" w:rsidRPr="00A65270" w:rsidRDefault="00A65270" w:rsidP="00A65270">
      <w:pPr>
        <w:pStyle w:val="Style40"/>
        <w:widowControl/>
        <w:spacing w:line="240" w:lineRule="auto"/>
        <w:ind w:right="1" w:firstLine="343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right="1" w:firstLine="343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2265045</wp:posOffset>
            </wp:positionH>
            <wp:positionV relativeFrom="paragraph">
              <wp:posOffset>52705</wp:posOffset>
            </wp:positionV>
            <wp:extent cx="1619250" cy="2047875"/>
            <wp:effectExtent l="19050" t="0" r="0" b="0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Pr="00A65270" w:rsidRDefault="00A65270" w:rsidP="00A65270">
      <w:pPr>
        <w:pStyle w:val="Style40"/>
        <w:widowControl/>
        <w:spacing w:line="240" w:lineRule="auto"/>
        <w:ind w:right="1" w:firstLine="343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right="1" w:firstLine="343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right="1" w:firstLine="343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right="1" w:firstLine="343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A65270" w:rsidRPr="00CC2753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A65270" w:rsidRPr="000506BA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  <w:r w:rsidRPr="000506BA">
        <w:rPr>
          <w:rStyle w:val="FontStyle46"/>
          <w:rFonts w:ascii="Times New Roman" w:hAnsi="Times New Roman" w:cs="Times New Roman"/>
        </w:rPr>
        <w:t xml:space="preserve">                                                             </w:t>
      </w:r>
      <w:r>
        <w:rPr>
          <w:rStyle w:val="FontStyle46"/>
          <w:rFonts w:ascii="Times New Roman" w:hAnsi="Times New Roman" w:cs="Times New Roman"/>
        </w:rPr>
        <w:t xml:space="preserve">     </w:t>
      </w:r>
      <w:r w:rsidRPr="000506BA">
        <w:rPr>
          <w:rStyle w:val="FontStyle46"/>
          <w:rFonts w:ascii="Times New Roman" w:hAnsi="Times New Roman" w:cs="Times New Roman"/>
        </w:rPr>
        <w:t xml:space="preserve">  </w:t>
      </w:r>
      <w:r>
        <w:rPr>
          <w:rStyle w:val="FontStyle46"/>
          <w:rFonts w:ascii="Times New Roman" w:hAnsi="Times New Roman" w:cs="Times New Roman"/>
        </w:rPr>
        <w:t>Рис.70</w:t>
      </w:r>
    </w:p>
    <w:p w:rsidR="00A65270" w:rsidRPr="000506BA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</w:p>
    <w:p w:rsidR="00A65270" w:rsidRPr="00822C43" w:rsidRDefault="00A65270" w:rsidP="00A65270">
      <w:pPr>
        <w:pStyle w:val="Style40"/>
        <w:widowControl/>
        <w:spacing w:line="240" w:lineRule="auto"/>
        <w:ind w:firstLine="331"/>
        <w:rPr>
          <w:rStyle w:val="FontStyle46"/>
          <w:rFonts w:ascii="Times New Roman" w:hAnsi="Times New Roman" w:cs="Times New Roman"/>
        </w:rPr>
      </w:pPr>
      <w:r w:rsidRPr="00822C43">
        <w:rPr>
          <w:rStyle w:val="FontStyle46"/>
          <w:rFonts w:ascii="Times New Roman" w:hAnsi="Times New Roman" w:cs="Times New Roman"/>
        </w:rPr>
        <w:t>Требуемые изображения представлены на рис. 71. Показаны необходимые построения.</w:t>
      </w:r>
    </w:p>
    <w:p w:rsidR="00A65270" w:rsidRPr="00822C43" w:rsidRDefault="00A65270" w:rsidP="00A65270">
      <w:pPr>
        <w:pStyle w:val="Style17"/>
        <w:widowControl/>
        <w:spacing w:line="240" w:lineRule="auto"/>
        <w:jc w:val="both"/>
        <w:rPr>
          <w:rStyle w:val="FontStyle46"/>
          <w:rFonts w:ascii="Times New Roman" w:hAnsi="Times New Roman" w:cs="Times New Roman"/>
        </w:rPr>
      </w:pPr>
      <w:r w:rsidRPr="00822C43">
        <w:rPr>
          <w:rStyle w:val="FontStyle46"/>
          <w:rFonts w:ascii="Times New Roman" w:hAnsi="Times New Roman" w:cs="Times New Roman"/>
        </w:rPr>
        <w:t>Линии невидимого контура на разрезах не предусмотрены правилами, но для полноты выявления формы предмета с учеб</w:t>
      </w:r>
      <w:r w:rsidRPr="00822C43">
        <w:rPr>
          <w:rStyle w:val="FontStyle46"/>
          <w:rFonts w:ascii="Times New Roman" w:hAnsi="Times New Roman" w:cs="Times New Roman"/>
        </w:rPr>
        <w:softHyphen/>
        <w:t>ной целью эти линии нанесены на разрезах.</w:t>
      </w:r>
    </w:p>
    <w:p w:rsidR="00A65270" w:rsidRDefault="00A65270" w:rsidP="00A65270">
      <w:pPr>
        <w:pStyle w:val="Style40"/>
        <w:widowControl/>
        <w:spacing w:line="240" w:lineRule="exact"/>
        <w:ind w:firstLine="338"/>
        <w:rPr>
          <w:sz w:val="20"/>
          <w:szCs w:val="20"/>
        </w:rPr>
      </w:pPr>
    </w:p>
    <w:p w:rsidR="00A65270" w:rsidRPr="00CC2753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380534" w:rsidRPr="00CC2753" w:rsidRDefault="00380534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1045845</wp:posOffset>
            </wp:positionH>
            <wp:positionV relativeFrom="paragraph">
              <wp:posOffset>-146050</wp:posOffset>
            </wp:positionV>
            <wp:extent cx="3781425" cy="3419475"/>
            <wp:effectExtent l="19050" t="0" r="9525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0506BA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  <w:rFonts w:ascii="Times New Roman" w:hAnsi="Times New Roman" w:cs="Times New Roman"/>
        </w:rPr>
        <w:t xml:space="preserve">                                                               </w:t>
      </w:r>
      <w:r w:rsidRPr="000506BA">
        <w:rPr>
          <w:rStyle w:val="FontStyle46"/>
          <w:rFonts w:ascii="Times New Roman" w:hAnsi="Times New Roman" w:cs="Times New Roman"/>
          <w:sz w:val="22"/>
          <w:szCs w:val="22"/>
        </w:rPr>
        <w:t>Рис.71</w:t>
      </w:r>
    </w:p>
    <w:p w:rsidR="00A65270" w:rsidRDefault="00A65270" w:rsidP="00A65270">
      <w:pPr>
        <w:pStyle w:val="Style40"/>
        <w:widowControl/>
        <w:spacing w:before="67" w:line="245" w:lineRule="exact"/>
        <w:ind w:firstLine="338"/>
        <w:rPr>
          <w:rStyle w:val="FontStyle46"/>
          <w:rFonts w:ascii="Times New Roman" w:hAnsi="Times New Roman" w:cs="Times New Roman"/>
        </w:rPr>
      </w:pPr>
    </w:p>
    <w:p w:rsidR="00A65270" w:rsidRPr="000506BA" w:rsidRDefault="00A65270" w:rsidP="00A65270">
      <w:pPr>
        <w:pStyle w:val="Style40"/>
        <w:widowControl/>
        <w:spacing w:before="67" w:line="240" w:lineRule="auto"/>
        <w:ind w:firstLine="338"/>
        <w:rPr>
          <w:rStyle w:val="FontStyle46"/>
          <w:rFonts w:ascii="Times New Roman" w:hAnsi="Times New Roman" w:cs="Times New Roman"/>
        </w:rPr>
      </w:pPr>
      <w:r w:rsidRPr="000506BA">
        <w:rPr>
          <w:rStyle w:val="FontStyle46"/>
          <w:rFonts w:ascii="Times New Roman" w:hAnsi="Times New Roman" w:cs="Times New Roman"/>
        </w:rPr>
        <w:t>При выполнении разрезов учитывалось, по каким линиям пе</w:t>
      </w:r>
      <w:r w:rsidRPr="000506BA">
        <w:rPr>
          <w:rStyle w:val="FontStyle46"/>
          <w:rFonts w:ascii="Times New Roman" w:hAnsi="Times New Roman" w:cs="Times New Roman"/>
        </w:rPr>
        <w:softHyphen/>
        <w:t>ресекают поверхность предмета секущие плоскости.</w:t>
      </w:r>
    </w:p>
    <w:p w:rsidR="00A65270" w:rsidRPr="000506BA" w:rsidRDefault="00A65270" w:rsidP="00A65270">
      <w:pPr>
        <w:pStyle w:val="Style40"/>
        <w:widowControl/>
        <w:spacing w:line="240" w:lineRule="auto"/>
        <w:ind w:firstLine="343"/>
        <w:rPr>
          <w:rStyle w:val="FontStyle46"/>
          <w:rFonts w:ascii="Times New Roman" w:hAnsi="Times New Roman" w:cs="Times New Roman"/>
        </w:rPr>
      </w:pPr>
      <w:r w:rsidRPr="000506BA">
        <w:rPr>
          <w:rStyle w:val="FontStyle46"/>
          <w:rFonts w:ascii="Times New Roman" w:hAnsi="Times New Roman" w:cs="Times New Roman"/>
        </w:rPr>
        <w:t>Часть сечения, входящего в состав профильного разреза, не заштрихована, так как в этом месте секущая плоскость не пересе</w:t>
      </w:r>
      <w:r w:rsidRPr="000506BA">
        <w:rPr>
          <w:rStyle w:val="FontStyle46"/>
          <w:rFonts w:ascii="Times New Roman" w:hAnsi="Times New Roman" w:cs="Times New Roman"/>
        </w:rPr>
        <w:softHyphen/>
        <w:t>кает предмет, а как бы скользит по его поверхности, т.е. участок плоскости входит в состав поверхности предмета.</w:t>
      </w:r>
    </w:p>
    <w:p w:rsidR="00A65270" w:rsidRPr="000506BA" w:rsidRDefault="00A65270" w:rsidP="00A65270">
      <w:pPr>
        <w:pStyle w:val="Style40"/>
        <w:widowControl/>
        <w:spacing w:before="2" w:line="240" w:lineRule="auto"/>
        <w:ind w:firstLine="334"/>
        <w:rPr>
          <w:rStyle w:val="FontStyle46"/>
          <w:rFonts w:ascii="Times New Roman" w:hAnsi="Times New Roman" w:cs="Times New Roman"/>
        </w:rPr>
      </w:pPr>
      <w:r w:rsidRPr="000506BA">
        <w:rPr>
          <w:rStyle w:val="FontStyle46"/>
          <w:rFonts w:ascii="Times New Roman" w:hAnsi="Times New Roman" w:cs="Times New Roman"/>
        </w:rPr>
        <w:t>Фронтальный разрез не сопровождается надписью и секущая плоскость не отмечается, так как эта плоскость является плоско</w:t>
      </w:r>
      <w:r w:rsidRPr="000506BA">
        <w:rPr>
          <w:rStyle w:val="FontStyle46"/>
          <w:rFonts w:ascii="Times New Roman" w:hAnsi="Times New Roman" w:cs="Times New Roman"/>
        </w:rPr>
        <w:softHyphen/>
        <w:t>стью симметрии для предмета (см. п.2.3).</w:t>
      </w:r>
    </w:p>
    <w:p w:rsidR="00A65270" w:rsidRPr="000506BA" w:rsidRDefault="00A65270" w:rsidP="00A65270">
      <w:pPr>
        <w:pStyle w:val="Style40"/>
        <w:widowControl/>
        <w:spacing w:line="240" w:lineRule="auto"/>
        <w:rPr>
          <w:rStyle w:val="FontStyle46"/>
          <w:rFonts w:ascii="Times New Roman" w:hAnsi="Times New Roman" w:cs="Times New Roman"/>
        </w:rPr>
      </w:pPr>
      <w:r w:rsidRPr="000506BA">
        <w:rPr>
          <w:rStyle w:val="FontStyle46"/>
          <w:rFonts w:ascii="Times New Roman" w:hAnsi="Times New Roman" w:cs="Times New Roman"/>
        </w:rPr>
        <w:t>При пересечении конической поверхности и секущей плоско</w:t>
      </w:r>
      <w:r w:rsidRPr="000506BA">
        <w:rPr>
          <w:rStyle w:val="FontStyle46"/>
          <w:rFonts w:ascii="Times New Roman" w:hAnsi="Times New Roman" w:cs="Times New Roman"/>
        </w:rPr>
        <w:softHyphen/>
        <w:t xml:space="preserve">сти </w:t>
      </w:r>
      <w:r w:rsidRPr="000506BA">
        <w:rPr>
          <w:rStyle w:val="FontStyle47"/>
          <w:rFonts w:ascii="Times New Roman" w:hAnsi="Times New Roman" w:cs="Times New Roman"/>
        </w:rPr>
        <w:t xml:space="preserve">Б — Б </w:t>
      </w:r>
      <w:r w:rsidRPr="000506BA">
        <w:rPr>
          <w:rStyle w:val="FontStyle46"/>
          <w:rFonts w:ascii="Times New Roman" w:hAnsi="Times New Roman" w:cs="Times New Roman"/>
        </w:rPr>
        <w:t>получается парабола (см. п.4.2.3). Дуга параболы по</w:t>
      </w:r>
      <w:r w:rsidRPr="000506BA">
        <w:rPr>
          <w:rStyle w:val="FontStyle46"/>
          <w:rFonts w:ascii="Times New Roman" w:hAnsi="Times New Roman" w:cs="Times New Roman"/>
        </w:rPr>
        <w:softHyphen/>
        <w:t>строена по оси, вершине и точке, принадлежащей нижнему осно</w:t>
      </w:r>
      <w:r w:rsidRPr="000506BA">
        <w:rPr>
          <w:rStyle w:val="FontStyle46"/>
          <w:rFonts w:ascii="Times New Roman" w:hAnsi="Times New Roman" w:cs="Times New Roman"/>
        </w:rPr>
        <w:softHyphen/>
        <w:t>ванию конуса. Цилиндрическая поверхность пересекается по эл</w:t>
      </w:r>
      <w:r w:rsidRPr="000506BA">
        <w:rPr>
          <w:rStyle w:val="FontStyle46"/>
          <w:rFonts w:ascii="Times New Roman" w:hAnsi="Times New Roman" w:cs="Times New Roman"/>
        </w:rPr>
        <w:softHyphen/>
        <w:t>липсу, дуга которого построена по осям (см. п.4.2.2).</w:t>
      </w:r>
    </w:p>
    <w:p w:rsidR="00A65270" w:rsidRPr="000506BA" w:rsidRDefault="00A65270" w:rsidP="00A65270">
      <w:pPr>
        <w:pStyle w:val="Style40"/>
        <w:widowControl/>
        <w:spacing w:line="240" w:lineRule="auto"/>
        <w:ind w:firstLine="353"/>
        <w:rPr>
          <w:rStyle w:val="FontStyle46"/>
          <w:rFonts w:ascii="Times New Roman" w:hAnsi="Times New Roman" w:cs="Times New Roman"/>
        </w:rPr>
      </w:pPr>
      <w:r w:rsidRPr="000506BA">
        <w:rPr>
          <w:rStyle w:val="FontStyle47"/>
          <w:rFonts w:ascii="Times New Roman" w:hAnsi="Times New Roman" w:cs="Times New Roman"/>
        </w:rPr>
        <w:t xml:space="preserve">Пример </w:t>
      </w:r>
      <w:r w:rsidRPr="000506BA">
        <w:rPr>
          <w:rStyle w:val="FontStyle51"/>
          <w:rFonts w:ascii="Times New Roman" w:hAnsi="Times New Roman" w:cs="Times New Roman"/>
          <w:sz w:val="24"/>
          <w:szCs w:val="24"/>
        </w:rPr>
        <w:t xml:space="preserve">3. </w:t>
      </w:r>
      <w:r w:rsidRPr="000506BA">
        <w:rPr>
          <w:rStyle w:val="FontStyle46"/>
          <w:rFonts w:ascii="Times New Roman" w:hAnsi="Times New Roman" w:cs="Times New Roman"/>
        </w:rPr>
        <w:t>По двум видам построить три изображения, выпол</w:t>
      </w:r>
      <w:r w:rsidRPr="000506BA">
        <w:rPr>
          <w:rStyle w:val="FontStyle46"/>
          <w:rFonts w:ascii="Times New Roman" w:hAnsi="Times New Roman" w:cs="Times New Roman"/>
        </w:rPr>
        <w:softHyphen/>
        <w:t>нив разрезы (рис. 72).</w:t>
      </w:r>
    </w:p>
    <w:p w:rsidR="00A65270" w:rsidRPr="000506BA" w:rsidRDefault="00A65270" w:rsidP="00A65270">
      <w:pPr>
        <w:pStyle w:val="Style40"/>
        <w:widowControl/>
        <w:spacing w:line="240" w:lineRule="auto"/>
        <w:ind w:right="34" w:firstLine="346"/>
        <w:rPr>
          <w:rStyle w:val="FontStyle46"/>
          <w:rFonts w:ascii="Times New Roman" w:hAnsi="Times New Roman" w:cs="Times New Roman"/>
        </w:rPr>
      </w:pPr>
      <w:r w:rsidRPr="000506BA">
        <w:rPr>
          <w:rStyle w:val="FontStyle46"/>
          <w:rFonts w:ascii="Times New Roman" w:hAnsi="Times New Roman" w:cs="Times New Roman"/>
        </w:rPr>
        <w:t>Учитывая, что каждое из изображений (виды главный и слева, фронтальный и профильный разрезы) — симметричные фигуры, соединим половину главного вида с половиной фронтального</w:t>
      </w:r>
    </w:p>
    <w:p w:rsidR="00A65270" w:rsidRDefault="00A65270" w:rsidP="00A65270">
      <w:pPr>
        <w:pStyle w:val="Style23"/>
        <w:widowControl/>
        <w:spacing w:line="240" w:lineRule="exact"/>
        <w:ind w:left="6026"/>
        <w:jc w:val="both"/>
        <w:rPr>
          <w:sz w:val="20"/>
          <w:szCs w:val="20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1960245</wp:posOffset>
            </wp:positionH>
            <wp:positionV relativeFrom="paragraph">
              <wp:posOffset>12700</wp:posOffset>
            </wp:positionV>
            <wp:extent cx="1590675" cy="2333625"/>
            <wp:effectExtent l="19050" t="0" r="9525" b="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Pr="00F67D21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  <w:rFonts w:ascii="Times New Roman" w:hAnsi="Times New Roman" w:cs="Times New Roman"/>
          <w:sz w:val="22"/>
          <w:szCs w:val="22"/>
        </w:rPr>
      </w:pPr>
      <w:r>
        <w:rPr>
          <w:rStyle w:val="FontStyle46"/>
        </w:rPr>
        <w:t xml:space="preserve">                                </w:t>
      </w:r>
      <w:r w:rsidRPr="00F67D21">
        <w:rPr>
          <w:rStyle w:val="FontStyle46"/>
          <w:rFonts w:ascii="Times New Roman" w:hAnsi="Times New Roman" w:cs="Times New Roman"/>
          <w:sz w:val="22"/>
          <w:szCs w:val="22"/>
        </w:rPr>
        <w:t>Рис.72</w:t>
      </w: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Default="00A65270" w:rsidP="00A65270">
      <w:pPr>
        <w:pStyle w:val="Style11"/>
        <w:widowControl/>
        <w:spacing w:before="46" w:line="245" w:lineRule="exact"/>
        <w:ind w:left="2453"/>
        <w:rPr>
          <w:rStyle w:val="FontStyle46"/>
        </w:rPr>
      </w:pPr>
    </w:p>
    <w:p w:rsidR="00A65270" w:rsidRPr="00F67D21" w:rsidRDefault="00A65270" w:rsidP="00A65270">
      <w:pPr>
        <w:pStyle w:val="Style11"/>
        <w:widowControl/>
        <w:spacing w:before="46" w:line="245" w:lineRule="exact"/>
        <w:rPr>
          <w:rStyle w:val="FontStyle47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lastRenderedPageBreak/>
        <w:t>разреза и часть вида слева с частью профильного разреза (рис. 73). Так как на ось симметрии вида слева и про</w:t>
      </w:r>
      <w:r w:rsidRPr="00F67D21">
        <w:rPr>
          <w:rStyle w:val="FontStyle46"/>
          <w:rFonts w:ascii="Times New Roman" w:hAnsi="Times New Roman" w:cs="Times New Roman"/>
        </w:rPr>
        <w:softHyphen/>
        <w:t>фильного разреза попадает проекция ребра внутренней призматической по</w:t>
      </w:r>
      <w:r w:rsidRPr="00F67D21">
        <w:rPr>
          <w:rStyle w:val="FontStyle46"/>
          <w:rFonts w:ascii="Times New Roman" w:hAnsi="Times New Roman" w:cs="Times New Roman"/>
        </w:rPr>
        <w:softHyphen/>
        <w:t>верхности и эта проекция должна быть показана линией видимого контура, вы</w:t>
      </w:r>
      <w:r w:rsidRPr="00F67D21">
        <w:rPr>
          <w:rStyle w:val="FontStyle46"/>
          <w:rFonts w:ascii="Times New Roman" w:hAnsi="Times New Roman" w:cs="Times New Roman"/>
        </w:rPr>
        <w:softHyphen/>
        <w:t xml:space="preserve">полняется большая часть профильного разреза, которая отделяется от вида слева сплошной волнистой линией (см. п.2.3, рис. 36, </w:t>
      </w:r>
      <w:r>
        <w:rPr>
          <w:rStyle w:val="FontStyle46"/>
          <w:rFonts w:ascii="Times New Roman" w:hAnsi="Times New Roman" w:cs="Times New Roman"/>
        </w:rPr>
        <w:t>а</w:t>
      </w:r>
      <w:r w:rsidRPr="00F67D21">
        <w:rPr>
          <w:rStyle w:val="FontStyle47"/>
          <w:rFonts w:ascii="Times New Roman" w:hAnsi="Times New Roman" w:cs="Times New Roman"/>
          <w:b w:val="0"/>
          <w:bCs w:val="0"/>
        </w:rPr>
        <w:t>).</w:t>
      </w:r>
    </w:p>
    <w:p w:rsidR="00A65270" w:rsidRPr="00F67D21" w:rsidRDefault="00A65270" w:rsidP="00A65270">
      <w:pPr>
        <w:pStyle w:val="Style40"/>
        <w:widowControl/>
        <w:spacing w:before="5" w:line="245" w:lineRule="exact"/>
        <w:ind w:firstLine="0"/>
        <w:rPr>
          <w:rStyle w:val="FontStyle54"/>
          <w:rFonts w:ascii="Times New Roman" w:hAnsi="Times New Roman" w:cs="Times New Roman"/>
          <w:spacing w:val="60"/>
          <w:sz w:val="24"/>
          <w:szCs w:val="24"/>
        </w:rPr>
      </w:pPr>
      <w:r>
        <w:rPr>
          <w:rStyle w:val="FontStyle46"/>
          <w:rFonts w:ascii="Times New Roman" w:hAnsi="Times New Roman" w:cs="Times New Roman"/>
        </w:rPr>
        <w:t xml:space="preserve">      </w:t>
      </w:r>
      <w:r w:rsidRPr="00F67D21">
        <w:rPr>
          <w:rStyle w:val="FontStyle46"/>
          <w:rFonts w:ascii="Times New Roman" w:hAnsi="Times New Roman" w:cs="Times New Roman"/>
        </w:rPr>
        <w:t>На фронтальном разрезе тонкая стенка не заштрихована, так как секу</w:t>
      </w:r>
      <w:r w:rsidRPr="00F67D21">
        <w:rPr>
          <w:rStyle w:val="FontStyle46"/>
          <w:rFonts w:ascii="Times New Roman" w:hAnsi="Times New Roman" w:cs="Times New Roman"/>
        </w:rPr>
        <w:softHyphen/>
        <w:t>щая плоскость направлена вдоль нее (см. п.3.3, рис. 38). Показаны горизон</w:t>
      </w:r>
      <w:r w:rsidRPr="00F67D21">
        <w:rPr>
          <w:rStyle w:val="FontStyle46"/>
          <w:rFonts w:ascii="Times New Roman" w:hAnsi="Times New Roman" w:cs="Times New Roman"/>
        </w:rPr>
        <w:softHyphen/>
        <w:t>тальные проекции точек</w:t>
      </w:r>
      <w:proofErr w:type="gramStart"/>
      <w:r w:rsidRPr="00F67D21">
        <w:rPr>
          <w:rStyle w:val="FontStyle46"/>
          <w:rFonts w:ascii="Times New Roman" w:hAnsi="Times New Roman" w:cs="Times New Roman"/>
        </w:rPr>
        <w:t xml:space="preserve"> </w:t>
      </w:r>
      <w:r w:rsidRPr="00F67D21">
        <w:rPr>
          <w:rStyle w:val="FontStyle54"/>
          <w:rFonts w:ascii="Times New Roman" w:hAnsi="Times New Roman" w:cs="Times New Roman"/>
          <w:spacing w:val="10"/>
          <w:sz w:val="24"/>
          <w:szCs w:val="24"/>
        </w:rPr>
        <w:t>А</w:t>
      </w:r>
      <w:proofErr w:type="gramEnd"/>
      <w:r w:rsidRPr="00F67D21">
        <w:rPr>
          <w:rStyle w:val="FontStyle54"/>
          <w:rFonts w:ascii="Times New Roman" w:hAnsi="Times New Roman" w:cs="Times New Roman"/>
          <w:sz w:val="24"/>
          <w:szCs w:val="24"/>
        </w:rPr>
        <w:t xml:space="preserve"> </w:t>
      </w:r>
      <w:r w:rsidRPr="00F67D21">
        <w:rPr>
          <w:rStyle w:val="FontStyle46"/>
          <w:rFonts w:ascii="Times New Roman" w:hAnsi="Times New Roman" w:cs="Times New Roman"/>
        </w:rPr>
        <w:t xml:space="preserve">и </w:t>
      </w:r>
      <w:r w:rsidRPr="00F67D21">
        <w:rPr>
          <w:rStyle w:val="FontStyle54"/>
          <w:rFonts w:ascii="Times New Roman" w:hAnsi="Times New Roman" w:cs="Times New Roman"/>
          <w:spacing w:val="10"/>
          <w:sz w:val="24"/>
          <w:szCs w:val="24"/>
        </w:rPr>
        <w:t>В,</w:t>
      </w:r>
      <w:r w:rsidRPr="00F67D21">
        <w:rPr>
          <w:rStyle w:val="FontStyle54"/>
          <w:rFonts w:ascii="Times New Roman" w:hAnsi="Times New Roman" w:cs="Times New Roman"/>
          <w:sz w:val="24"/>
          <w:szCs w:val="24"/>
        </w:rPr>
        <w:t xml:space="preserve"> </w:t>
      </w:r>
      <w:r w:rsidRPr="00F67D21">
        <w:rPr>
          <w:rStyle w:val="FontStyle46"/>
          <w:rFonts w:ascii="Times New Roman" w:hAnsi="Times New Roman" w:cs="Times New Roman"/>
        </w:rPr>
        <w:t>задан</w:t>
      </w:r>
      <w:r w:rsidRPr="00F67D21">
        <w:rPr>
          <w:rStyle w:val="FontStyle46"/>
          <w:rFonts w:ascii="Times New Roman" w:hAnsi="Times New Roman" w:cs="Times New Roman"/>
        </w:rPr>
        <w:softHyphen/>
        <w:t xml:space="preserve">ных фронтальными проекциями </w:t>
      </w:r>
      <w:r w:rsidRPr="00F67D21">
        <w:rPr>
          <w:rStyle w:val="FontStyle54"/>
          <w:rFonts w:ascii="Times New Roman" w:hAnsi="Times New Roman" w:cs="Times New Roman"/>
          <w:spacing w:val="60"/>
          <w:sz w:val="24"/>
          <w:szCs w:val="24"/>
        </w:rPr>
        <w:t>А</w:t>
      </w:r>
      <w:r w:rsidRPr="00F67D21">
        <w:rPr>
          <w:rStyle w:val="FontStyle54"/>
          <w:rFonts w:ascii="Times New Roman" w:hAnsi="Times New Roman" w:cs="Times New Roman"/>
          <w:spacing w:val="60"/>
        </w:rPr>
        <w:object w:dxaOrig="120" w:dyaOrig="340">
          <v:shape id="_x0000_i1058" type="#_x0000_t75" style="width:5.75pt;height:18.25pt" o:ole="">
            <v:imagedata r:id="rId148" o:title=""/>
          </v:shape>
          <o:OLEObject Type="Embed" ProgID="Equation.3" ShapeID="_x0000_i1058" DrawAspect="Content" ObjectID="_1467803956" r:id="rId149"/>
        </w:object>
      </w:r>
      <w:r w:rsidRPr="00F67D21">
        <w:rPr>
          <w:rStyle w:val="FontStyle46"/>
          <w:rFonts w:ascii="Times New Roman" w:hAnsi="Times New Roman" w:cs="Times New Roman"/>
        </w:rPr>
        <w:t xml:space="preserve"> и </w:t>
      </w:r>
      <w:r>
        <w:rPr>
          <w:rStyle w:val="FontStyle54"/>
          <w:rFonts w:ascii="Times New Roman" w:hAnsi="Times New Roman" w:cs="Times New Roman"/>
          <w:spacing w:val="60"/>
          <w:sz w:val="24"/>
          <w:szCs w:val="24"/>
        </w:rPr>
        <w:t>В</w:t>
      </w:r>
      <w:r w:rsidRPr="00F67D21">
        <w:rPr>
          <w:rStyle w:val="FontStyle54"/>
          <w:rFonts w:ascii="Times New Roman" w:hAnsi="Times New Roman" w:cs="Times New Roman"/>
          <w:spacing w:val="60"/>
        </w:rPr>
        <w:object w:dxaOrig="120" w:dyaOrig="340">
          <v:shape id="_x0000_i1059" type="#_x0000_t75" style="width:5.75pt;height:18.25pt" o:ole="">
            <v:imagedata r:id="rId150" o:title=""/>
          </v:shape>
          <o:OLEObject Type="Embed" ProgID="Equation.3" ShapeID="_x0000_i1059" DrawAspect="Content" ObjectID="_1467803957" r:id="rId151"/>
        </w:object>
      </w:r>
      <w:r>
        <w:rPr>
          <w:rStyle w:val="FontStyle54"/>
          <w:rFonts w:ascii="Times New Roman" w:hAnsi="Times New Roman" w:cs="Times New Roman"/>
          <w:spacing w:val="60"/>
          <w:sz w:val="24"/>
          <w:szCs w:val="24"/>
        </w:rPr>
        <w:t>.</w:t>
      </w:r>
    </w:p>
    <w:p w:rsidR="00A65270" w:rsidRPr="00F67D21" w:rsidRDefault="00A65270" w:rsidP="00A65270">
      <w:pPr>
        <w:pStyle w:val="Style40"/>
        <w:widowControl/>
        <w:spacing w:line="245" w:lineRule="exact"/>
        <w:ind w:right="14"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</w:t>
      </w:r>
      <w:r w:rsidRPr="00F67D21">
        <w:rPr>
          <w:rStyle w:val="FontStyle46"/>
          <w:rFonts w:ascii="Times New Roman" w:hAnsi="Times New Roman" w:cs="Times New Roman"/>
        </w:rPr>
        <w:t>Наклонная грань тонкой стенки пересекает цилиндрическую поверхность по дуге эллипса. Профильная проекция дуги постро</w:t>
      </w:r>
      <w:r w:rsidRPr="00F67D21">
        <w:rPr>
          <w:rStyle w:val="FontStyle46"/>
          <w:rFonts w:ascii="Times New Roman" w:hAnsi="Times New Roman" w:cs="Times New Roman"/>
        </w:rPr>
        <w:softHyphen/>
        <w:t>ена по ее вершине и концам. О построении проекций образую</w:t>
      </w:r>
      <w:r w:rsidRPr="00F67D21">
        <w:rPr>
          <w:rStyle w:val="FontStyle46"/>
          <w:rFonts w:ascii="Times New Roman" w:hAnsi="Times New Roman" w:cs="Times New Roman"/>
        </w:rPr>
        <w:softHyphen/>
        <w:t>щих, по которым плоскости верхнего паза пересекают внешнюю и внутреннюю цилиндрические поверхности (см. пример 1).</w:t>
      </w:r>
    </w:p>
    <w:p w:rsidR="00A65270" w:rsidRPr="00F67D21" w:rsidRDefault="00A65270" w:rsidP="00A65270">
      <w:pPr>
        <w:pStyle w:val="Style40"/>
        <w:widowControl/>
        <w:spacing w:line="245" w:lineRule="exact"/>
        <w:ind w:firstLine="0"/>
        <w:rPr>
          <w:rStyle w:val="FontStyle46"/>
          <w:rFonts w:ascii="Times New Roman" w:hAnsi="Times New Roman" w:cs="Times New Roman"/>
        </w:rPr>
      </w:pPr>
      <w:r>
        <w:rPr>
          <w:rStyle w:val="FontStyle46"/>
          <w:rFonts w:ascii="Times New Roman" w:hAnsi="Times New Roman" w:cs="Times New Roman"/>
        </w:rPr>
        <w:t xml:space="preserve">      </w:t>
      </w:r>
      <w:r w:rsidRPr="00F67D21">
        <w:rPr>
          <w:rStyle w:val="FontStyle46"/>
          <w:rFonts w:ascii="Times New Roman" w:hAnsi="Times New Roman" w:cs="Times New Roman"/>
        </w:rPr>
        <w:t>В учебных целях на разрезах нанесены линии невидимого контура.</w:t>
      </w: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1426845</wp:posOffset>
            </wp:positionH>
            <wp:positionV relativeFrom="paragraph">
              <wp:posOffset>144145</wp:posOffset>
            </wp:positionV>
            <wp:extent cx="3438525" cy="2505075"/>
            <wp:effectExtent l="19050" t="0" r="9525" b="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Pr="00F67D21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b w:val="0"/>
          <w:bCs w:val="0"/>
          <w:sz w:val="22"/>
          <w:szCs w:val="22"/>
        </w:rPr>
      </w:pPr>
      <w:r w:rsidRPr="00F67D21">
        <w:rPr>
          <w:rStyle w:val="FontStyle67"/>
          <w:rFonts w:ascii="Times New Roman" w:hAnsi="Times New Roman" w:cs="Times New Roman"/>
          <w:b w:val="0"/>
          <w:bCs w:val="0"/>
          <w:sz w:val="22"/>
          <w:szCs w:val="22"/>
        </w:rPr>
        <w:t>Рис.73</w:t>
      </w: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  <w:lang w:val="en-US"/>
        </w:rPr>
      </w:pPr>
    </w:p>
    <w:p w:rsidR="00380534" w:rsidRDefault="00380534" w:rsidP="00A65270">
      <w:pPr>
        <w:pStyle w:val="Style36"/>
        <w:widowControl/>
        <w:spacing w:before="50" w:line="240" w:lineRule="auto"/>
        <w:rPr>
          <w:rStyle w:val="FontStyle67"/>
          <w:lang w:val="en-US"/>
        </w:rPr>
      </w:pPr>
    </w:p>
    <w:p w:rsidR="00380534" w:rsidRDefault="00380534" w:rsidP="00A65270">
      <w:pPr>
        <w:pStyle w:val="Style36"/>
        <w:widowControl/>
        <w:spacing w:before="50" w:line="240" w:lineRule="auto"/>
        <w:rPr>
          <w:rStyle w:val="FontStyle67"/>
          <w:lang w:val="en-US"/>
        </w:rPr>
      </w:pPr>
    </w:p>
    <w:p w:rsidR="00380534" w:rsidRDefault="00380534" w:rsidP="00A65270">
      <w:pPr>
        <w:pStyle w:val="Style36"/>
        <w:widowControl/>
        <w:spacing w:before="50" w:line="240" w:lineRule="auto"/>
        <w:rPr>
          <w:rStyle w:val="FontStyle67"/>
          <w:lang w:val="en-US"/>
        </w:rPr>
      </w:pPr>
    </w:p>
    <w:p w:rsidR="00380534" w:rsidRDefault="00380534" w:rsidP="00A65270">
      <w:pPr>
        <w:pStyle w:val="Style36"/>
        <w:widowControl/>
        <w:spacing w:before="50" w:line="240" w:lineRule="auto"/>
        <w:rPr>
          <w:rStyle w:val="FontStyle67"/>
          <w:lang w:val="en-US"/>
        </w:rPr>
      </w:pPr>
    </w:p>
    <w:p w:rsidR="00380534" w:rsidRPr="00380534" w:rsidRDefault="00380534" w:rsidP="00A65270">
      <w:pPr>
        <w:pStyle w:val="Style36"/>
        <w:widowControl/>
        <w:spacing w:before="50" w:line="240" w:lineRule="auto"/>
        <w:rPr>
          <w:rStyle w:val="FontStyle67"/>
          <w:lang w:val="en-US"/>
        </w:rPr>
      </w:pPr>
    </w:p>
    <w:p w:rsidR="00A65270" w:rsidRDefault="00A65270" w:rsidP="00A65270">
      <w:pPr>
        <w:pStyle w:val="Style36"/>
        <w:widowControl/>
        <w:spacing w:before="50" w:line="240" w:lineRule="auto"/>
        <w:rPr>
          <w:rStyle w:val="FontStyle67"/>
        </w:rPr>
      </w:pPr>
    </w:p>
    <w:p w:rsidR="00A65270" w:rsidRPr="00F67D21" w:rsidRDefault="00A65270" w:rsidP="00A65270">
      <w:pPr>
        <w:pStyle w:val="Style36"/>
        <w:widowControl/>
        <w:spacing w:before="50" w:line="240" w:lineRule="auto"/>
        <w:rPr>
          <w:rStyle w:val="FontStyle67"/>
          <w:rFonts w:ascii="Times New Roman" w:hAnsi="Times New Roman" w:cs="Times New Roman"/>
          <w:sz w:val="24"/>
          <w:szCs w:val="24"/>
        </w:rPr>
      </w:pPr>
      <w:r w:rsidRPr="00F67D21">
        <w:rPr>
          <w:rStyle w:val="FontStyle67"/>
          <w:rFonts w:ascii="Times New Roman" w:hAnsi="Times New Roman" w:cs="Times New Roman"/>
          <w:sz w:val="24"/>
          <w:szCs w:val="24"/>
        </w:rPr>
        <w:t>Литература</w:t>
      </w:r>
    </w:p>
    <w:p w:rsidR="00A65270" w:rsidRPr="00F67D21" w:rsidRDefault="00A65270" w:rsidP="00A65270">
      <w:pPr>
        <w:pStyle w:val="Style43"/>
        <w:widowControl/>
        <w:numPr>
          <w:ilvl w:val="0"/>
          <w:numId w:val="11"/>
        </w:numPr>
        <w:tabs>
          <w:tab w:val="left" w:pos="588"/>
        </w:tabs>
        <w:spacing w:before="170" w:line="264" w:lineRule="exact"/>
        <w:rPr>
          <w:rStyle w:val="FontStyle46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t>ЕСКД ГОСТ 2.104—68. Основные надписи. — М: Изд-во стан</w:t>
      </w:r>
      <w:r w:rsidRPr="00F67D21">
        <w:rPr>
          <w:rStyle w:val="FontStyle46"/>
          <w:rFonts w:ascii="Times New Roman" w:hAnsi="Times New Roman" w:cs="Times New Roman"/>
        </w:rPr>
        <w:softHyphen/>
        <w:t>дартов, 1995. с. 53-62.</w:t>
      </w:r>
    </w:p>
    <w:p w:rsidR="00A65270" w:rsidRPr="00F67D21" w:rsidRDefault="00A65270" w:rsidP="00A65270">
      <w:pPr>
        <w:pStyle w:val="Style43"/>
        <w:widowControl/>
        <w:numPr>
          <w:ilvl w:val="0"/>
          <w:numId w:val="11"/>
        </w:numPr>
        <w:tabs>
          <w:tab w:val="left" w:pos="588"/>
        </w:tabs>
        <w:spacing w:line="264" w:lineRule="exact"/>
        <w:rPr>
          <w:rStyle w:val="FontStyle46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t>ЕСКД ГОСТ 2.301-68. Форматы. - М: Изд-во стандартов, 1995. с. 3-4.</w:t>
      </w:r>
    </w:p>
    <w:p w:rsidR="00A65270" w:rsidRPr="00F67D21" w:rsidRDefault="00A65270" w:rsidP="00A65270">
      <w:pPr>
        <w:pStyle w:val="Style43"/>
        <w:widowControl/>
        <w:numPr>
          <w:ilvl w:val="0"/>
          <w:numId w:val="11"/>
        </w:numPr>
        <w:tabs>
          <w:tab w:val="left" w:pos="588"/>
        </w:tabs>
        <w:spacing w:line="264" w:lineRule="exact"/>
        <w:rPr>
          <w:rStyle w:val="FontStyle46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t>ЕСКД ГОСТ 2.302-68. Масштабы. - М: Изд-во стандартов, 1995. с. 5.</w:t>
      </w:r>
    </w:p>
    <w:p w:rsidR="00A65270" w:rsidRPr="00F67D21" w:rsidRDefault="00A65270" w:rsidP="00A65270">
      <w:pPr>
        <w:pStyle w:val="Style43"/>
        <w:widowControl/>
        <w:numPr>
          <w:ilvl w:val="0"/>
          <w:numId w:val="11"/>
        </w:numPr>
        <w:tabs>
          <w:tab w:val="left" w:pos="588"/>
        </w:tabs>
        <w:spacing w:line="264" w:lineRule="exact"/>
        <w:rPr>
          <w:rStyle w:val="FontStyle46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t>ЕСКД ГОСТ 2.303-68. Линии. - М: Изд-во стандартов, 1995. с. 6-11.</w:t>
      </w:r>
    </w:p>
    <w:p w:rsidR="00A65270" w:rsidRPr="00F67D21" w:rsidRDefault="00A65270" w:rsidP="00A65270">
      <w:pPr>
        <w:pStyle w:val="Style43"/>
        <w:widowControl/>
        <w:numPr>
          <w:ilvl w:val="0"/>
          <w:numId w:val="12"/>
        </w:numPr>
        <w:tabs>
          <w:tab w:val="left" w:pos="583"/>
        </w:tabs>
        <w:spacing w:line="264" w:lineRule="exact"/>
        <w:ind w:firstLine="343"/>
        <w:rPr>
          <w:rStyle w:val="FontStyle46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t>ЕСКД ГОСТ 2.304-68. Шрифты чертежные. - М: Изд-во стандартов, 1995. с. 12—39.</w:t>
      </w:r>
    </w:p>
    <w:p w:rsidR="00A65270" w:rsidRPr="00F67D21" w:rsidRDefault="00A65270" w:rsidP="00A65270">
      <w:pPr>
        <w:pStyle w:val="Style43"/>
        <w:widowControl/>
        <w:numPr>
          <w:ilvl w:val="0"/>
          <w:numId w:val="12"/>
        </w:numPr>
        <w:tabs>
          <w:tab w:val="left" w:pos="583"/>
        </w:tabs>
        <w:spacing w:line="264" w:lineRule="exact"/>
        <w:ind w:firstLine="343"/>
        <w:rPr>
          <w:rStyle w:val="FontStyle46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t>ЕСКД ГОСТ 2.305—68. Изображения — виды, разрезы, се</w:t>
      </w:r>
      <w:r w:rsidRPr="00F67D21">
        <w:rPr>
          <w:rStyle w:val="FontStyle46"/>
          <w:rFonts w:ascii="Times New Roman" w:hAnsi="Times New Roman" w:cs="Times New Roman"/>
        </w:rPr>
        <w:softHyphen/>
        <w:t>чения. — М: Изд-во стандартов, 1995. с. 40—61.</w:t>
      </w:r>
    </w:p>
    <w:p w:rsidR="00A65270" w:rsidRPr="00F67D21" w:rsidRDefault="00A65270" w:rsidP="00A65270">
      <w:pPr>
        <w:pStyle w:val="Style43"/>
        <w:widowControl/>
        <w:numPr>
          <w:ilvl w:val="0"/>
          <w:numId w:val="12"/>
        </w:numPr>
        <w:tabs>
          <w:tab w:val="left" w:pos="583"/>
        </w:tabs>
        <w:spacing w:line="264" w:lineRule="exact"/>
        <w:ind w:firstLine="343"/>
        <w:rPr>
          <w:rStyle w:val="FontStyle46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t>ЕСКД ГОСТ 2.306—68. Обозначения графические материа</w:t>
      </w:r>
      <w:r w:rsidRPr="00F67D21">
        <w:rPr>
          <w:rStyle w:val="FontStyle46"/>
          <w:rFonts w:ascii="Times New Roman" w:hAnsi="Times New Roman" w:cs="Times New Roman"/>
        </w:rPr>
        <w:softHyphen/>
        <w:t>лов и правила их нанесения на чертежах. — М: Изд-во стандартов, 1995. с. 62-68.</w:t>
      </w:r>
    </w:p>
    <w:p w:rsidR="00A65270" w:rsidRPr="00F67D21" w:rsidRDefault="00A65270" w:rsidP="00A65270">
      <w:pPr>
        <w:pStyle w:val="Style43"/>
        <w:widowControl/>
        <w:numPr>
          <w:ilvl w:val="0"/>
          <w:numId w:val="12"/>
        </w:numPr>
        <w:tabs>
          <w:tab w:val="left" w:pos="583"/>
        </w:tabs>
        <w:spacing w:line="264" w:lineRule="exact"/>
        <w:ind w:firstLine="343"/>
        <w:rPr>
          <w:rStyle w:val="FontStyle46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t>ЕСКД ГОСТ 2.307—68. Нанесение размеров и предельных отклонений. — М: Изд-во стандартов, 1995. с. 69—102.</w:t>
      </w:r>
    </w:p>
    <w:p w:rsidR="00A65270" w:rsidRPr="00F67D21" w:rsidRDefault="00D04BF8" w:rsidP="00D04BF8">
      <w:pPr>
        <w:pStyle w:val="Style43"/>
        <w:widowControl/>
        <w:tabs>
          <w:tab w:val="left" w:pos="583"/>
        </w:tabs>
        <w:spacing w:line="264" w:lineRule="exact"/>
        <w:ind w:firstLine="0"/>
      </w:pPr>
      <w:r>
        <w:rPr>
          <w:rStyle w:val="FontStyle46"/>
          <w:rFonts w:ascii="Times New Roman" w:hAnsi="Times New Roman" w:cs="Times New Roman"/>
        </w:rPr>
        <w:t xml:space="preserve">         </w:t>
      </w:r>
      <w:r w:rsidRPr="00D04BF8">
        <w:rPr>
          <w:rStyle w:val="FontStyle46"/>
          <w:rFonts w:ascii="Times New Roman" w:hAnsi="Times New Roman" w:cs="Times New Roman"/>
        </w:rPr>
        <w:t>9</w:t>
      </w:r>
      <w:r>
        <w:rPr>
          <w:rStyle w:val="FontStyle46"/>
          <w:rFonts w:ascii="Times New Roman" w:hAnsi="Times New Roman" w:cs="Times New Roman"/>
        </w:rPr>
        <w:t>.</w:t>
      </w:r>
      <w:r w:rsidR="00A65270" w:rsidRPr="00F67D21">
        <w:rPr>
          <w:rStyle w:val="FontStyle46"/>
          <w:rFonts w:ascii="Times New Roman" w:hAnsi="Times New Roman" w:cs="Times New Roman"/>
        </w:rPr>
        <w:t xml:space="preserve">Левицкий </w:t>
      </w:r>
      <w:r w:rsidR="00A65270" w:rsidRPr="00F67D21">
        <w:rPr>
          <w:rStyle w:val="FontStyle46"/>
          <w:rFonts w:ascii="Times New Roman" w:hAnsi="Times New Roman" w:cs="Times New Roman"/>
          <w:lang w:val="en-US"/>
        </w:rPr>
        <w:t>B</w:t>
      </w:r>
      <w:r w:rsidR="00A65270" w:rsidRPr="00F67D21">
        <w:rPr>
          <w:rStyle w:val="FontStyle46"/>
          <w:rFonts w:ascii="Times New Roman" w:hAnsi="Times New Roman" w:cs="Times New Roman"/>
        </w:rPr>
        <w:t>.</w:t>
      </w:r>
      <w:r w:rsidR="00A65270" w:rsidRPr="00F67D21">
        <w:rPr>
          <w:rStyle w:val="FontStyle46"/>
          <w:rFonts w:ascii="Times New Roman" w:hAnsi="Times New Roman" w:cs="Times New Roman"/>
          <w:lang w:val="en-US"/>
        </w:rPr>
        <w:t>C</w:t>
      </w:r>
      <w:r w:rsidR="00A65270" w:rsidRPr="00F67D21">
        <w:rPr>
          <w:rStyle w:val="FontStyle46"/>
          <w:rFonts w:ascii="Times New Roman" w:hAnsi="Times New Roman" w:cs="Times New Roman"/>
        </w:rPr>
        <w:t>. Машиностроительное черченре и автомати</w:t>
      </w:r>
      <w:r w:rsidR="00A65270" w:rsidRPr="00F67D21">
        <w:rPr>
          <w:rStyle w:val="FontStyle46"/>
          <w:rFonts w:ascii="Times New Roman" w:hAnsi="Times New Roman" w:cs="Times New Roman"/>
        </w:rPr>
        <w:softHyphen/>
        <w:t>зация выполнения чертежей. — М.: Высшая школа, 1998. — 442 с.</w:t>
      </w:r>
    </w:p>
    <w:p w:rsidR="00D04BF8" w:rsidRDefault="00A65270" w:rsidP="00D04BF8">
      <w:pPr>
        <w:pStyle w:val="Style43"/>
        <w:widowControl/>
        <w:numPr>
          <w:ilvl w:val="0"/>
          <w:numId w:val="13"/>
        </w:numPr>
        <w:tabs>
          <w:tab w:val="left" w:pos="684"/>
        </w:tabs>
        <w:spacing w:line="264" w:lineRule="exact"/>
        <w:ind w:right="17" w:firstLine="370"/>
        <w:rPr>
          <w:rStyle w:val="FontStyle46"/>
          <w:rFonts w:ascii="Times New Roman" w:hAnsi="Times New Roman" w:cs="Times New Roman"/>
        </w:rPr>
      </w:pPr>
      <w:r w:rsidRPr="00F67D21">
        <w:rPr>
          <w:rStyle w:val="FontStyle46"/>
          <w:rFonts w:ascii="Times New Roman" w:hAnsi="Times New Roman" w:cs="Times New Roman"/>
        </w:rPr>
        <w:t>Попова Г.Н., Алексеев СЮ. Машиностроительное черче</w:t>
      </w:r>
      <w:r w:rsidRPr="00F67D21">
        <w:rPr>
          <w:rStyle w:val="FontStyle46"/>
          <w:rFonts w:ascii="Times New Roman" w:hAnsi="Times New Roman" w:cs="Times New Roman"/>
        </w:rPr>
        <w:softHyphen/>
        <w:t xml:space="preserve">ние: Справочник. - Л : </w:t>
      </w:r>
      <w:r w:rsidR="00D04BF8">
        <w:rPr>
          <w:rStyle w:val="FontStyle46"/>
          <w:rFonts w:ascii="Times New Roman" w:hAnsi="Times New Roman" w:cs="Times New Roman"/>
        </w:rPr>
        <w:t xml:space="preserve">  </w:t>
      </w:r>
      <w:r w:rsidRPr="00F67D21">
        <w:rPr>
          <w:rStyle w:val="FontStyle46"/>
          <w:rFonts w:ascii="Times New Roman" w:hAnsi="Times New Roman" w:cs="Times New Roman"/>
        </w:rPr>
        <w:t>Машиностроение, 1986 г. — 447 с.</w:t>
      </w:r>
    </w:p>
    <w:p w:rsidR="007A0124" w:rsidRDefault="00A65270" w:rsidP="00D04BF8">
      <w:pPr>
        <w:pStyle w:val="Style43"/>
        <w:widowControl/>
        <w:numPr>
          <w:ilvl w:val="0"/>
          <w:numId w:val="13"/>
        </w:numPr>
        <w:tabs>
          <w:tab w:val="left" w:pos="684"/>
        </w:tabs>
        <w:spacing w:line="264" w:lineRule="exact"/>
        <w:ind w:right="17" w:firstLine="370"/>
        <w:rPr>
          <w:rStyle w:val="FontStyle46"/>
          <w:rFonts w:ascii="Times New Roman" w:hAnsi="Times New Roman" w:cs="Times New Roman"/>
        </w:rPr>
      </w:pPr>
      <w:r w:rsidRPr="00D04BF8">
        <w:rPr>
          <w:rStyle w:val="FontStyle46"/>
          <w:rFonts w:ascii="Times New Roman" w:hAnsi="Times New Roman" w:cs="Times New Roman"/>
        </w:rPr>
        <w:t>Федоренко В.А., Шошин А.И. Справочник по машиностро</w:t>
      </w:r>
      <w:r w:rsidRPr="00D04BF8">
        <w:rPr>
          <w:rStyle w:val="FontStyle46"/>
          <w:rFonts w:ascii="Times New Roman" w:hAnsi="Times New Roman" w:cs="Times New Roman"/>
        </w:rPr>
        <w:softHyphen/>
        <w:t>ительному черчению. — Л.: Машиностроение, 1984. — 416 с.</w:t>
      </w:r>
    </w:p>
    <w:p w:rsidR="007A0124" w:rsidRDefault="007A0124" w:rsidP="007A0124">
      <w:pPr>
        <w:rPr>
          <w:lang w:eastAsia="ru-RU"/>
        </w:rPr>
      </w:pPr>
    </w:p>
    <w:p w:rsidR="00A65270" w:rsidRPr="00CF3811" w:rsidRDefault="00A65270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CF3811" w:rsidRDefault="007A0124" w:rsidP="007A0124">
      <w:pPr>
        <w:rPr>
          <w:lang w:eastAsia="ru-RU"/>
        </w:rPr>
      </w:pPr>
    </w:p>
    <w:p w:rsidR="007A0124" w:rsidRPr="000975F4" w:rsidRDefault="007A0124" w:rsidP="000975F4">
      <w:pPr>
        <w:spacing w:line="480" w:lineRule="auto"/>
        <w:rPr>
          <w:lang w:eastAsia="ru-RU"/>
        </w:rPr>
      </w:pPr>
    </w:p>
    <w:p w:rsidR="007A0124" w:rsidRPr="007A0124" w:rsidRDefault="007A0124" w:rsidP="007A0124">
      <w:pPr>
        <w:rPr>
          <w:lang w:eastAsia="ru-RU"/>
        </w:rPr>
      </w:pPr>
    </w:p>
    <w:p w:rsidR="007A0124" w:rsidRPr="007A0124" w:rsidRDefault="007A0124" w:rsidP="007A0124">
      <w:pPr>
        <w:rPr>
          <w:lang w:eastAsia="ru-RU"/>
        </w:rPr>
      </w:pPr>
    </w:p>
    <w:p w:rsidR="007A0124" w:rsidRPr="007A0124" w:rsidRDefault="007A0124" w:rsidP="007A0124">
      <w:pPr>
        <w:rPr>
          <w:lang w:eastAsia="ru-RU"/>
        </w:rPr>
      </w:pPr>
    </w:p>
    <w:p w:rsidR="007004C8" w:rsidRDefault="007004C8" w:rsidP="007004C8"/>
    <w:p w:rsidR="007004C8" w:rsidRPr="007A0124" w:rsidRDefault="007004C8" w:rsidP="007004C8">
      <w:pPr>
        <w:rPr>
          <w:b/>
          <w:sz w:val="28"/>
          <w:szCs w:val="28"/>
          <w:lang w:eastAsia="ru-RU"/>
        </w:rPr>
      </w:pPr>
      <w:r w:rsidRPr="007004C8">
        <w:rPr>
          <w:b/>
          <w:sz w:val="28"/>
          <w:szCs w:val="28"/>
          <w:lang w:eastAsia="ru-RU"/>
        </w:rPr>
        <w:t xml:space="preserve">                                                            </w:t>
      </w:r>
      <w:r w:rsidRPr="007A0124">
        <w:rPr>
          <w:b/>
          <w:sz w:val="28"/>
          <w:szCs w:val="28"/>
          <w:lang w:eastAsia="ru-RU"/>
        </w:rPr>
        <w:t>Содержание</w:t>
      </w:r>
    </w:p>
    <w:p w:rsidR="007004C8" w:rsidRPr="000975F4" w:rsidRDefault="007004C8" w:rsidP="007004C8">
      <w:pPr>
        <w:spacing w:line="480" w:lineRule="auto"/>
        <w:rPr>
          <w:lang w:eastAsia="ru-RU"/>
        </w:rPr>
      </w:pPr>
    </w:p>
    <w:p w:rsidR="007004C8" w:rsidRPr="008545B0" w:rsidRDefault="007004C8" w:rsidP="007004C8">
      <w:pPr>
        <w:autoSpaceDE w:val="0"/>
        <w:autoSpaceDN w:val="0"/>
        <w:adjustRightInd w:val="0"/>
        <w:spacing w:before="50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ВВЕДЕНИЕ</w:t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                                                                                                                                                            4</w:t>
      </w:r>
    </w:p>
    <w:p w:rsidR="007004C8" w:rsidRPr="008545B0" w:rsidRDefault="007004C8" w:rsidP="007004C8">
      <w:pPr>
        <w:autoSpaceDE w:val="0"/>
        <w:autoSpaceDN w:val="0"/>
        <w:adjustRightInd w:val="0"/>
        <w:spacing w:before="50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1. ОБЩИЕ ПРАВИЛА ВЫПОЛНЕНИЯ ЧЕРТЕЖЕЙ</w:t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                                                                                 4</w:t>
      </w:r>
    </w:p>
    <w:p w:rsidR="007004C8" w:rsidRPr="008545B0" w:rsidRDefault="007004C8" w:rsidP="007004C8">
      <w:pPr>
        <w:tabs>
          <w:tab w:val="left" w:pos="8198"/>
        </w:tabs>
        <w:autoSpaceDE w:val="0"/>
        <w:autoSpaceDN w:val="0"/>
        <w:adjustRightInd w:val="0"/>
        <w:spacing w:before="182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1.1. ЛИНИИ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              4</w:t>
      </w:r>
    </w:p>
    <w:p w:rsidR="007004C8" w:rsidRPr="008545B0" w:rsidRDefault="007004C8" w:rsidP="007004C8">
      <w:pPr>
        <w:tabs>
          <w:tab w:val="left" w:pos="8198"/>
        </w:tabs>
        <w:autoSpaceDE w:val="0"/>
        <w:autoSpaceDN w:val="0"/>
        <w:adjustRightInd w:val="0"/>
        <w:spacing w:before="182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1.2. НАНЕСЕНИЕ РАЗМЕРОВ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              4</w:t>
      </w:r>
    </w:p>
    <w:p w:rsidR="007004C8" w:rsidRPr="008545B0" w:rsidRDefault="007004C8" w:rsidP="007004C8">
      <w:pPr>
        <w:tabs>
          <w:tab w:val="left" w:pos="7744"/>
        </w:tabs>
        <w:autoSpaceDE w:val="0"/>
        <w:autoSpaceDN w:val="0"/>
        <w:adjustRightInd w:val="0"/>
        <w:spacing w:before="50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1.3. НАНЕСЕНИЕ РАЗМЕРОВ КОНУСОВ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                       9</w:t>
      </w:r>
    </w:p>
    <w:p w:rsidR="007004C8" w:rsidRPr="008545B0" w:rsidRDefault="007004C8" w:rsidP="007004C8">
      <w:pPr>
        <w:tabs>
          <w:tab w:val="left" w:pos="7744"/>
        </w:tabs>
        <w:autoSpaceDE w:val="0"/>
        <w:autoSpaceDN w:val="0"/>
        <w:adjustRightInd w:val="0"/>
        <w:spacing w:before="238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2. ОБЩИЕ ПРАВИЛА ВЫПОЛНЕНИЯ ИЗОБРАЖЕНИЙ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                      10</w:t>
      </w:r>
    </w:p>
    <w:p w:rsidR="007004C8" w:rsidRPr="008545B0" w:rsidRDefault="007004C8" w:rsidP="007004C8">
      <w:pPr>
        <w:tabs>
          <w:tab w:val="left" w:pos="8311"/>
        </w:tabs>
        <w:autoSpaceDE w:val="0"/>
        <w:autoSpaceDN w:val="0"/>
        <w:adjustRightInd w:val="0"/>
        <w:spacing w:before="178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2.1. ОСНОВНЫЕ ПОЛОЖЕНИЯ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           10</w:t>
      </w:r>
    </w:p>
    <w:p w:rsidR="007004C8" w:rsidRPr="008545B0" w:rsidRDefault="007004C8" w:rsidP="007004C8">
      <w:pPr>
        <w:tabs>
          <w:tab w:val="left" w:pos="8311"/>
        </w:tabs>
        <w:autoSpaceDE w:val="0"/>
        <w:autoSpaceDN w:val="0"/>
        <w:adjustRightInd w:val="0"/>
        <w:spacing w:before="178" w:after="0" w:line="480" w:lineRule="auto"/>
        <w:ind w:right="449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2.2. ВИДЫ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           10</w:t>
      </w:r>
    </w:p>
    <w:p w:rsidR="007004C8" w:rsidRPr="008545B0" w:rsidRDefault="007004C8" w:rsidP="007004C8">
      <w:pPr>
        <w:tabs>
          <w:tab w:val="left" w:pos="8311"/>
        </w:tabs>
        <w:autoSpaceDE w:val="0"/>
        <w:autoSpaceDN w:val="0"/>
        <w:adjustRightInd w:val="0"/>
        <w:spacing w:before="182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2.3. РАЗРЕЗЫ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           12</w:t>
      </w:r>
    </w:p>
    <w:p w:rsidR="007004C8" w:rsidRPr="008545B0" w:rsidRDefault="007004C8" w:rsidP="007004C8">
      <w:pPr>
        <w:tabs>
          <w:tab w:val="left" w:pos="8969"/>
        </w:tabs>
        <w:autoSpaceDE w:val="0"/>
        <w:autoSpaceDN w:val="0"/>
        <w:adjustRightInd w:val="0"/>
        <w:spacing w:after="0" w:line="480" w:lineRule="auto"/>
        <w:ind w:right="26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2.4. СЕЧЕНИЯ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16</w:t>
      </w:r>
    </w:p>
    <w:p w:rsidR="007004C8" w:rsidRPr="008545B0" w:rsidRDefault="007004C8" w:rsidP="007004C8">
      <w:pPr>
        <w:tabs>
          <w:tab w:val="left" w:pos="8969"/>
        </w:tabs>
        <w:autoSpaceDE w:val="0"/>
        <w:autoSpaceDN w:val="0"/>
        <w:adjustRightInd w:val="0"/>
        <w:spacing w:before="180" w:after="0" w:line="480" w:lineRule="auto"/>
        <w:ind w:right="10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7A0124">
        <w:rPr>
          <w:rFonts w:eastAsia="Times New Roman" w:cs="Times New Roman"/>
          <w:b/>
          <w:bCs/>
          <w:sz w:val="20"/>
          <w:szCs w:val="20"/>
          <w:lang w:eastAsia="ru-RU"/>
        </w:rPr>
        <w:t>2.5. ВЫНОСНЫЕ ЭЛЕМЕНТЫ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18</w:t>
      </w:r>
    </w:p>
    <w:p w:rsidR="007004C8" w:rsidRPr="008545B0" w:rsidRDefault="007004C8" w:rsidP="007004C8">
      <w:pPr>
        <w:tabs>
          <w:tab w:val="left" w:pos="8969"/>
        </w:tabs>
        <w:autoSpaceDE w:val="0"/>
        <w:autoSpaceDN w:val="0"/>
        <w:adjustRightInd w:val="0"/>
        <w:spacing w:before="180" w:after="0" w:line="480" w:lineRule="auto"/>
        <w:ind w:right="10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3. ГРАФИЧЕСКИЕ ОБОЗНАЧЕНИЯ МАТЕРИАЛОВ НА ЧЕРТЕЖАХ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  <w:t xml:space="preserve"> 1</w:t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>8</w:t>
      </w:r>
    </w:p>
    <w:p w:rsidR="007004C8" w:rsidRPr="008545B0" w:rsidRDefault="007004C8" w:rsidP="007004C8">
      <w:pPr>
        <w:tabs>
          <w:tab w:val="left" w:pos="8969"/>
        </w:tabs>
        <w:autoSpaceDE w:val="0"/>
        <w:autoSpaceDN w:val="0"/>
        <w:adjustRightInd w:val="0"/>
        <w:spacing w:before="50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4. ГЕОМЕТРИЧЕСКИЕ ТЕЛА НА ЧЕРТЕЖАХ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19</w:t>
      </w:r>
    </w:p>
    <w:p w:rsidR="007004C8" w:rsidRPr="008545B0" w:rsidRDefault="007004C8" w:rsidP="007004C8">
      <w:pPr>
        <w:tabs>
          <w:tab w:val="left" w:pos="8969"/>
        </w:tabs>
        <w:autoSpaceDE w:val="0"/>
        <w:autoSpaceDN w:val="0"/>
        <w:adjustRightInd w:val="0"/>
        <w:spacing w:before="50" w:after="0" w:line="480" w:lineRule="auto"/>
        <w:rPr>
          <w:rFonts w:eastAsia="Times New Roman" w:cs="Times New Roman"/>
          <w:b/>
          <w:bCs/>
          <w:sz w:val="24"/>
          <w:szCs w:val="24"/>
          <w:lang w:eastAsia="ru-RU"/>
        </w:rPr>
      </w:pPr>
      <w:r w:rsidRPr="007A0124">
        <w:rPr>
          <w:rFonts w:eastAsia="Times New Roman" w:cs="Times New Roman"/>
          <w:b/>
          <w:bCs/>
          <w:sz w:val="20"/>
          <w:szCs w:val="20"/>
          <w:lang w:eastAsia="ru-RU"/>
        </w:rPr>
        <w:t>4.1. ПОВЕРХНОСТИ, НАИБОЛЕЕ РАСПРОСТРАНЕННЫЕ</w:t>
      </w:r>
      <w:r>
        <w:rPr>
          <w:rFonts w:eastAsia="Times New Roman" w:cs="Times New Roman"/>
          <w:b/>
          <w:bCs/>
          <w:sz w:val="24"/>
          <w:szCs w:val="24"/>
          <w:lang w:eastAsia="ru-RU"/>
        </w:rPr>
        <w:t xml:space="preserve">   </w:t>
      </w:r>
      <w:r w:rsidRPr="007A0124">
        <w:rPr>
          <w:rFonts w:eastAsia="Times New Roman" w:cs="Times New Roman"/>
          <w:b/>
          <w:bCs/>
          <w:sz w:val="20"/>
          <w:szCs w:val="20"/>
          <w:lang w:eastAsia="ru-RU"/>
        </w:rPr>
        <w:t>В ПРАКТИКЕ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8545B0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19</w:t>
      </w:r>
    </w:p>
    <w:p w:rsidR="007004C8" w:rsidRPr="008545B0" w:rsidRDefault="007004C8" w:rsidP="007004C8">
      <w:pPr>
        <w:autoSpaceDE w:val="0"/>
        <w:autoSpaceDN w:val="0"/>
        <w:adjustRightInd w:val="0"/>
        <w:spacing w:before="170" w:after="0" w:line="480" w:lineRule="auto"/>
        <w:rPr>
          <w:rFonts w:eastAsia="Times New Roman" w:cs="Times New Roman"/>
          <w:b/>
          <w:bCs/>
          <w:sz w:val="20"/>
          <w:szCs w:val="20"/>
          <w:lang w:val="en-US" w:eastAsia="ru-RU"/>
        </w:rPr>
      </w:pPr>
      <w:r w:rsidRPr="007A0124">
        <w:rPr>
          <w:rFonts w:eastAsia="Times New Roman" w:cs="Times New Roman"/>
          <w:b/>
          <w:bCs/>
          <w:sz w:val="20"/>
          <w:szCs w:val="20"/>
          <w:lang w:eastAsia="ru-RU"/>
        </w:rPr>
        <w:t>4.2. ИЗОБРАЖЕНИЯ ТЕЛ. ПОСТРОЕНИЕ ПРОЕКЦИЙ ТОЧЕК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</w:t>
      </w:r>
      <w:r w:rsidRPr="007A0124">
        <w:rPr>
          <w:rFonts w:eastAsia="Times New Roman" w:cs="Times New Roman"/>
          <w:b/>
          <w:bCs/>
          <w:sz w:val="20"/>
          <w:szCs w:val="20"/>
          <w:lang w:eastAsia="ru-RU"/>
        </w:rPr>
        <w:t xml:space="preserve">ПРИНАДЛЕЖАЩИХ 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 xml:space="preserve">   </w:t>
      </w:r>
      <w:r w:rsidRPr="007A0124">
        <w:rPr>
          <w:rFonts w:eastAsia="Times New Roman" w:cs="Times New Roman"/>
          <w:b/>
          <w:bCs/>
          <w:sz w:val="20"/>
          <w:szCs w:val="20"/>
          <w:lang w:eastAsia="ru-RU"/>
        </w:rPr>
        <w:t>ПОВЕРХНОСТЯМ ТЕЛ. ПЛОСКИЕ СЕЧЕНИЯ</w:t>
      </w:r>
      <w:r>
        <w:rPr>
          <w:rFonts w:eastAsia="Times New Roman" w:cs="Times New Roman"/>
          <w:b/>
          <w:bCs/>
          <w:sz w:val="20"/>
          <w:szCs w:val="20"/>
          <w:lang w:val="en-US" w:eastAsia="ru-RU"/>
        </w:rPr>
        <w:t xml:space="preserve">                                                                                            19</w:t>
      </w:r>
    </w:p>
    <w:p w:rsidR="007004C8" w:rsidRPr="007004C8" w:rsidRDefault="007004C8" w:rsidP="007004C8">
      <w:pPr>
        <w:tabs>
          <w:tab w:val="left" w:pos="9003"/>
        </w:tabs>
        <w:autoSpaceDE w:val="0"/>
        <w:autoSpaceDN w:val="0"/>
        <w:adjustRightInd w:val="0"/>
        <w:spacing w:before="50" w:after="0" w:line="480" w:lineRule="auto"/>
        <w:rPr>
          <w:rFonts w:eastAsia="Times New Roman" w:cs="Times New Roman"/>
          <w:b/>
          <w:bCs/>
          <w:sz w:val="20"/>
          <w:szCs w:val="20"/>
          <w:lang w:eastAsia="ru-RU"/>
        </w:rPr>
      </w:pPr>
      <w:r w:rsidRPr="000975F4">
        <w:rPr>
          <w:rFonts w:eastAsia="Times New Roman" w:cs="Times New Roman"/>
          <w:b/>
          <w:bCs/>
          <w:sz w:val="20"/>
          <w:szCs w:val="20"/>
          <w:lang w:eastAsia="ru-RU"/>
        </w:rPr>
        <w:t>5. ПРИМЕРЫ ПОСТРОЕНИЯ ИЗОБРАЖЕНИЙ ПРЕДМЕТОВ</w:t>
      </w:r>
      <w:r>
        <w:rPr>
          <w:rFonts w:eastAsia="Times New Roman" w:cs="Times New Roman"/>
          <w:b/>
          <w:bCs/>
          <w:sz w:val="20"/>
          <w:szCs w:val="20"/>
          <w:lang w:eastAsia="ru-RU"/>
        </w:rPr>
        <w:tab/>
      </w:r>
      <w:r w:rsidRPr="007004C8">
        <w:rPr>
          <w:rFonts w:eastAsia="Times New Roman" w:cs="Times New Roman"/>
          <w:b/>
          <w:bCs/>
          <w:sz w:val="20"/>
          <w:szCs w:val="20"/>
          <w:lang w:eastAsia="ru-RU"/>
        </w:rPr>
        <w:t xml:space="preserve"> 30</w:t>
      </w:r>
    </w:p>
    <w:p w:rsidR="007004C8" w:rsidRPr="007004C8" w:rsidRDefault="007004C8" w:rsidP="007004C8">
      <w:pPr>
        <w:tabs>
          <w:tab w:val="left" w:pos="9003"/>
        </w:tabs>
        <w:autoSpaceDE w:val="0"/>
        <w:autoSpaceDN w:val="0"/>
        <w:adjustRightInd w:val="0"/>
        <w:spacing w:before="50" w:after="0" w:line="480" w:lineRule="auto"/>
        <w:rPr>
          <w:rFonts w:eastAsia="Times New Roman" w:cs="Times New Roman"/>
          <w:b/>
          <w:bCs/>
          <w:sz w:val="24"/>
          <w:szCs w:val="24"/>
          <w:lang w:eastAsia="ru-RU"/>
        </w:rPr>
      </w:pPr>
      <w:r w:rsidRPr="007A0124">
        <w:rPr>
          <w:rFonts w:eastAsia="Times New Roman" w:cs="Times New Roman"/>
          <w:b/>
          <w:bCs/>
          <w:sz w:val="24"/>
          <w:szCs w:val="24"/>
          <w:lang w:eastAsia="ru-RU"/>
        </w:rPr>
        <w:t>Литература</w:t>
      </w:r>
      <w:r>
        <w:rPr>
          <w:rFonts w:eastAsia="Times New Roman" w:cs="Times New Roman"/>
          <w:b/>
          <w:bCs/>
          <w:sz w:val="24"/>
          <w:szCs w:val="24"/>
          <w:lang w:eastAsia="ru-RU"/>
        </w:rPr>
        <w:tab/>
      </w:r>
      <w:r w:rsidRPr="007004C8">
        <w:rPr>
          <w:rFonts w:eastAsia="Times New Roman" w:cs="Times New Roman"/>
          <w:b/>
          <w:bCs/>
          <w:sz w:val="24"/>
          <w:szCs w:val="24"/>
          <w:lang w:eastAsia="ru-RU"/>
        </w:rPr>
        <w:t xml:space="preserve"> 34</w:t>
      </w:r>
    </w:p>
    <w:p w:rsidR="007A0124" w:rsidRPr="007A0124" w:rsidRDefault="007A0124" w:rsidP="007A0124">
      <w:pPr>
        <w:rPr>
          <w:lang w:eastAsia="ru-RU"/>
        </w:rPr>
      </w:pPr>
    </w:p>
    <w:sectPr w:rsidR="007A0124" w:rsidRPr="007A0124" w:rsidSect="00C80E4C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4092" w:rsidRDefault="00E44092" w:rsidP="000975F4">
      <w:pPr>
        <w:spacing w:after="0" w:line="240" w:lineRule="auto"/>
      </w:pPr>
      <w:r>
        <w:separator/>
      </w:r>
    </w:p>
  </w:endnote>
  <w:endnote w:type="continuationSeparator" w:id="0">
    <w:p w:rsidR="00E44092" w:rsidRDefault="00E44092" w:rsidP="000975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alatino Linotype">
    <w:panose1 w:val="02040502050505030304"/>
    <w:charset w:val="CC"/>
    <w:family w:val="roman"/>
    <w:pitch w:val="variable"/>
    <w:sig w:usb0="E0000387" w:usb1="40000013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45544627"/>
      <w:docPartObj>
        <w:docPartGallery w:val="Page Numbers (Bottom of Page)"/>
        <w:docPartUnique/>
      </w:docPartObj>
    </w:sdtPr>
    <w:sdtEndPr/>
    <w:sdtContent>
      <w:p w:rsidR="007004C8" w:rsidRDefault="007004C8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4283D">
          <w:rPr>
            <w:noProof/>
          </w:rPr>
          <w:t>4</w:t>
        </w:r>
        <w:r>
          <w:fldChar w:fldCharType="end"/>
        </w:r>
      </w:p>
    </w:sdtContent>
  </w:sdt>
  <w:p w:rsidR="007004C8" w:rsidRDefault="007004C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4092" w:rsidRDefault="00E44092" w:rsidP="000975F4">
      <w:pPr>
        <w:spacing w:after="0" w:line="240" w:lineRule="auto"/>
      </w:pPr>
      <w:r>
        <w:separator/>
      </w:r>
    </w:p>
  </w:footnote>
  <w:footnote w:type="continuationSeparator" w:id="0">
    <w:p w:rsidR="00E44092" w:rsidRDefault="00E44092" w:rsidP="000975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C7848954"/>
    <w:lvl w:ilvl="0">
      <w:numFmt w:val="decimal"/>
      <w:lvlText w:val="*"/>
      <w:lvlJc w:val="left"/>
    </w:lvl>
  </w:abstractNum>
  <w:abstractNum w:abstractNumId="1">
    <w:nsid w:val="05AE10CA"/>
    <w:multiLevelType w:val="singleLevel"/>
    <w:tmpl w:val="33BADF80"/>
    <w:lvl w:ilvl="0">
      <w:start w:val="1"/>
      <w:numFmt w:val="decimal"/>
      <w:lvlText w:val="%1."/>
      <w:legacy w:legacy="1" w:legacySpace="0" w:legacyIndent="238"/>
      <w:lvlJc w:val="left"/>
      <w:rPr>
        <w:rFonts w:ascii="Times New Roman" w:hAnsi="Times New Roman" w:cs="Times New Roman" w:hint="default"/>
      </w:rPr>
    </w:lvl>
  </w:abstractNum>
  <w:abstractNum w:abstractNumId="2">
    <w:nsid w:val="06371061"/>
    <w:multiLevelType w:val="singleLevel"/>
    <w:tmpl w:val="321E2DC4"/>
    <w:lvl w:ilvl="0">
      <w:start w:val="10"/>
      <w:numFmt w:val="decimal"/>
      <w:lvlText w:val="%1."/>
      <w:legacy w:legacy="1" w:legacySpace="0" w:legacyIndent="314"/>
      <w:lvlJc w:val="left"/>
      <w:rPr>
        <w:rFonts w:ascii="Microsoft Sans Serif" w:hAnsi="Microsoft Sans Serif" w:cs="Microsoft Sans Serif" w:hint="default"/>
      </w:rPr>
    </w:lvl>
  </w:abstractNum>
  <w:abstractNum w:abstractNumId="3">
    <w:nsid w:val="1D3D70FA"/>
    <w:multiLevelType w:val="singleLevel"/>
    <w:tmpl w:val="D4BE2A4E"/>
    <w:lvl w:ilvl="0">
      <w:start w:val="1"/>
      <w:numFmt w:val="decimal"/>
      <w:lvlText w:val="%1."/>
      <w:legacy w:legacy="1" w:legacySpace="0" w:legacyIndent="225"/>
      <w:lvlJc w:val="left"/>
      <w:rPr>
        <w:rFonts w:ascii="Microsoft Sans Serif" w:hAnsi="Microsoft Sans Serif" w:cs="Microsoft Sans Serif" w:hint="default"/>
      </w:rPr>
    </w:lvl>
  </w:abstractNum>
  <w:abstractNum w:abstractNumId="4">
    <w:nsid w:val="2E9659A8"/>
    <w:multiLevelType w:val="singleLevel"/>
    <w:tmpl w:val="91307EB8"/>
    <w:lvl w:ilvl="0">
      <w:start w:val="1"/>
      <w:numFmt w:val="decimal"/>
      <w:lvlText w:val="%1)"/>
      <w:legacy w:legacy="1" w:legacySpace="0" w:legacyIndent="240"/>
      <w:lvlJc w:val="left"/>
      <w:rPr>
        <w:rFonts w:ascii="Microsoft Sans Serif" w:hAnsi="Microsoft Sans Serif" w:cs="Microsoft Sans Serif" w:hint="default"/>
      </w:rPr>
    </w:lvl>
  </w:abstractNum>
  <w:abstractNum w:abstractNumId="5">
    <w:nsid w:val="64060195"/>
    <w:multiLevelType w:val="singleLevel"/>
    <w:tmpl w:val="BBA8CE40"/>
    <w:lvl w:ilvl="0">
      <w:start w:val="1"/>
      <w:numFmt w:val="decimal"/>
      <w:lvlText w:val="%1"/>
      <w:legacy w:legacy="1" w:legacySpace="0" w:legacyIndent="165"/>
      <w:lvlJc w:val="left"/>
      <w:rPr>
        <w:rFonts w:ascii="Microsoft Sans Serif" w:hAnsi="Microsoft Sans Serif" w:cs="Microsoft Sans Serif" w:hint="default"/>
      </w:rPr>
    </w:lvl>
  </w:abstractNum>
  <w:abstractNum w:abstractNumId="6">
    <w:nsid w:val="75C2618C"/>
    <w:multiLevelType w:val="singleLevel"/>
    <w:tmpl w:val="2A763C62"/>
    <w:lvl w:ilvl="0">
      <w:start w:val="1"/>
      <w:numFmt w:val="decimal"/>
      <w:lvlText w:val="%1."/>
      <w:legacy w:legacy="1" w:legacySpace="0" w:legacyIndent="271"/>
      <w:lvlJc w:val="left"/>
      <w:rPr>
        <w:rFonts w:ascii="Microsoft Sans Serif" w:hAnsi="Microsoft Sans Serif" w:cs="Microsoft Sans Serif" w:hint="default"/>
      </w:rPr>
    </w:lvl>
  </w:abstractNum>
  <w:abstractNum w:abstractNumId="7">
    <w:nsid w:val="7CF76E03"/>
    <w:multiLevelType w:val="singleLevel"/>
    <w:tmpl w:val="52F869AE"/>
    <w:lvl w:ilvl="0">
      <w:start w:val="1"/>
      <w:numFmt w:val="decimal"/>
      <w:lvlText w:val="%1)"/>
      <w:legacy w:legacy="1" w:legacySpace="0" w:legacyIndent="226"/>
      <w:lvlJc w:val="left"/>
      <w:rPr>
        <w:rFonts w:ascii="Microsoft Sans Serif" w:hAnsi="Microsoft Sans Serif" w:cs="Microsoft Sans Serif" w:hint="default"/>
      </w:rPr>
    </w:lvl>
  </w:abstractNum>
  <w:abstractNum w:abstractNumId="8">
    <w:nsid w:val="7DBE2E75"/>
    <w:multiLevelType w:val="singleLevel"/>
    <w:tmpl w:val="1220A73C"/>
    <w:lvl w:ilvl="0">
      <w:start w:val="1"/>
      <w:numFmt w:val="decimal"/>
      <w:lvlText w:val="%1)"/>
      <w:legacy w:legacy="1" w:legacySpace="0" w:legacyIndent="243"/>
      <w:lvlJc w:val="left"/>
      <w:rPr>
        <w:rFonts w:ascii="Times New Roman" w:eastAsia="Times New Roman" w:hAnsi="Times New Roman"/>
        <w:b w:val="0"/>
        <w:bCs w:val="0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  <w:lvlOverride w:ilvl="0">
      <w:lvl w:ilvl="0">
        <w:numFmt w:val="bullet"/>
        <w:lvlText w:val="—"/>
        <w:legacy w:legacy="1" w:legacySpace="0" w:legacyIndent="221"/>
        <w:lvlJc w:val="left"/>
        <w:rPr>
          <w:rFonts w:ascii="Microsoft Sans Serif" w:hAnsi="Microsoft Sans Serif" w:cs="Microsoft Sans Serif" w:hint="default"/>
        </w:rPr>
      </w:lvl>
    </w:lvlOverride>
  </w:num>
  <w:num w:numId="5">
    <w:abstractNumId w:val="7"/>
  </w:num>
  <w:num w:numId="6">
    <w:abstractNumId w:val="7"/>
    <w:lvlOverride w:ilvl="0">
      <w:lvl w:ilvl="0">
        <w:start w:val="4"/>
        <w:numFmt w:val="decimal"/>
        <w:lvlText w:val="%1)"/>
        <w:legacy w:legacy="1" w:legacySpace="0" w:legacyIndent="221"/>
        <w:lvlJc w:val="left"/>
        <w:rPr>
          <w:rFonts w:ascii="Microsoft Sans Serif" w:hAnsi="Microsoft Sans Serif" w:cs="Microsoft Sans Serif" w:hint="default"/>
        </w:rPr>
      </w:lvl>
    </w:lvlOverride>
  </w:num>
  <w:num w:numId="7">
    <w:abstractNumId w:val="7"/>
    <w:lvlOverride w:ilvl="0">
      <w:lvl w:ilvl="0">
        <w:start w:val="4"/>
        <w:numFmt w:val="decimal"/>
        <w:lvlText w:val="%1)"/>
        <w:legacy w:legacy="1" w:legacySpace="0" w:legacyIndent="221"/>
        <w:lvlJc w:val="left"/>
        <w:rPr>
          <w:rFonts w:ascii="Georgia" w:hAnsi="Georgia" w:cs="Georgia" w:hint="default"/>
        </w:rPr>
      </w:lvl>
    </w:lvlOverride>
  </w:num>
  <w:num w:numId="8">
    <w:abstractNumId w:val="7"/>
    <w:lvlOverride w:ilvl="0">
      <w:lvl w:ilvl="0">
        <w:start w:val="4"/>
        <w:numFmt w:val="decimal"/>
        <w:lvlText w:val="%1)"/>
        <w:legacy w:legacy="1" w:legacySpace="0" w:legacyIndent="221"/>
        <w:lvlJc w:val="left"/>
        <w:rPr>
          <w:rFonts w:ascii="Bookman Old Style" w:hAnsi="Bookman Old Style" w:cs="Bookman Old Style" w:hint="default"/>
        </w:rPr>
      </w:lvl>
    </w:lvlOverride>
  </w:num>
  <w:num w:numId="9">
    <w:abstractNumId w:val="5"/>
  </w:num>
  <w:num w:numId="10">
    <w:abstractNumId w:val="8"/>
  </w:num>
  <w:num w:numId="11">
    <w:abstractNumId w:val="6"/>
  </w:num>
  <w:num w:numId="12">
    <w:abstractNumId w:val="6"/>
    <w:lvlOverride w:ilvl="0">
      <w:lvl w:ilvl="0">
        <w:start w:val="1"/>
        <w:numFmt w:val="decimal"/>
        <w:lvlText w:val="%1."/>
        <w:legacy w:legacy="1" w:legacySpace="0" w:legacyIndent="240"/>
        <w:lvlJc w:val="left"/>
        <w:rPr>
          <w:rFonts w:ascii="Microsoft Sans Serif" w:hAnsi="Microsoft Sans Serif" w:cs="Microsoft Sans Serif" w:hint="default"/>
        </w:rPr>
      </w:lvl>
    </w:lvlOverride>
  </w:num>
  <w:num w:numId="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80E4C"/>
    <w:rsid w:val="000913AF"/>
    <w:rsid w:val="000975F4"/>
    <w:rsid w:val="0020158F"/>
    <w:rsid w:val="0024283D"/>
    <w:rsid w:val="00266D7F"/>
    <w:rsid w:val="002B3D2D"/>
    <w:rsid w:val="002F1B3F"/>
    <w:rsid w:val="00322B66"/>
    <w:rsid w:val="003231C5"/>
    <w:rsid w:val="00380534"/>
    <w:rsid w:val="003F31CB"/>
    <w:rsid w:val="0047143C"/>
    <w:rsid w:val="004C6160"/>
    <w:rsid w:val="00562E83"/>
    <w:rsid w:val="005804D5"/>
    <w:rsid w:val="005C566C"/>
    <w:rsid w:val="007004C8"/>
    <w:rsid w:val="00787B3C"/>
    <w:rsid w:val="007A0124"/>
    <w:rsid w:val="0085225A"/>
    <w:rsid w:val="008545B0"/>
    <w:rsid w:val="0086139B"/>
    <w:rsid w:val="00964185"/>
    <w:rsid w:val="00A65270"/>
    <w:rsid w:val="00A85587"/>
    <w:rsid w:val="00AD03C1"/>
    <w:rsid w:val="00AF4F32"/>
    <w:rsid w:val="00AF5475"/>
    <w:rsid w:val="00B11BE1"/>
    <w:rsid w:val="00B27C3D"/>
    <w:rsid w:val="00B30DD4"/>
    <w:rsid w:val="00B56F5E"/>
    <w:rsid w:val="00B80B27"/>
    <w:rsid w:val="00B91C3A"/>
    <w:rsid w:val="00BC0760"/>
    <w:rsid w:val="00C80E4C"/>
    <w:rsid w:val="00CC2753"/>
    <w:rsid w:val="00CF3811"/>
    <w:rsid w:val="00D04BF8"/>
    <w:rsid w:val="00D57D11"/>
    <w:rsid w:val="00D659FA"/>
    <w:rsid w:val="00D673BA"/>
    <w:rsid w:val="00DC1EA6"/>
    <w:rsid w:val="00DD0E7B"/>
    <w:rsid w:val="00DF6861"/>
    <w:rsid w:val="00E44092"/>
    <w:rsid w:val="00EF24CF"/>
    <w:rsid w:val="00F31E78"/>
    <w:rsid w:val="00FA7748"/>
    <w:rsid w:val="00FD0849"/>
    <w:rsid w:val="00FE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0124"/>
    <w:rPr>
      <w:rFonts w:ascii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C80E4C"/>
    <w:pPr>
      <w:spacing w:after="0" w:line="240" w:lineRule="auto"/>
    </w:pPr>
    <w:rPr>
      <w:rFonts w:eastAsiaTheme="minorEastAsia"/>
    </w:rPr>
  </w:style>
  <w:style w:type="character" w:customStyle="1" w:styleId="a4">
    <w:name w:val="Без интервала Знак"/>
    <w:basedOn w:val="a0"/>
    <w:link w:val="a3"/>
    <w:uiPriority w:val="1"/>
    <w:rsid w:val="00C80E4C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C80E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80E4C"/>
    <w:rPr>
      <w:rFonts w:ascii="Tahoma" w:hAnsi="Tahoma" w:cs="Tahoma"/>
      <w:sz w:val="16"/>
      <w:szCs w:val="16"/>
    </w:rPr>
  </w:style>
  <w:style w:type="paragraph" w:customStyle="1" w:styleId="Style1">
    <w:name w:val="Style1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5" w:lineRule="exact"/>
      <w:ind w:firstLine="338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5" w:lineRule="exact"/>
      <w:ind w:firstLine="343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6">
    <w:name w:val="Style6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7" w:lineRule="exact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8">
    <w:name w:val="Style8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AF5475"/>
    <w:pPr>
      <w:widowControl w:val="0"/>
      <w:autoSpaceDE w:val="0"/>
      <w:autoSpaceDN w:val="0"/>
      <w:adjustRightInd w:val="0"/>
      <w:spacing w:after="0" w:line="286" w:lineRule="exact"/>
      <w:ind w:hanging="2014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AF5475"/>
    <w:pPr>
      <w:widowControl w:val="0"/>
      <w:autoSpaceDE w:val="0"/>
      <w:autoSpaceDN w:val="0"/>
      <w:adjustRightInd w:val="0"/>
      <w:spacing w:after="0" w:line="250" w:lineRule="exact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2">
    <w:name w:val="Style12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3">
    <w:name w:val="Style13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4">
    <w:name w:val="Style14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5">
    <w:name w:val="Style15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5" w:lineRule="exact"/>
      <w:ind w:firstLine="355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6">
    <w:name w:val="Style16"/>
    <w:basedOn w:val="a"/>
    <w:uiPriority w:val="99"/>
    <w:rsid w:val="00AF5475"/>
    <w:pPr>
      <w:widowControl w:val="0"/>
      <w:autoSpaceDE w:val="0"/>
      <w:autoSpaceDN w:val="0"/>
      <w:adjustRightInd w:val="0"/>
      <w:spacing w:after="0" w:line="252" w:lineRule="exact"/>
      <w:ind w:firstLine="336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7">
    <w:name w:val="Style17"/>
    <w:basedOn w:val="a"/>
    <w:uiPriority w:val="99"/>
    <w:rsid w:val="00AF5475"/>
    <w:pPr>
      <w:widowControl w:val="0"/>
      <w:autoSpaceDE w:val="0"/>
      <w:autoSpaceDN w:val="0"/>
      <w:adjustRightInd w:val="0"/>
      <w:spacing w:after="0" w:line="252" w:lineRule="exact"/>
      <w:ind w:firstLine="334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19">
    <w:name w:val="Style19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7" w:lineRule="exact"/>
      <w:ind w:hanging="3252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0">
    <w:name w:val="Style20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1">
    <w:name w:val="Style21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2">
    <w:name w:val="Style22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3">
    <w:name w:val="Style23"/>
    <w:basedOn w:val="a"/>
    <w:uiPriority w:val="99"/>
    <w:rsid w:val="00AF5475"/>
    <w:pPr>
      <w:widowControl w:val="0"/>
      <w:autoSpaceDE w:val="0"/>
      <w:autoSpaceDN w:val="0"/>
      <w:adjustRightInd w:val="0"/>
      <w:spacing w:after="0" w:line="176" w:lineRule="exact"/>
      <w:jc w:val="center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4">
    <w:name w:val="Style24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5">
    <w:name w:val="Style25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6">
    <w:name w:val="Style26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7">
    <w:name w:val="Style27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8">
    <w:name w:val="Style28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29">
    <w:name w:val="Style29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0">
    <w:name w:val="Style30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1">
    <w:name w:val="Style31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2">
    <w:name w:val="Style32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3">
    <w:name w:val="Style33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4">
    <w:name w:val="Style34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7" w:lineRule="exact"/>
      <w:ind w:firstLine="353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5">
    <w:name w:val="Style35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7" w:lineRule="exact"/>
      <w:ind w:hanging="1169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6">
    <w:name w:val="Style36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2" w:lineRule="exact"/>
      <w:jc w:val="center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7">
    <w:name w:val="Style37"/>
    <w:basedOn w:val="a"/>
    <w:uiPriority w:val="99"/>
    <w:rsid w:val="00AF5475"/>
    <w:pPr>
      <w:widowControl w:val="0"/>
      <w:autoSpaceDE w:val="0"/>
      <w:autoSpaceDN w:val="0"/>
      <w:adjustRightInd w:val="0"/>
      <w:spacing w:after="0" w:line="257" w:lineRule="exact"/>
      <w:ind w:hanging="482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8">
    <w:name w:val="Style38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7" w:lineRule="exact"/>
      <w:ind w:firstLine="202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39">
    <w:name w:val="Style39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7" w:lineRule="exact"/>
      <w:jc w:val="center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40">
    <w:name w:val="Style40"/>
    <w:basedOn w:val="a"/>
    <w:uiPriority w:val="99"/>
    <w:rsid w:val="00AF5475"/>
    <w:pPr>
      <w:widowControl w:val="0"/>
      <w:autoSpaceDE w:val="0"/>
      <w:autoSpaceDN w:val="0"/>
      <w:adjustRightInd w:val="0"/>
      <w:spacing w:after="0" w:line="252" w:lineRule="exact"/>
      <w:ind w:firstLine="350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41">
    <w:name w:val="Style41"/>
    <w:basedOn w:val="a"/>
    <w:uiPriority w:val="99"/>
    <w:rsid w:val="00AF5475"/>
    <w:pPr>
      <w:widowControl w:val="0"/>
      <w:autoSpaceDE w:val="0"/>
      <w:autoSpaceDN w:val="0"/>
      <w:adjustRightInd w:val="0"/>
      <w:spacing w:after="0" w:line="240" w:lineRule="auto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42">
    <w:name w:val="Style42"/>
    <w:basedOn w:val="a"/>
    <w:uiPriority w:val="99"/>
    <w:rsid w:val="00AF5475"/>
    <w:pPr>
      <w:widowControl w:val="0"/>
      <w:autoSpaceDE w:val="0"/>
      <w:autoSpaceDN w:val="0"/>
      <w:adjustRightInd w:val="0"/>
      <w:spacing w:after="0" w:line="492" w:lineRule="exact"/>
      <w:jc w:val="center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paragraph" w:customStyle="1" w:styleId="Style43">
    <w:name w:val="Style43"/>
    <w:basedOn w:val="a"/>
    <w:uiPriority w:val="99"/>
    <w:rsid w:val="00AF5475"/>
    <w:pPr>
      <w:widowControl w:val="0"/>
      <w:autoSpaceDE w:val="0"/>
      <w:autoSpaceDN w:val="0"/>
      <w:adjustRightInd w:val="0"/>
      <w:spacing w:after="0" w:line="271" w:lineRule="exact"/>
      <w:ind w:firstLine="317"/>
      <w:jc w:val="both"/>
    </w:pPr>
    <w:rPr>
      <w:rFonts w:ascii="Microsoft Sans Serif" w:eastAsia="Times New Roman" w:hAnsi="Microsoft Sans Serif" w:cs="Microsoft Sans Serif"/>
      <w:sz w:val="24"/>
      <w:szCs w:val="24"/>
      <w:lang w:eastAsia="ru-RU"/>
    </w:rPr>
  </w:style>
  <w:style w:type="character" w:customStyle="1" w:styleId="FontStyle45">
    <w:name w:val="Font Style45"/>
    <w:basedOn w:val="a0"/>
    <w:uiPriority w:val="99"/>
    <w:rsid w:val="00AF5475"/>
    <w:rPr>
      <w:rFonts w:ascii="Microsoft Sans Serif" w:hAnsi="Microsoft Sans Serif" w:cs="Microsoft Sans Serif"/>
      <w:b/>
      <w:bCs/>
      <w:sz w:val="20"/>
      <w:szCs w:val="20"/>
    </w:rPr>
  </w:style>
  <w:style w:type="character" w:customStyle="1" w:styleId="FontStyle46">
    <w:name w:val="Font Style46"/>
    <w:basedOn w:val="a0"/>
    <w:uiPriority w:val="99"/>
    <w:rsid w:val="00AF5475"/>
    <w:rPr>
      <w:rFonts w:ascii="Microsoft Sans Serif" w:hAnsi="Microsoft Sans Serif" w:cs="Microsoft Sans Serif"/>
      <w:sz w:val="18"/>
      <w:szCs w:val="18"/>
    </w:rPr>
  </w:style>
  <w:style w:type="character" w:customStyle="1" w:styleId="FontStyle47">
    <w:name w:val="Font Style47"/>
    <w:basedOn w:val="a0"/>
    <w:uiPriority w:val="99"/>
    <w:rsid w:val="00AF5475"/>
    <w:rPr>
      <w:rFonts w:ascii="Microsoft Sans Serif" w:hAnsi="Microsoft Sans Serif" w:cs="Microsoft Sans Serif"/>
      <w:b/>
      <w:bCs/>
      <w:i/>
      <w:iCs/>
      <w:spacing w:val="20"/>
      <w:sz w:val="18"/>
      <w:szCs w:val="18"/>
    </w:rPr>
  </w:style>
  <w:style w:type="character" w:customStyle="1" w:styleId="FontStyle48">
    <w:name w:val="Font Style48"/>
    <w:basedOn w:val="a0"/>
    <w:uiPriority w:val="99"/>
    <w:rsid w:val="00AF5475"/>
    <w:rPr>
      <w:rFonts w:ascii="Microsoft Sans Serif" w:hAnsi="Microsoft Sans Serif" w:cs="Microsoft Sans Serif"/>
      <w:b/>
      <w:bCs/>
      <w:sz w:val="20"/>
      <w:szCs w:val="20"/>
    </w:rPr>
  </w:style>
  <w:style w:type="character" w:customStyle="1" w:styleId="FontStyle49">
    <w:name w:val="Font Style49"/>
    <w:basedOn w:val="a0"/>
    <w:uiPriority w:val="99"/>
    <w:rsid w:val="00AF5475"/>
    <w:rPr>
      <w:rFonts w:ascii="Microsoft Sans Serif" w:hAnsi="Microsoft Sans Serif" w:cs="Microsoft Sans Serif"/>
      <w:w w:val="60"/>
      <w:sz w:val="26"/>
      <w:szCs w:val="26"/>
    </w:rPr>
  </w:style>
  <w:style w:type="character" w:customStyle="1" w:styleId="FontStyle50">
    <w:name w:val="Font Style50"/>
    <w:basedOn w:val="a0"/>
    <w:uiPriority w:val="99"/>
    <w:rsid w:val="00AF5475"/>
    <w:rPr>
      <w:rFonts w:ascii="Microsoft Sans Serif" w:hAnsi="Microsoft Sans Serif" w:cs="Microsoft Sans Serif"/>
      <w:b/>
      <w:bCs/>
      <w:i/>
      <w:iCs/>
      <w:sz w:val="16"/>
      <w:szCs w:val="16"/>
    </w:rPr>
  </w:style>
  <w:style w:type="character" w:customStyle="1" w:styleId="FontStyle51">
    <w:name w:val="Font Style51"/>
    <w:basedOn w:val="a0"/>
    <w:uiPriority w:val="99"/>
    <w:rsid w:val="00AF5475"/>
    <w:rPr>
      <w:rFonts w:ascii="Microsoft Sans Serif" w:hAnsi="Microsoft Sans Serif" w:cs="Microsoft Sans Serif"/>
      <w:b/>
      <w:bCs/>
      <w:i/>
      <w:iCs/>
      <w:sz w:val="18"/>
      <w:szCs w:val="18"/>
    </w:rPr>
  </w:style>
  <w:style w:type="character" w:customStyle="1" w:styleId="FontStyle52">
    <w:name w:val="Font Style52"/>
    <w:basedOn w:val="a0"/>
    <w:uiPriority w:val="99"/>
    <w:rsid w:val="00AF5475"/>
    <w:rPr>
      <w:rFonts w:ascii="Georgia" w:hAnsi="Georgia" w:cs="Georgia"/>
      <w:b/>
      <w:bCs/>
      <w:sz w:val="20"/>
      <w:szCs w:val="20"/>
    </w:rPr>
  </w:style>
  <w:style w:type="character" w:customStyle="1" w:styleId="FontStyle53">
    <w:name w:val="Font Style53"/>
    <w:basedOn w:val="a0"/>
    <w:uiPriority w:val="99"/>
    <w:rsid w:val="00AF5475"/>
    <w:rPr>
      <w:rFonts w:ascii="Microsoft Sans Serif" w:hAnsi="Microsoft Sans Serif" w:cs="Microsoft Sans Serif"/>
      <w:b/>
      <w:bCs/>
      <w:spacing w:val="-10"/>
      <w:sz w:val="16"/>
      <w:szCs w:val="16"/>
    </w:rPr>
  </w:style>
  <w:style w:type="character" w:customStyle="1" w:styleId="FontStyle54">
    <w:name w:val="Font Style54"/>
    <w:basedOn w:val="a0"/>
    <w:uiPriority w:val="99"/>
    <w:rsid w:val="00AF5475"/>
    <w:rPr>
      <w:rFonts w:ascii="Microsoft Sans Serif" w:hAnsi="Microsoft Sans Serif" w:cs="Microsoft Sans Serif"/>
      <w:b/>
      <w:bCs/>
      <w:i/>
      <w:iCs/>
      <w:sz w:val="18"/>
      <w:szCs w:val="18"/>
    </w:rPr>
  </w:style>
  <w:style w:type="character" w:customStyle="1" w:styleId="FontStyle55">
    <w:name w:val="Font Style55"/>
    <w:basedOn w:val="a0"/>
    <w:uiPriority w:val="99"/>
    <w:rsid w:val="00AF5475"/>
    <w:rPr>
      <w:rFonts w:ascii="Georgia" w:hAnsi="Georgia" w:cs="Georgia"/>
      <w:spacing w:val="-20"/>
      <w:sz w:val="26"/>
      <w:szCs w:val="26"/>
    </w:rPr>
  </w:style>
  <w:style w:type="character" w:customStyle="1" w:styleId="FontStyle56">
    <w:name w:val="Font Style56"/>
    <w:basedOn w:val="a0"/>
    <w:uiPriority w:val="99"/>
    <w:rsid w:val="00AF5475"/>
    <w:rPr>
      <w:rFonts w:ascii="Bookman Old Style" w:hAnsi="Bookman Old Style" w:cs="Bookman Old Style"/>
      <w:i/>
      <w:iCs/>
      <w:spacing w:val="20"/>
      <w:sz w:val="16"/>
      <w:szCs w:val="16"/>
    </w:rPr>
  </w:style>
  <w:style w:type="character" w:customStyle="1" w:styleId="FontStyle57">
    <w:name w:val="Font Style57"/>
    <w:basedOn w:val="a0"/>
    <w:uiPriority w:val="99"/>
    <w:rsid w:val="00AF5475"/>
    <w:rPr>
      <w:rFonts w:ascii="Georgia" w:hAnsi="Georgia" w:cs="Georgia"/>
      <w:i/>
      <w:iCs/>
      <w:sz w:val="18"/>
      <w:szCs w:val="18"/>
    </w:rPr>
  </w:style>
  <w:style w:type="character" w:customStyle="1" w:styleId="FontStyle58">
    <w:name w:val="Font Style58"/>
    <w:basedOn w:val="a0"/>
    <w:uiPriority w:val="99"/>
    <w:rsid w:val="00AF5475"/>
    <w:rPr>
      <w:rFonts w:ascii="Microsoft Sans Serif" w:hAnsi="Microsoft Sans Serif" w:cs="Microsoft Sans Serif"/>
      <w:b/>
      <w:bCs/>
      <w:spacing w:val="-10"/>
      <w:sz w:val="18"/>
      <w:szCs w:val="18"/>
    </w:rPr>
  </w:style>
  <w:style w:type="character" w:customStyle="1" w:styleId="FontStyle59">
    <w:name w:val="Font Style59"/>
    <w:basedOn w:val="a0"/>
    <w:uiPriority w:val="99"/>
    <w:rsid w:val="00AF5475"/>
    <w:rPr>
      <w:rFonts w:ascii="Microsoft Sans Serif" w:hAnsi="Microsoft Sans Serif" w:cs="Microsoft Sans Serif"/>
      <w:b/>
      <w:bCs/>
      <w:i/>
      <w:iCs/>
      <w:spacing w:val="30"/>
      <w:sz w:val="16"/>
      <w:szCs w:val="16"/>
    </w:rPr>
  </w:style>
  <w:style w:type="character" w:customStyle="1" w:styleId="FontStyle60">
    <w:name w:val="Font Style60"/>
    <w:basedOn w:val="a0"/>
    <w:uiPriority w:val="99"/>
    <w:rsid w:val="00AF5475"/>
    <w:rPr>
      <w:rFonts w:ascii="Palatino Linotype" w:hAnsi="Palatino Linotype" w:cs="Palatino Linotype"/>
      <w:sz w:val="32"/>
      <w:szCs w:val="32"/>
    </w:rPr>
  </w:style>
  <w:style w:type="character" w:customStyle="1" w:styleId="FontStyle61">
    <w:name w:val="Font Style61"/>
    <w:basedOn w:val="a0"/>
    <w:uiPriority w:val="99"/>
    <w:rsid w:val="00AF5475"/>
    <w:rPr>
      <w:rFonts w:ascii="Microsoft Sans Serif" w:hAnsi="Microsoft Sans Serif" w:cs="Microsoft Sans Serif"/>
      <w:b/>
      <w:bCs/>
      <w:i/>
      <w:iCs/>
      <w:spacing w:val="10"/>
      <w:sz w:val="12"/>
      <w:szCs w:val="12"/>
    </w:rPr>
  </w:style>
  <w:style w:type="character" w:customStyle="1" w:styleId="FontStyle62">
    <w:name w:val="Font Style62"/>
    <w:basedOn w:val="a0"/>
    <w:uiPriority w:val="99"/>
    <w:rsid w:val="00AF5475"/>
    <w:rPr>
      <w:rFonts w:ascii="Arial" w:hAnsi="Arial" w:cs="Arial"/>
      <w:i/>
      <w:iCs/>
      <w:sz w:val="12"/>
      <w:szCs w:val="12"/>
    </w:rPr>
  </w:style>
  <w:style w:type="character" w:customStyle="1" w:styleId="FontStyle63">
    <w:name w:val="Font Style63"/>
    <w:basedOn w:val="a0"/>
    <w:uiPriority w:val="99"/>
    <w:rsid w:val="00AF5475"/>
    <w:rPr>
      <w:rFonts w:ascii="Microsoft Sans Serif" w:hAnsi="Microsoft Sans Serif" w:cs="Microsoft Sans Serif"/>
      <w:sz w:val="20"/>
      <w:szCs w:val="20"/>
    </w:rPr>
  </w:style>
  <w:style w:type="character" w:customStyle="1" w:styleId="FontStyle64">
    <w:name w:val="Font Style64"/>
    <w:basedOn w:val="a0"/>
    <w:uiPriority w:val="99"/>
    <w:rsid w:val="00AF5475"/>
    <w:rPr>
      <w:rFonts w:ascii="Microsoft Sans Serif" w:hAnsi="Microsoft Sans Serif" w:cs="Microsoft Sans Serif"/>
      <w:b/>
      <w:bCs/>
      <w:sz w:val="14"/>
      <w:szCs w:val="14"/>
    </w:rPr>
  </w:style>
  <w:style w:type="character" w:customStyle="1" w:styleId="FontStyle65">
    <w:name w:val="Font Style65"/>
    <w:basedOn w:val="a0"/>
    <w:uiPriority w:val="99"/>
    <w:rsid w:val="00AF5475"/>
    <w:rPr>
      <w:rFonts w:ascii="Microsoft Sans Serif" w:hAnsi="Microsoft Sans Serif" w:cs="Microsoft Sans Serif"/>
      <w:b/>
      <w:bCs/>
      <w:sz w:val="14"/>
      <w:szCs w:val="14"/>
    </w:rPr>
  </w:style>
  <w:style w:type="character" w:customStyle="1" w:styleId="FontStyle66">
    <w:name w:val="Font Style66"/>
    <w:basedOn w:val="a0"/>
    <w:uiPriority w:val="99"/>
    <w:rsid w:val="00AF5475"/>
    <w:rPr>
      <w:rFonts w:ascii="Microsoft Sans Serif" w:hAnsi="Microsoft Sans Serif" w:cs="Microsoft Sans Serif"/>
      <w:b/>
      <w:bCs/>
      <w:i/>
      <w:iCs/>
      <w:spacing w:val="20"/>
      <w:sz w:val="18"/>
      <w:szCs w:val="18"/>
    </w:rPr>
  </w:style>
  <w:style w:type="character" w:customStyle="1" w:styleId="FontStyle67">
    <w:name w:val="Font Style67"/>
    <w:basedOn w:val="a0"/>
    <w:uiPriority w:val="99"/>
    <w:rsid w:val="00AF5475"/>
    <w:rPr>
      <w:rFonts w:ascii="Microsoft Sans Serif" w:hAnsi="Microsoft Sans Serif" w:cs="Microsoft Sans Serif"/>
      <w:b/>
      <w:bCs/>
      <w:sz w:val="20"/>
      <w:szCs w:val="20"/>
    </w:rPr>
  </w:style>
  <w:style w:type="character" w:customStyle="1" w:styleId="FontStyle68">
    <w:name w:val="Font Style68"/>
    <w:basedOn w:val="a0"/>
    <w:uiPriority w:val="99"/>
    <w:rsid w:val="00AF5475"/>
    <w:rPr>
      <w:rFonts w:ascii="Microsoft Sans Serif" w:hAnsi="Microsoft Sans Serif" w:cs="Microsoft Sans Serif"/>
      <w:i/>
      <w:iCs/>
      <w:sz w:val="20"/>
      <w:szCs w:val="20"/>
    </w:rPr>
  </w:style>
  <w:style w:type="character" w:customStyle="1" w:styleId="FontStyle69">
    <w:name w:val="Font Style69"/>
    <w:basedOn w:val="a0"/>
    <w:uiPriority w:val="99"/>
    <w:rsid w:val="00AF5475"/>
    <w:rPr>
      <w:rFonts w:ascii="Bookman Old Style" w:hAnsi="Bookman Old Style" w:cs="Bookman Old Style"/>
      <w:i/>
      <w:iCs/>
      <w:spacing w:val="50"/>
      <w:sz w:val="18"/>
      <w:szCs w:val="18"/>
    </w:rPr>
  </w:style>
  <w:style w:type="character" w:styleId="a7">
    <w:name w:val="Hyperlink"/>
    <w:basedOn w:val="a0"/>
    <w:uiPriority w:val="99"/>
    <w:rsid w:val="00AF5475"/>
    <w:rPr>
      <w:color w:val="000080"/>
      <w:u w:val="single"/>
    </w:rPr>
  </w:style>
  <w:style w:type="paragraph" w:styleId="a8">
    <w:name w:val="List Paragraph"/>
    <w:basedOn w:val="a"/>
    <w:uiPriority w:val="34"/>
    <w:qFormat/>
    <w:rsid w:val="00D04BF8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0975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0975F4"/>
    <w:rPr>
      <w:rFonts w:ascii="Times New Roman" w:hAnsi="Times New Roman"/>
    </w:rPr>
  </w:style>
  <w:style w:type="paragraph" w:styleId="ab">
    <w:name w:val="footer"/>
    <w:basedOn w:val="a"/>
    <w:link w:val="ac"/>
    <w:uiPriority w:val="99"/>
    <w:unhideWhenUsed/>
    <w:rsid w:val="000975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0975F4"/>
    <w:rPr>
      <w:rFonts w:ascii="Times New Roman" w:hAnsi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88.wmf"/><Relationship Id="rId21" Type="http://schemas.openxmlformats.org/officeDocument/2006/relationships/image" Target="media/image1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image" Target="media/image67.jpeg"/><Relationship Id="rId89" Type="http://schemas.openxmlformats.org/officeDocument/2006/relationships/image" Target="media/image70.wmf"/><Relationship Id="rId112" Type="http://schemas.openxmlformats.org/officeDocument/2006/relationships/oleObject" Target="embeddings/oleObject17.bin"/><Relationship Id="rId133" Type="http://schemas.openxmlformats.org/officeDocument/2006/relationships/image" Target="media/image96.wmf"/><Relationship Id="rId138" Type="http://schemas.openxmlformats.org/officeDocument/2006/relationships/oleObject" Target="embeddings/oleObject30.bin"/><Relationship Id="rId154" Type="http://schemas.openxmlformats.org/officeDocument/2006/relationships/theme" Target="theme/theme1.xml"/><Relationship Id="rId16" Type="http://schemas.openxmlformats.org/officeDocument/2006/relationships/image" Target="media/image6.jpeg"/><Relationship Id="rId107" Type="http://schemas.openxmlformats.org/officeDocument/2006/relationships/image" Target="media/image82.jpeg"/><Relationship Id="rId11" Type="http://schemas.openxmlformats.org/officeDocument/2006/relationships/image" Target="media/image2.wmf"/><Relationship Id="rId32" Type="http://schemas.openxmlformats.org/officeDocument/2006/relationships/oleObject" Target="embeddings/oleObject2.bin"/><Relationship Id="rId37" Type="http://schemas.openxmlformats.org/officeDocument/2006/relationships/image" Target="media/image24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oleObject" Target="embeddings/oleObject4.bin"/><Relationship Id="rId79" Type="http://schemas.openxmlformats.org/officeDocument/2006/relationships/image" Target="media/image64.wmf"/><Relationship Id="rId102" Type="http://schemas.openxmlformats.org/officeDocument/2006/relationships/image" Target="media/image78.jpeg"/><Relationship Id="rId123" Type="http://schemas.openxmlformats.org/officeDocument/2006/relationships/image" Target="media/image91.wmf"/><Relationship Id="rId128" Type="http://schemas.openxmlformats.org/officeDocument/2006/relationships/oleObject" Target="embeddings/oleObject25.bin"/><Relationship Id="rId144" Type="http://schemas.openxmlformats.org/officeDocument/2006/relationships/oleObject" Target="embeddings/oleObject33.bin"/><Relationship Id="rId149" Type="http://schemas.openxmlformats.org/officeDocument/2006/relationships/oleObject" Target="embeddings/oleObject34.bin"/><Relationship Id="rId5" Type="http://schemas.microsoft.com/office/2007/relationships/stylesWithEffects" Target="stylesWithEffects.xml"/><Relationship Id="rId90" Type="http://schemas.openxmlformats.org/officeDocument/2006/relationships/oleObject" Target="embeddings/oleObject10.bin"/><Relationship Id="rId95" Type="http://schemas.openxmlformats.org/officeDocument/2006/relationships/image" Target="media/image74.wmf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113" Type="http://schemas.openxmlformats.org/officeDocument/2006/relationships/image" Target="media/image86.wmf"/><Relationship Id="rId118" Type="http://schemas.openxmlformats.org/officeDocument/2006/relationships/oleObject" Target="embeddings/oleObject20.bin"/><Relationship Id="rId134" Type="http://schemas.openxmlformats.org/officeDocument/2006/relationships/oleObject" Target="embeddings/oleObject28.bin"/><Relationship Id="rId139" Type="http://schemas.openxmlformats.org/officeDocument/2006/relationships/image" Target="media/image99.wmf"/><Relationship Id="rId80" Type="http://schemas.openxmlformats.org/officeDocument/2006/relationships/oleObject" Target="embeddings/oleObject6.bin"/><Relationship Id="rId85" Type="http://schemas.openxmlformats.org/officeDocument/2006/relationships/image" Target="media/image68.wmf"/><Relationship Id="rId150" Type="http://schemas.openxmlformats.org/officeDocument/2006/relationships/image" Target="media/image106.wmf"/><Relationship Id="rId12" Type="http://schemas.openxmlformats.org/officeDocument/2006/relationships/oleObject" Target="embeddings/oleObject1.bin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103" Type="http://schemas.openxmlformats.org/officeDocument/2006/relationships/image" Target="media/image79.jpeg"/><Relationship Id="rId108" Type="http://schemas.openxmlformats.org/officeDocument/2006/relationships/image" Target="media/image83.jpeg"/><Relationship Id="rId116" Type="http://schemas.openxmlformats.org/officeDocument/2006/relationships/oleObject" Target="embeddings/oleObject19.bin"/><Relationship Id="rId124" Type="http://schemas.openxmlformats.org/officeDocument/2006/relationships/oleObject" Target="embeddings/oleObject23.bin"/><Relationship Id="rId129" Type="http://schemas.openxmlformats.org/officeDocument/2006/relationships/image" Target="media/image94.wmf"/><Relationship Id="rId137" Type="http://schemas.openxmlformats.org/officeDocument/2006/relationships/image" Target="media/image98.wmf"/><Relationship Id="rId20" Type="http://schemas.openxmlformats.org/officeDocument/2006/relationships/image" Target="media/image10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1.wmf"/><Relationship Id="rId83" Type="http://schemas.openxmlformats.org/officeDocument/2006/relationships/image" Target="media/image66.jpeg"/><Relationship Id="rId88" Type="http://schemas.openxmlformats.org/officeDocument/2006/relationships/oleObject" Target="embeddings/oleObject9.bin"/><Relationship Id="rId91" Type="http://schemas.openxmlformats.org/officeDocument/2006/relationships/image" Target="media/image71.jpeg"/><Relationship Id="rId96" Type="http://schemas.openxmlformats.org/officeDocument/2006/relationships/oleObject" Target="embeddings/oleObject12.bin"/><Relationship Id="rId111" Type="http://schemas.openxmlformats.org/officeDocument/2006/relationships/image" Target="media/image85.wmf"/><Relationship Id="rId132" Type="http://schemas.openxmlformats.org/officeDocument/2006/relationships/oleObject" Target="embeddings/oleObject27.bin"/><Relationship Id="rId140" Type="http://schemas.openxmlformats.org/officeDocument/2006/relationships/oleObject" Target="embeddings/oleObject31.bin"/><Relationship Id="rId145" Type="http://schemas.openxmlformats.org/officeDocument/2006/relationships/image" Target="media/image102.jpe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footer" Target="footer1.xml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6" Type="http://schemas.openxmlformats.org/officeDocument/2006/relationships/oleObject" Target="embeddings/oleObject15.bin"/><Relationship Id="rId114" Type="http://schemas.openxmlformats.org/officeDocument/2006/relationships/oleObject" Target="embeddings/oleObject18.bin"/><Relationship Id="rId119" Type="http://schemas.openxmlformats.org/officeDocument/2006/relationships/image" Target="media/image89.wmf"/><Relationship Id="rId127" Type="http://schemas.openxmlformats.org/officeDocument/2006/relationships/image" Target="media/image93.wmf"/><Relationship Id="rId10" Type="http://schemas.openxmlformats.org/officeDocument/2006/relationships/image" Target="media/image1.jpeg"/><Relationship Id="rId31" Type="http://schemas.openxmlformats.org/officeDocument/2006/relationships/image" Target="media/image20.wmf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wmf"/><Relationship Id="rId78" Type="http://schemas.openxmlformats.org/officeDocument/2006/relationships/image" Target="media/image63.jpeg"/><Relationship Id="rId81" Type="http://schemas.openxmlformats.org/officeDocument/2006/relationships/image" Target="media/image65.wmf"/><Relationship Id="rId86" Type="http://schemas.openxmlformats.org/officeDocument/2006/relationships/oleObject" Target="embeddings/oleObject8.bin"/><Relationship Id="rId94" Type="http://schemas.openxmlformats.org/officeDocument/2006/relationships/oleObject" Target="embeddings/oleObject11.bin"/><Relationship Id="rId99" Type="http://schemas.openxmlformats.org/officeDocument/2006/relationships/image" Target="media/image76.wmf"/><Relationship Id="rId101" Type="http://schemas.openxmlformats.org/officeDocument/2006/relationships/image" Target="media/image77.jpeg"/><Relationship Id="rId122" Type="http://schemas.openxmlformats.org/officeDocument/2006/relationships/oleObject" Target="embeddings/oleObject22.bin"/><Relationship Id="rId130" Type="http://schemas.openxmlformats.org/officeDocument/2006/relationships/oleObject" Target="embeddings/oleObject26.bin"/><Relationship Id="rId135" Type="http://schemas.openxmlformats.org/officeDocument/2006/relationships/image" Target="media/image97.wmf"/><Relationship Id="rId143" Type="http://schemas.openxmlformats.org/officeDocument/2006/relationships/image" Target="media/image101.wmf"/><Relationship Id="rId148" Type="http://schemas.openxmlformats.org/officeDocument/2006/relationships/image" Target="media/image105.wmf"/><Relationship Id="rId151" Type="http://schemas.openxmlformats.org/officeDocument/2006/relationships/oleObject" Target="embeddings/oleObject35.bin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6.jpeg"/><Relationship Id="rId109" Type="http://schemas.openxmlformats.org/officeDocument/2006/relationships/image" Target="media/image84.wmf"/><Relationship Id="rId34" Type="http://schemas.openxmlformats.org/officeDocument/2006/relationships/image" Target="media/image22.wmf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oleObject" Target="embeddings/oleObject5.bin"/><Relationship Id="rId97" Type="http://schemas.openxmlformats.org/officeDocument/2006/relationships/image" Target="media/image75.wmf"/><Relationship Id="rId104" Type="http://schemas.openxmlformats.org/officeDocument/2006/relationships/image" Target="media/image80.jpeg"/><Relationship Id="rId120" Type="http://schemas.openxmlformats.org/officeDocument/2006/relationships/oleObject" Target="embeddings/oleObject21.bin"/><Relationship Id="rId125" Type="http://schemas.openxmlformats.org/officeDocument/2006/relationships/image" Target="media/image92.wmf"/><Relationship Id="rId141" Type="http://schemas.openxmlformats.org/officeDocument/2006/relationships/image" Target="media/image100.wmf"/><Relationship Id="rId146" Type="http://schemas.openxmlformats.org/officeDocument/2006/relationships/image" Target="media/image103.jpeg"/><Relationship Id="rId7" Type="http://schemas.openxmlformats.org/officeDocument/2006/relationships/webSettings" Target="webSettings.xml"/><Relationship Id="rId71" Type="http://schemas.openxmlformats.org/officeDocument/2006/relationships/image" Target="media/image58.jpeg"/><Relationship Id="rId92" Type="http://schemas.openxmlformats.org/officeDocument/2006/relationships/image" Target="media/image72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69.wmf"/><Relationship Id="rId110" Type="http://schemas.openxmlformats.org/officeDocument/2006/relationships/oleObject" Target="embeddings/oleObject16.bin"/><Relationship Id="rId115" Type="http://schemas.openxmlformats.org/officeDocument/2006/relationships/image" Target="media/image87.wmf"/><Relationship Id="rId131" Type="http://schemas.openxmlformats.org/officeDocument/2006/relationships/image" Target="media/image95.wmf"/><Relationship Id="rId136" Type="http://schemas.openxmlformats.org/officeDocument/2006/relationships/oleObject" Target="embeddings/oleObject29.bin"/><Relationship Id="rId61" Type="http://schemas.openxmlformats.org/officeDocument/2006/relationships/image" Target="media/image48.jpeg"/><Relationship Id="rId82" Type="http://schemas.openxmlformats.org/officeDocument/2006/relationships/oleObject" Target="embeddings/oleObject7.bin"/><Relationship Id="rId152" Type="http://schemas.openxmlformats.org/officeDocument/2006/relationships/image" Target="media/image107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oleObject" Target="embeddings/oleObject3.bin"/><Relationship Id="rId56" Type="http://schemas.openxmlformats.org/officeDocument/2006/relationships/image" Target="media/image43.jpeg"/><Relationship Id="rId77" Type="http://schemas.openxmlformats.org/officeDocument/2006/relationships/image" Target="media/image62.jpeg"/><Relationship Id="rId100" Type="http://schemas.openxmlformats.org/officeDocument/2006/relationships/oleObject" Target="embeddings/oleObject14.bin"/><Relationship Id="rId105" Type="http://schemas.openxmlformats.org/officeDocument/2006/relationships/image" Target="media/image81.wmf"/><Relationship Id="rId126" Type="http://schemas.openxmlformats.org/officeDocument/2006/relationships/oleObject" Target="embeddings/oleObject24.bin"/><Relationship Id="rId147" Type="http://schemas.openxmlformats.org/officeDocument/2006/relationships/image" Target="media/image104.jpeg"/><Relationship Id="rId8" Type="http://schemas.openxmlformats.org/officeDocument/2006/relationships/footnotes" Target="foot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93" Type="http://schemas.openxmlformats.org/officeDocument/2006/relationships/image" Target="media/image73.wmf"/><Relationship Id="rId98" Type="http://schemas.openxmlformats.org/officeDocument/2006/relationships/oleObject" Target="embeddings/oleObject13.bin"/><Relationship Id="rId121" Type="http://schemas.openxmlformats.org/officeDocument/2006/relationships/image" Target="media/image90.wmf"/><Relationship Id="rId142" Type="http://schemas.openxmlformats.org/officeDocument/2006/relationships/oleObject" Target="embeddings/oleObject32.bin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     2012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76DEFC9-3AB9-43DA-ABD8-48BEB2384D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</Pages>
  <Words>6024</Words>
  <Characters>34341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40285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А.В.Петров</dc:creator>
  <cp:keywords/>
  <dc:description/>
  <cp:lastModifiedBy>Андрей</cp:lastModifiedBy>
  <cp:revision>28</cp:revision>
  <dcterms:created xsi:type="dcterms:W3CDTF">2009-11-02T21:01:00Z</dcterms:created>
  <dcterms:modified xsi:type="dcterms:W3CDTF">2014-07-25T10:31:00Z</dcterms:modified>
</cp:coreProperties>
</file>