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F0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32"/>
          <w:szCs w:val="32"/>
          <w:highlight w:val="yellow"/>
        </w:rPr>
      </w:pPr>
    </w:p>
    <w:p w:rsidR="00E118F0" w:rsidRPr="006F3CEA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 w:rsidRPr="006F3CEA">
        <w:rPr>
          <w:rFonts w:eastAsia="+mn-ea"/>
          <w:kern w:val="24"/>
          <w:sz w:val="28"/>
          <w:szCs w:val="28"/>
        </w:rPr>
        <w:t>МБОУ «Школа №7 для учащихся с ОВЗ»</w:t>
      </w:r>
    </w:p>
    <w:p w:rsidR="00C4609F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 w:rsidRPr="006F3CEA">
        <w:rPr>
          <w:rFonts w:eastAsia="+mn-ea"/>
          <w:kern w:val="24"/>
          <w:sz w:val="28"/>
          <w:szCs w:val="28"/>
        </w:rPr>
        <w:t>Выступление</w:t>
      </w:r>
      <w:r w:rsidR="00C4609F">
        <w:rPr>
          <w:rFonts w:eastAsia="+mn-ea"/>
          <w:kern w:val="24"/>
          <w:sz w:val="28"/>
          <w:szCs w:val="28"/>
        </w:rPr>
        <w:t xml:space="preserve"> в рамках общешкольного</w:t>
      </w:r>
    </w:p>
    <w:p w:rsidR="00C4609F" w:rsidRDefault="00C4609F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родительского собрания</w:t>
      </w:r>
    </w:p>
    <w:p w:rsidR="00E118F0" w:rsidRPr="006F3CEA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 w:rsidRPr="006F3CEA">
        <w:rPr>
          <w:rFonts w:eastAsia="+mn-ea"/>
          <w:kern w:val="24"/>
          <w:sz w:val="28"/>
          <w:szCs w:val="28"/>
        </w:rPr>
        <w:t>подготовила учитель физкультуры</w:t>
      </w:r>
    </w:p>
    <w:p w:rsidR="00E118F0" w:rsidRPr="006F3CEA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 w:rsidRPr="006F3CEA">
        <w:rPr>
          <w:rFonts w:eastAsia="+mn-ea"/>
          <w:kern w:val="24"/>
          <w:sz w:val="28"/>
          <w:szCs w:val="28"/>
        </w:rPr>
        <w:t>высшей квалификационной категории</w:t>
      </w:r>
    </w:p>
    <w:p w:rsidR="00E118F0" w:rsidRPr="006F3CEA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  <w:r w:rsidRPr="006F3CEA">
        <w:rPr>
          <w:rFonts w:eastAsia="+mn-ea"/>
          <w:kern w:val="24"/>
          <w:sz w:val="28"/>
          <w:szCs w:val="28"/>
        </w:rPr>
        <w:t>Попова Светлана Николаевна</w:t>
      </w:r>
    </w:p>
    <w:p w:rsidR="00C4609F" w:rsidRPr="00C4609F" w:rsidRDefault="00C4609F" w:rsidP="00C4609F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57"/>
          <w:szCs w:val="57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Тема:   </w:t>
      </w:r>
      <w:r w:rsidRPr="00C4609F">
        <w:rPr>
          <w:rFonts w:ascii="Times New Roman" w:eastAsia="Times New Roman" w:hAnsi="Times New Roman" w:cs="Times New Roman"/>
          <w:b/>
          <w:spacing w:val="-15"/>
          <w:kern w:val="36"/>
          <w:sz w:val="57"/>
          <w:szCs w:val="57"/>
          <w:lang w:eastAsia="ru-RU"/>
        </w:rPr>
        <w:t xml:space="preserve"> </w:t>
      </w:r>
      <w:r w:rsidR="00E21AD8">
        <w:rPr>
          <w:rFonts w:ascii="Times New Roman" w:eastAsia="Times New Roman" w:hAnsi="Times New Roman" w:cs="Times New Roman"/>
          <w:b/>
          <w:spacing w:val="-15"/>
          <w:kern w:val="36"/>
          <w:sz w:val="57"/>
          <w:szCs w:val="57"/>
          <w:lang w:eastAsia="ru-RU"/>
        </w:rPr>
        <w:t>«</w:t>
      </w:r>
      <w:r w:rsidRPr="00C4609F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Вредные привычки</w:t>
      </w:r>
      <w:r w:rsidR="00E21AD8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»</w:t>
      </w:r>
      <w:bookmarkStart w:id="0" w:name="_GoBack"/>
      <w:bookmarkEnd w:id="0"/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тем, как углубиться в изучение вредных привычек, необходимо дать четкое и понятное определение самому понятию. </w:t>
      </w: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Вредные привычки человека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многократно повторяющийся ряд действий, доходящий до уровня автоматизма. Эти действия отличаются вредоносностью с точки зрения общественного благополучия, окружающих людей или состояния человека, оказавшегося в ловушке данной привычки.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яркими характеристиками вредных привычек являются нецелесообразность, вредность и автоматизм действий, которые человек выполняет в результате слабоволия.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Влияние вредных привычек на здоровье человека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довольно пагубное. Разумеется, не всех. Существуют хорошие привычки (чистить зубы, умываться каждое утро, здороваться со всеми, делать зарядку и т.д.).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«Вредность» плохих привычек заключается в том, что в конце концов они непременно подчинят всю деятельность «заболевшего». Ведь вредным повадкам </w:t>
      </w: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характерно привыкание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которого сложно избавиться.</w:t>
      </w:r>
    </w:p>
    <w:p w:rsidR="00C4609F" w:rsidRPr="002F293B" w:rsidRDefault="00C4609F" w:rsidP="00C4609F">
      <w:pPr>
        <w:shd w:val="clear" w:color="auto" w:fill="FFFFFF"/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2F293B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Список вредных привычек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мире принято считать, что вредные привычки – это только курение, алкоголь и наркотики. Однако на самом деле их намного больше. Давайте перечислим топ наиболее популярных и не очень полезных привычек:</w:t>
      </w:r>
    </w:p>
    <w:p w:rsidR="00C4609F" w:rsidRPr="002F293B" w:rsidRDefault="00E21AD8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history="1">
        <w:r w:rsidR="00C4609F"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Курение</w:t>
        </w:r>
      </w:hyperlink>
      <w:r w:rsidR="00C4609F"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4609F" w:rsidRPr="002F293B" w:rsidRDefault="00E21AD8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C4609F"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Алкоголь;</w:t>
        </w:r>
      </w:hyperlink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Наркотики;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Токсические вещества;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Лень и пассивность;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грызть ручку, ногти, облизывать пальцы;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есть перед телевизором;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Постоянные опаздывания;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к сладостям;</w:t>
      </w:r>
    </w:p>
    <w:p w:rsidR="00C4609F" w:rsidRPr="002F293B" w:rsidRDefault="00E21AD8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="00C4609F"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Перекладывание всех важных дел</w:t>
        </w:r>
      </w:hyperlink>
      <w:r w:rsidR="00C4609F"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последний момент или «на завтра»;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оставлять после себя беспорядок;</w:t>
      </w:r>
    </w:p>
    <w:p w:rsidR="00C4609F" w:rsidRPr="002F293B" w:rsidRDefault="00E21AD8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="00C4609F"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Неправильно</w:t>
        </w:r>
        <w:r w:rsidR="00C4609F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е</w:t>
        </w:r>
        <w:r w:rsidR="00C4609F"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 xml:space="preserve"> питание</w:t>
        </w:r>
      </w:hyperlink>
      <w:r w:rsidR="00C4609F"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Несоблюдение режима дня;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Недосыпание;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Малоподвижный образ жизни;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Многочасовое сидение за компьютером;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Игромания;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Шопоголизм;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тратить все деньги, которые есть в кошельке;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сутулиться;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Нецензурная лексика и </w:t>
      </w:r>
      <w:hyperlink r:id="rId10" w:history="1">
        <w:r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слова-паразиты</w:t>
        </w:r>
      </w:hyperlink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Забрасывание носков под кровать;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долго разговаривать по телефону не по делу.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Привычка сплетничать.</w:t>
      </w:r>
    </w:p>
    <w:p w:rsidR="00C4609F" w:rsidRPr="002F293B" w:rsidRDefault="00C4609F" w:rsidP="00C460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еще много других…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видите, список получился внушительный. </w:t>
      </w: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Считаете, что многое из перечня нельзя назвать вредными привычками?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 представьте ситуацию: вы пошли с девушкой в ресторан, вкусно поужинали устрицами и тут спутница начала облизывать пальцы. Приятно? А если она это делает всегда и везде – после мороженого в парке, после яичницы на завтрак, после попкорна в кинотеатре?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взять недосыпание. У человека есть возможность лечь пораньше, но он играет в игры, сидит за компьютером, читает книги – делает все что угодно, но только не готовится ко сну. На следующее утро он может опоздать на работу, или не выспаться, от чего будет страдать его настроение и продуктивность на работе. Поэтому не стоит недооценивать угрозу даже самых мелких повадок.</w:t>
      </w:r>
    </w:p>
    <w:p w:rsidR="00C4609F" w:rsidRPr="002F293B" w:rsidRDefault="00C4609F" w:rsidP="00C4609F">
      <w:pPr>
        <w:shd w:val="clear" w:color="auto" w:fill="FFFFFF"/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2F293B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Вредные привычки и их влияние на здоровье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Абсолютно все вредные привычки хоть косвенно, но влияют на здоровье человека. Любишь грызть ногти – люби и паразитов из организма выгонять, любишь тратить все деньги – у мужа или жены может инфаркт случиться от представленного чека.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самые страшные последствия, разумеется, имеют привычки употреблять алкоголь, никотин, наркотики, ведь они могут перерасти в зависимость. Итак, к чему могут привести эти «вредители»?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Вред курения для человеческого здоровья заключается в следующих действиях:</w:t>
      </w:r>
    </w:p>
    <w:p w:rsidR="00C4609F" w:rsidRPr="002F293B" w:rsidRDefault="00C4609F" w:rsidP="00C460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организма «вытягивается» кальций, портятся и желтеют зубы, разрушается структура ногтей и волос, кожа лица сереет;</w:t>
      </w:r>
    </w:p>
    <w:p w:rsidR="00C4609F" w:rsidRPr="002F293B" w:rsidRDefault="00C4609F" w:rsidP="00C460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Сосуды теряют свою эластичность и становятся слабыми и хрупкими, ухудшается подача кислорода в мозг и во все клетки, появляются симптомы гипертонии;</w:t>
      </w:r>
    </w:p>
    <w:p w:rsidR="00C4609F" w:rsidRPr="002F293B" w:rsidRDefault="00C4609F" w:rsidP="00C4609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Ухудшается функционирование пищеварительной системы, формируется язва;</w:t>
      </w:r>
    </w:p>
    <w:p w:rsidR="00C4609F" w:rsidRPr="002F293B" w:rsidRDefault="00C4609F" w:rsidP="00C4609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Повышается риск появления сердечных заболеваний, бронхо-легочных путей, онкозаболеваний и т.д.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Алкоголь может привести к следующим проблемам:</w:t>
      </w:r>
    </w:p>
    <w:p w:rsidR="00C4609F" w:rsidRPr="002F293B" w:rsidRDefault="00C4609F" w:rsidP="00C4609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Слабеет сопротивляемость организма к разнообразным заболеваниям;</w:t>
      </w:r>
    </w:p>
    <w:p w:rsidR="00C4609F" w:rsidRPr="002F293B" w:rsidRDefault="00C4609F" w:rsidP="00C4609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Ухудшается работа печени и она постепенно разрушается;</w:t>
      </w:r>
    </w:p>
    <w:p w:rsidR="00C4609F" w:rsidRPr="002F293B" w:rsidRDefault="00C4609F" w:rsidP="00C4609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Повышается уровень сахара в крови;</w:t>
      </w:r>
    </w:p>
    <w:p w:rsidR="00C4609F" w:rsidRPr="002F293B" w:rsidRDefault="00C4609F" w:rsidP="00C4609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Ухудшается работа пищеварительной и нервной системы;</w:t>
      </w:r>
    </w:p>
    <w:p w:rsidR="00C4609F" w:rsidRPr="002F293B" w:rsidRDefault="00C4609F" w:rsidP="00C4609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Увеличивается смертность в результате отравления сивушными маслами, самоубийства, несчастного случая;</w:t>
      </w:r>
    </w:p>
    <w:p w:rsidR="00C4609F" w:rsidRPr="002F293B" w:rsidRDefault="00C4609F" w:rsidP="00C4609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Постепенно теряется память, человек деградирует.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Наркомания – злейший враг современного общества.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Ее влияние можно долго описывать, но давайте отметим самые серьезные угрозы:</w:t>
      </w:r>
    </w:p>
    <w:p w:rsidR="00C4609F" w:rsidRPr="002F293B" w:rsidRDefault="00C4609F" w:rsidP="00C4609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Значительно укорачивается жизнь;</w:t>
      </w:r>
    </w:p>
    <w:p w:rsidR="00C4609F" w:rsidRPr="002F293B" w:rsidRDefault="00C4609F" w:rsidP="00C4609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Увеличивается смертность в результате отравления наркотиками, самоубийства, несчастного случая;</w:t>
      </w:r>
    </w:p>
    <w:p w:rsidR="00C4609F" w:rsidRPr="002F293B" w:rsidRDefault="00C4609F" w:rsidP="00C4609F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Проявляются соматические и невралгические осложнения;</w:t>
      </w:r>
    </w:p>
    <w:p w:rsidR="00C4609F" w:rsidRPr="002F293B" w:rsidRDefault="00C4609F" w:rsidP="00C4609F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 грубо деградирует;</w:t>
      </w:r>
    </w:p>
    <w:p w:rsidR="00C4609F" w:rsidRPr="002F293B" w:rsidRDefault="00C4609F" w:rsidP="00C4609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Организм быстро стареет;</w:t>
      </w:r>
    </w:p>
    <w:p w:rsidR="00C4609F" w:rsidRPr="002F293B" w:rsidRDefault="00C4609F" w:rsidP="00C4609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Проявляется криминогенное поведение;</w:t>
      </w:r>
    </w:p>
    <w:p w:rsidR="00C4609F" w:rsidRPr="002F293B" w:rsidRDefault="00C4609F" w:rsidP="00C4609F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Повышается риск заражения неизлечимыми болезнями, такими как ВИЧ.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последнее, что хочется сказать о вреде вредных привычек для человека – одна мелкая такая «пакость» тянет за собой другую, а там уже и целый букет их насобирался. Что тогда делать?</w:t>
      </w:r>
    </w:p>
    <w:p w:rsidR="00C4609F" w:rsidRPr="002F293B" w:rsidRDefault="00C4609F" w:rsidP="00C4609F">
      <w:pPr>
        <w:shd w:val="clear" w:color="auto" w:fill="FFFFFF"/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2F293B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Профилактика вредных привычек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уже говорилось выше, вредные привычки трудно поддаются лечению и исправлению. Поэтому чтобы они не проявились, необходимо подумать о профилактических мерах.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Разумеется, взрослого человека труднее переубедить, научить и поменять его поведение, а вот разум подростка хорошо реагирует на правильную подачу информации о всей опасности употребления наркотиков, алкоголя, курения и прочих привычек.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Эффективными средствами являются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показ фильмов, видеоматериалов, наглядных пособий (например, легких курильщика, печени алкоголика или язв на теле наркомана), тематические беседы с участием врачей, психологов, юристов и прочих специалистов.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сожалению, в современных школах, семьях много говорят о вреде наркотиков, спиртного и никотина, однако не достаточно уделяется времени другим вредным привычкам. Но все они сказываются на формировании личности, на силе воли человека, на чистоплотности и т.д.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ведь это чрезвычайно важно. Ведь легче искоренить все пагубные повадки еще на этапе семян или ростков (в детстве или отрочестве), ведь с возрастом это сделать будет практически невозможно. Однако небольшой шанс есть. И дальше мы об этом поговорим.</w:t>
      </w:r>
    </w:p>
    <w:p w:rsidR="00C4609F" w:rsidRPr="002F293B" w:rsidRDefault="00C4609F" w:rsidP="00C4609F">
      <w:pPr>
        <w:shd w:val="clear" w:color="auto" w:fill="FFFFFF"/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2F293B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Как избавиться от вредных привычек</w:t>
      </w:r>
    </w:p>
    <w:p w:rsidR="00C4609F" w:rsidRPr="002F293B" w:rsidRDefault="00C4609F" w:rsidP="00C460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8 действенных рекомендаций, которые могут помочь вам на сложном пути избавления от плохих привычек.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1.Лучшие друзья курильщиков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конфетки и семки. Хочется вытащить сигарету и закурить? Покушайте конфеты или погрызите семечки. Это уменьшить влечение.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2.Найдите точку опоры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главную </w:t>
      </w:r>
      <w:hyperlink r:id="rId11" w:history="1">
        <w:r w:rsidRPr="002F293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мотивацию</w:t>
        </w:r>
      </w:hyperlink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почему вам так важно избавиться от привычки. Мотивацией может стать семья, жена, ребенок, хорошая работа, большая зарплата, замужество и т.д.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3.Составьте письменный план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строго ему следуйте.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4.Пусть ваши друзья возьмут вас «на слабо»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 заключите с ними пари, что вы справитесь. И поставьте на кон что-то очень важное для вас: пачку долларов, дорогое кольцо с брюликами, машину, ну ли хотя бы просто любимые сережки или шкатулочку.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5.Заставляйте себя постепенно минимизировать «дозу»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если дело касается алкоголя, выпивать не 100г, а 50, затем 30 и так до 0. А если привычка – бросать носки под кровать, — заставляйте себя их снова поднять и положить в правильное место;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6.Найдите себе интересное увлечение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рукоделие, спорт, боулинг и прочее.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7.Повышайте свою проинформированность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касательно вреда именно вашей вредной привычки;</w:t>
      </w:r>
    </w:p>
    <w:p w:rsidR="00C4609F" w:rsidRPr="002F293B" w:rsidRDefault="00C4609F" w:rsidP="00C46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9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8.Найдите альтернативу</w:t>
      </w: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Замените курение на сосание леденцов, алкоголь на соки, сплетни на похвалы, шоппинг на помощь животным.</w:t>
      </w:r>
    </w:p>
    <w:p w:rsidR="00E118F0" w:rsidRPr="006F3CEA" w:rsidRDefault="00C4609F" w:rsidP="00C4609F">
      <w:pPr>
        <w:shd w:val="clear" w:color="auto" w:fill="FFFFFF"/>
        <w:spacing w:after="0" w:line="240" w:lineRule="auto"/>
        <w:textAlignment w:val="baseline"/>
        <w:rPr>
          <w:rFonts w:eastAsia="+mn-ea"/>
          <w:kern w:val="24"/>
          <w:sz w:val="28"/>
          <w:szCs w:val="28"/>
        </w:rPr>
      </w:pPr>
      <w:r w:rsidRPr="002F2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ваша жизнь, ваше будущее в ваших руках. </w:t>
      </w:r>
    </w:p>
    <w:p w:rsidR="00E118F0" w:rsidRPr="00E118F0" w:rsidRDefault="00E118F0" w:rsidP="00E118F0">
      <w:pPr>
        <w:pStyle w:val="a3"/>
        <w:spacing w:before="96" w:beforeAutospacing="0" w:after="120" w:afterAutospacing="0"/>
        <w:jc w:val="both"/>
        <w:rPr>
          <w:rFonts w:eastAsia="+mn-ea"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C4609F" w:rsidRDefault="00C4609F" w:rsidP="00E118F0">
      <w:pPr>
        <w:pStyle w:val="a3"/>
        <w:spacing w:before="96" w:beforeAutospacing="0" w:after="120" w:afterAutospacing="0"/>
        <w:ind w:right="-1"/>
        <w:jc w:val="both"/>
        <w:rPr>
          <w:rFonts w:eastAsia="+mn-ea"/>
          <w:b/>
          <w:kern w:val="24"/>
          <w:sz w:val="28"/>
          <w:szCs w:val="28"/>
        </w:rPr>
      </w:pPr>
    </w:p>
    <w:p w:rsidR="006E4E45" w:rsidRPr="00E118F0" w:rsidRDefault="006E4E45" w:rsidP="00E118F0">
      <w:pPr>
        <w:rPr>
          <w:rFonts w:ascii="Times New Roman" w:hAnsi="Times New Roman" w:cs="Times New Roman"/>
        </w:rPr>
      </w:pPr>
    </w:p>
    <w:sectPr w:rsidR="006E4E45" w:rsidRPr="00E1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B1D"/>
    <w:multiLevelType w:val="multilevel"/>
    <w:tmpl w:val="99FA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3529"/>
    <w:multiLevelType w:val="multilevel"/>
    <w:tmpl w:val="3C3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7E5F"/>
    <w:multiLevelType w:val="multilevel"/>
    <w:tmpl w:val="B0D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E6500"/>
    <w:multiLevelType w:val="multilevel"/>
    <w:tmpl w:val="EEE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640D9"/>
    <w:multiLevelType w:val="multilevel"/>
    <w:tmpl w:val="242E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E34F7"/>
    <w:multiLevelType w:val="multilevel"/>
    <w:tmpl w:val="609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F505B"/>
    <w:multiLevelType w:val="hybridMultilevel"/>
    <w:tmpl w:val="818A1B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CC540B"/>
    <w:multiLevelType w:val="multilevel"/>
    <w:tmpl w:val="C55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330DF"/>
    <w:multiLevelType w:val="multilevel"/>
    <w:tmpl w:val="231C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42030"/>
    <w:multiLevelType w:val="multilevel"/>
    <w:tmpl w:val="F3B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E0A11"/>
    <w:multiLevelType w:val="multilevel"/>
    <w:tmpl w:val="B2A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D76FF"/>
    <w:multiLevelType w:val="multilevel"/>
    <w:tmpl w:val="EF4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D1B08"/>
    <w:multiLevelType w:val="multilevel"/>
    <w:tmpl w:val="716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B439F"/>
    <w:multiLevelType w:val="multilevel"/>
    <w:tmpl w:val="F20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F6EF1"/>
    <w:multiLevelType w:val="multilevel"/>
    <w:tmpl w:val="E2A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F28D7"/>
    <w:multiLevelType w:val="multilevel"/>
    <w:tmpl w:val="024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D1753"/>
    <w:multiLevelType w:val="multilevel"/>
    <w:tmpl w:val="F3E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47CF8"/>
    <w:multiLevelType w:val="multilevel"/>
    <w:tmpl w:val="135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D1D48"/>
    <w:multiLevelType w:val="multilevel"/>
    <w:tmpl w:val="182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A9"/>
    <w:rsid w:val="001471A9"/>
    <w:rsid w:val="006E4E45"/>
    <w:rsid w:val="00C4609F"/>
    <w:rsid w:val="00E118F0"/>
    <w:rsid w:val="00E2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acho.ru/kak-perestat-otkladyva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ikacho.ru/rasslabitsya-bez-alkogol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kacho.ru/kak-brosit-kurit-novyj-sposob/" TargetMode="External"/><Relationship Id="rId11" Type="http://schemas.openxmlformats.org/officeDocument/2006/relationships/hyperlink" Target="http://pikacho.ru/kak-usilit-motivaciyu-v-100-ra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ikacho.ru/slova-paraz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kacho.ru/zdorovoe-pitanie-kak-obraz-zhiz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4</cp:revision>
  <dcterms:created xsi:type="dcterms:W3CDTF">2018-02-13T04:44:00Z</dcterms:created>
  <dcterms:modified xsi:type="dcterms:W3CDTF">2018-02-13T06:00:00Z</dcterms:modified>
</cp:coreProperties>
</file>