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CDA" w:rsidRDefault="00C43CDA" w:rsidP="00730B27">
      <w:pPr>
        <w:rPr>
          <w:rFonts w:ascii="Times New Roman" w:hAnsi="Times New Roman" w:cs="Times New Roman"/>
          <w:b/>
          <w:sz w:val="24"/>
          <w:szCs w:val="24"/>
        </w:rPr>
      </w:pPr>
    </w:p>
    <w:p w:rsidR="00C43CDA" w:rsidRDefault="00C43CDA" w:rsidP="00C43C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Современный урок в контексте требований ФГОС.</w:t>
      </w:r>
    </w:p>
    <w:p w:rsidR="00872F79" w:rsidRDefault="00C43CDA" w:rsidP="00730B2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72F79">
        <w:rPr>
          <w:rFonts w:ascii="Times New Roman" w:hAnsi="Times New Roman" w:cs="Times New Roman"/>
          <w:b/>
        </w:rPr>
        <w:t>Технологическая карта урока географии в соответствии с требованиями ФГОС</w:t>
      </w:r>
      <w:r w:rsidR="00EE4150">
        <w:rPr>
          <w:rFonts w:ascii="Times New Roman" w:hAnsi="Times New Roman" w:cs="Times New Roman"/>
          <w:b/>
        </w:rPr>
        <w:t xml:space="preserve"> по теме «Реки» 6 класс</w:t>
      </w:r>
    </w:p>
    <w:p w:rsidR="00872F79" w:rsidRPr="00872F79" w:rsidRDefault="00872F79" w:rsidP="00EE415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EE4150">
        <w:rPr>
          <w:rFonts w:ascii="Times New Roman" w:hAnsi="Times New Roman" w:cs="Times New Roman"/>
          <w:b/>
        </w:rPr>
        <w:t xml:space="preserve">Разработала: </w:t>
      </w:r>
      <w:r>
        <w:rPr>
          <w:rFonts w:ascii="Times New Roman" w:hAnsi="Times New Roman" w:cs="Times New Roman"/>
          <w:b/>
        </w:rPr>
        <w:t>учи</w:t>
      </w:r>
      <w:r w:rsidR="00EE4150">
        <w:rPr>
          <w:rFonts w:ascii="Times New Roman" w:hAnsi="Times New Roman" w:cs="Times New Roman"/>
          <w:b/>
        </w:rPr>
        <w:t>тель географии Сосновского филиала МАОУ-</w:t>
      </w:r>
      <w:proofErr w:type="spellStart"/>
      <w:r w:rsidR="00EE4150">
        <w:rPr>
          <w:rFonts w:ascii="Times New Roman" w:hAnsi="Times New Roman" w:cs="Times New Roman"/>
          <w:b/>
        </w:rPr>
        <w:t>Лопушская</w:t>
      </w:r>
      <w:proofErr w:type="spellEnd"/>
      <w:r w:rsidR="00EE4150">
        <w:rPr>
          <w:rFonts w:ascii="Times New Roman" w:hAnsi="Times New Roman" w:cs="Times New Roman"/>
          <w:b/>
        </w:rPr>
        <w:t xml:space="preserve"> СОШ им. Н.М. </w:t>
      </w:r>
      <w:proofErr w:type="spellStart"/>
      <w:proofErr w:type="gramStart"/>
      <w:r w:rsidR="00EE4150">
        <w:rPr>
          <w:rFonts w:ascii="Times New Roman" w:hAnsi="Times New Roman" w:cs="Times New Roman"/>
          <w:b/>
        </w:rPr>
        <w:t>Грибачева</w:t>
      </w:r>
      <w:proofErr w:type="spellEnd"/>
      <w:r w:rsidR="00EE415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Селенская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Л.Н.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071"/>
        <w:gridCol w:w="2274"/>
        <w:gridCol w:w="2208"/>
        <w:gridCol w:w="2792"/>
      </w:tblGrid>
      <w:tr w:rsidR="00075ECB" w:rsidTr="00C43CDA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DA" w:rsidRDefault="00C43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DA" w:rsidRDefault="00C43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учителя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DA" w:rsidRDefault="00C43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ученика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DA" w:rsidRDefault="00C43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УУД</w:t>
            </w:r>
          </w:p>
        </w:tc>
      </w:tr>
      <w:tr w:rsidR="00075ECB" w:rsidTr="00C43CD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DA" w:rsidRDefault="00C4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Организационный момент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DA" w:rsidRDefault="00C43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 учащихся. Проверка готовности к уроку.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DA" w:rsidRDefault="00C43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 учителя. Настрой на работу.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DA" w:rsidRDefault="00C43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готовности рабочего места ученика и учителя.</w:t>
            </w:r>
          </w:p>
        </w:tc>
      </w:tr>
      <w:tr w:rsidR="00075ECB" w:rsidTr="00C43CDA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DA" w:rsidRDefault="00C43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знаний. Мотивационно-целевой.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DA" w:rsidRDefault="00C43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Звучит </w:t>
            </w:r>
            <w:r w:rsidR="00F67CE6">
              <w:rPr>
                <w:rFonts w:ascii="Times New Roman" w:hAnsi="Times New Roman" w:cs="Times New Roman"/>
              </w:rPr>
              <w:t>песня</w:t>
            </w:r>
            <w:r w:rsidR="00295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2951AA">
              <w:rPr>
                <w:rFonts w:ascii="Times New Roman" w:hAnsi="Times New Roman" w:cs="Times New Roman"/>
              </w:rPr>
              <w:t>Реки России</w:t>
            </w:r>
            <w:r>
              <w:rPr>
                <w:rFonts w:ascii="Times New Roman" w:hAnsi="Times New Roman" w:cs="Times New Roman"/>
              </w:rPr>
              <w:t xml:space="preserve">». Предлагает учащимся отгадать загадку (о </w:t>
            </w:r>
            <w:r w:rsidR="002951AA">
              <w:rPr>
                <w:rFonts w:ascii="Times New Roman" w:hAnsi="Times New Roman" w:cs="Times New Roman"/>
              </w:rPr>
              <w:t>реках</w:t>
            </w:r>
            <w:r>
              <w:rPr>
                <w:rFonts w:ascii="Times New Roman" w:hAnsi="Times New Roman" w:cs="Times New Roman"/>
              </w:rPr>
              <w:t xml:space="preserve">), посмотреть на фото </w:t>
            </w:r>
            <w:r w:rsidR="002951AA">
              <w:rPr>
                <w:rFonts w:ascii="Times New Roman" w:hAnsi="Times New Roman" w:cs="Times New Roman"/>
              </w:rPr>
              <w:t>реки</w:t>
            </w:r>
            <w:r>
              <w:rPr>
                <w:rFonts w:ascii="Times New Roman" w:hAnsi="Times New Roman" w:cs="Times New Roman"/>
              </w:rPr>
              <w:t xml:space="preserve"> (слайд), послушать стихотворение </w:t>
            </w:r>
            <w:proofErr w:type="spellStart"/>
            <w:r w:rsidR="002951AA">
              <w:rPr>
                <w:rFonts w:ascii="Times New Roman" w:hAnsi="Times New Roman" w:cs="Times New Roman"/>
              </w:rPr>
              <w:t>Т.Ашаниной</w:t>
            </w:r>
            <w:proofErr w:type="spellEnd"/>
            <w:r w:rsidR="002951AA">
              <w:rPr>
                <w:rFonts w:ascii="Times New Roman" w:hAnsi="Times New Roman" w:cs="Times New Roman"/>
              </w:rPr>
              <w:t xml:space="preserve"> «Речка, реченька, река» </w:t>
            </w:r>
            <w:r>
              <w:rPr>
                <w:rFonts w:ascii="Times New Roman" w:hAnsi="Times New Roman" w:cs="Times New Roman"/>
              </w:rPr>
              <w:t>и ответить на вопросы.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DA" w:rsidRDefault="00C43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Настрой на урок. Отгадывают загадку, формулируют самостоятельно тему и цель урока, определяют для себя задачи, записывают тему урока в тетрадь.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DA" w:rsidRDefault="00C43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 результаты:</w:t>
            </w:r>
            <w:r>
              <w:rPr>
                <w:rFonts w:ascii="Times New Roman" w:hAnsi="Times New Roman" w:cs="Times New Roman"/>
              </w:rPr>
              <w:t xml:space="preserve"> формирование мотивационной основы учебной деятельности. </w:t>
            </w:r>
            <w:r>
              <w:rPr>
                <w:rFonts w:ascii="Times New Roman" w:hAnsi="Times New Roman" w:cs="Times New Roman"/>
                <w:b/>
              </w:rPr>
              <w:t>Предметные результаты:</w:t>
            </w:r>
            <w:r>
              <w:rPr>
                <w:rFonts w:ascii="Times New Roman" w:hAnsi="Times New Roman" w:cs="Times New Roman"/>
              </w:rPr>
              <w:t xml:space="preserve"> формулирование темы и цели урока.</w:t>
            </w:r>
          </w:p>
        </w:tc>
      </w:tr>
      <w:tr w:rsidR="00075ECB" w:rsidTr="00C43CDA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DA" w:rsidRDefault="00C43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CB" w:rsidRDefault="00C43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познавательного вопроса. Предлагается</w:t>
            </w:r>
            <w:r w:rsidR="00075ECB">
              <w:rPr>
                <w:rFonts w:ascii="Times New Roman" w:hAnsi="Times New Roman" w:cs="Times New Roman"/>
              </w:rPr>
              <w:t xml:space="preserve"> учащимся объединиться в группы по инструктивным карточкам.</w:t>
            </w:r>
          </w:p>
          <w:p w:rsidR="00C43CDA" w:rsidRDefault="00C43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DA" w:rsidRDefault="00C43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Работают в </w:t>
            </w:r>
            <w:r w:rsidR="00075ECB">
              <w:rPr>
                <w:rFonts w:ascii="Times New Roman" w:hAnsi="Times New Roman" w:cs="Times New Roman"/>
              </w:rPr>
              <w:t xml:space="preserve">группах </w:t>
            </w:r>
            <w:proofErr w:type="gramStart"/>
            <w:r>
              <w:rPr>
                <w:rFonts w:ascii="Times New Roman" w:hAnsi="Times New Roman" w:cs="Times New Roman"/>
              </w:rPr>
              <w:t>согласно инструктивных карточек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DA" w:rsidRDefault="00C43CDA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Предметные результаты: </w:t>
            </w:r>
            <w:r>
              <w:rPr>
                <w:sz w:val="22"/>
                <w:szCs w:val="22"/>
                <w:lang w:eastAsia="en-US"/>
              </w:rPr>
              <w:t>учащиеся получат ответы на вопросы:</w:t>
            </w:r>
          </w:p>
          <w:p w:rsidR="00C43CDA" w:rsidRDefault="00C43CDA" w:rsidP="00C11853">
            <w:pPr>
              <w:pStyle w:val="a3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Что такое </w:t>
            </w:r>
            <w:r w:rsidR="002951AA">
              <w:rPr>
                <w:b/>
                <w:sz w:val="22"/>
                <w:szCs w:val="22"/>
                <w:lang w:eastAsia="en-US"/>
              </w:rPr>
              <w:t>река и её русло</w:t>
            </w:r>
            <w:r>
              <w:rPr>
                <w:b/>
                <w:sz w:val="22"/>
                <w:szCs w:val="22"/>
                <w:lang w:eastAsia="en-US"/>
              </w:rPr>
              <w:t>?</w:t>
            </w:r>
          </w:p>
          <w:p w:rsidR="00C43CDA" w:rsidRDefault="00C43CDA" w:rsidP="00C1185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Что</w:t>
            </w:r>
            <w:r w:rsidR="002951AA">
              <w:rPr>
                <w:b/>
                <w:sz w:val="22"/>
                <w:szCs w:val="22"/>
                <w:lang w:eastAsia="en-US"/>
              </w:rPr>
              <w:t xml:space="preserve"> называют речной долиной</w:t>
            </w:r>
            <w:r>
              <w:rPr>
                <w:b/>
                <w:sz w:val="22"/>
                <w:szCs w:val="22"/>
                <w:lang w:eastAsia="en-US"/>
              </w:rPr>
              <w:t>?</w:t>
            </w:r>
          </w:p>
          <w:p w:rsidR="00C43CDA" w:rsidRPr="00075ECB" w:rsidRDefault="002951AA" w:rsidP="00C1185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Что такое исток, устье,</w:t>
            </w:r>
            <w:r w:rsidR="00075ECB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длина реки</w:t>
            </w:r>
            <w:r w:rsidR="00C43CDA">
              <w:rPr>
                <w:b/>
                <w:sz w:val="22"/>
                <w:szCs w:val="22"/>
                <w:lang w:eastAsia="en-US"/>
              </w:rPr>
              <w:t>?</w:t>
            </w:r>
          </w:p>
          <w:p w:rsidR="00075ECB" w:rsidRPr="00075ECB" w:rsidRDefault="00075ECB" w:rsidP="00C11853">
            <w:pPr>
              <w:pStyle w:val="a3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075ECB">
              <w:rPr>
                <w:b/>
                <w:sz w:val="22"/>
                <w:szCs w:val="22"/>
                <w:lang w:eastAsia="en-US"/>
              </w:rPr>
              <w:t>Познакомятся с понятиями бассейн реки, водораздел, питание и режим рек</w:t>
            </w:r>
          </w:p>
          <w:p w:rsidR="00872F79" w:rsidRDefault="00C43CDA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Познавательные результаты: </w:t>
            </w:r>
            <w:r>
              <w:rPr>
                <w:sz w:val="22"/>
                <w:szCs w:val="22"/>
                <w:lang w:eastAsia="en-US"/>
              </w:rPr>
              <w:t xml:space="preserve">учащиеся научатся вычитывать с текста </w:t>
            </w:r>
            <w:proofErr w:type="spellStart"/>
            <w:r>
              <w:rPr>
                <w:sz w:val="22"/>
                <w:szCs w:val="22"/>
                <w:lang w:eastAsia="en-US"/>
              </w:rPr>
              <w:t>фактуальную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информацию. </w:t>
            </w:r>
            <w:r>
              <w:rPr>
                <w:b/>
                <w:sz w:val="22"/>
                <w:szCs w:val="22"/>
                <w:lang w:eastAsia="en-US"/>
              </w:rPr>
              <w:t xml:space="preserve">Регулятивные результаты: </w:t>
            </w:r>
            <w:r>
              <w:rPr>
                <w:sz w:val="22"/>
                <w:szCs w:val="22"/>
                <w:lang w:eastAsia="en-US"/>
              </w:rPr>
              <w:t xml:space="preserve">учащиеся научатся работать по плану с текстом, выделять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главные мысли. </w:t>
            </w:r>
            <w:r>
              <w:rPr>
                <w:b/>
                <w:sz w:val="22"/>
                <w:szCs w:val="22"/>
                <w:lang w:eastAsia="en-US"/>
              </w:rPr>
              <w:t xml:space="preserve">Коммуникативные результаты: </w:t>
            </w:r>
            <w:r>
              <w:rPr>
                <w:sz w:val="22"/>
                <w:szCs w:val="22"/>
                <w:lang w:eastAsia="en-US"/>
              </w:rPr>
              <w:t xml:space="preserve">учащиеся научатся </w:t>
            </w:r>
            <w:r w:rsidR="00872F79">
              <w:rPr>
                <w:sz w:val="22"/>
                <w:szCs w:val="22"/>
                <w:lang w:eastAsia="en-US"/>
              </w:rPr>
              <w:t>работать в группе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>
              <w:rPr>
                <w:b/>
                <w:sz w:val="22"/>
                <w:szCs w:val="22"/>
                <w:lang w:eastAsia="en-US"/>
              </w:rPr>
              <w:t xml:space="preserve">Личностные результаты: </w:t>
            </w:r>
            <w:r w:rsidR="00872F79">
              <w:t>научатся осваивать новые социальные роли.</w:t>
            </w:r>
          </w:p>
        </w:tc>
      </w:tr>
      <w:tr w:rsidR="00075ECB" w:rsidTr="00C43CDA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DA" w:rsidRDefault="00C43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Применение изученного. Рефлексия.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DA" w:rsidRDefault="00C43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Предлагает </w:t>
            </w:r>
            <w:r w:rsidR="00075ECB">
              <w:rPr>
                <w:rFonts w:ascii="Times New Roman" w:hAnsi="Times New Roman" w:cs="Times New Roman"/>
              </w:rPr>
              <w:t>работа в парах для выполнения заданий на стр.88, 89 учебника.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DA" w:rsidRDefault="00C43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</w:t>
            </w:r>
            <w:r w:rsidR="00075ECB">
              <w:rPr>
                <w:rFonts w:ascii="Times New Roman" w:hAnsi="Times New Roman" w:cs="Times New Roman"/>
              </w:rPr>
              <w:t xml:space="preserve">задания на стр. 88,89 учебника, использую карты </w:t>
            </w:r>
            <w:proofErr w:type="gramStart"/>
            <w:r w:rsidR="00075ECB">
              <w:rPr>
                <w:rFonts w:ascii="Times New Roman" w:hAnsi="Times New Roman" w:cs="Times New Roman"/>
              </w:rPr>
              <w:t xml:space="preserve">атласа </w:t>
            </w:r>
            <w:r w:rsidR="00872F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Представляют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полученные результаты.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79" w:rsidRDefault="00C43C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 результаты:</w:t>
            </w:r>
            <w:r>
              <w:rPr>
                <w:rFonts w:ascii="Times New Roman" w:hAnsi="Times New Roman" w:cs="Times New Roman"/>
              </w:rPr>
              <w:t xml:space="preserve"> учащиеся получат</w:t>
            </w:r>
            <w:r w:rsidR="00872F79">
              <w:rPr>
                <w:rFonts w:ascii="Times New Roman" w:hAnsi="Times New Roman" w:cs="Times New Roman"/>
              </w:rPr>
              <w:t xml:space="preserve"> новые знания о реках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Познавательные результаты:</w:t>
            </w:r>
            <w:r>
              <w:rPr>
                <w:rFonts w:ascii="Times New Roman" w:hAnsi="Times New Roman" w:cs="Times New Roman"/>
              </w:rPr>
              <w:t xml:space="preserve"> научатся </w:t>
            </w:r>
            <w:r w:rsidR="00872F79">
              <w:rPr>
                <w:rFonts w:ascii="Times New Roman" w:hAnsi="Times New Roman" w:cs="Times New Roman"/>
              </w:rPr>
              <w:t xml:space="preserve">находить реки на карте, </w:t>
            </w:r>
            <w:r>
              <w:rPr>
                <w:rFonts w:ascii="Times New Roman" w:hAnsi="Times New Roman" w:cs="Times New Roman"/>
              </w:rPr>
              <w:t xml:space="preserve">сравнивать объекты (модели) и устанавливать причинно-следственные связи. </w:t>
            </w:r>
            <w:r>
              <w:rPr>
                <w:rFonts w:ascii="Times New Roman" w:hAnsi="Times New Roman" w:cs="Times New Roman"/>
                <w:b/>
              </w:rPr>
              <w:t xml:space="preserve">Регулятивные результаты: </w:t>
            </w:r>
            <w:r>
              <w:rPr>
                <w:rFonts w:ascii="Times New Roman" w:hAnsi="Times New Roman" w:cs="Times New Roman"/>
              </w:rPr>
              <w:t xml:space="preserve">научатся определять проблему и выдвигать версии. </w:t>
            </w:r>
            <w:r>
              <w:rPr>
                <w:rFonts w:ascii="Times New Roman" w:hAnsi="Times New Roman" w:cs="Times New Roman"/>
                <w:b/>
              </w:rPr>
              <w:t xml:space="preserve">Коммуникативные результаты: </w:t>
            </w:r>
            <w:r>
              <w:rPr>
                <w:rFonts w:ascii="Times New Roman" w:hAnsi="Times New Roman" w:cs="Times New Roman"/>
              </w:rPr>
              <w:t xml:space="preserve">научатся </w:t>
            </w:r>
            <w:r w:rsidR="00872F79">
              <w:rPr>
                <w:rFonts w:ascii="Times New Roman" w:hAnsi="Times New Roman" w:cs="Times New Roman"/>
              </w:rPr>
              <w:t>взаимодействовать друг с другом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Личностные результаты: </w:t>
            </w:r>
            <w:r w:rsidR="00872F79" w:rsidRPr="00872F79">
              <w:rPr>
                <w:rFonts w:ascii="Times New Roman" w:hAnsi="Times New Roman" w:cs="Times New Roman"/>
              </w:rPr>
              <w:t>учащиеся проявят учебно-познавательный интерес к изучаемой теме.</w:t>
            </w:r>
            <w:r w:rsidR="00872F79">
              <w:rPr>
                <w:color w:val="000000"/>
              </w:rPr>
              <w:t xml:space="preserve">     </w:t>
            </w:r>
          </w:p>
          <w:p w:rsidR="00C43CDA" w:rsidRDefault="00C43CDA">
            <w:pPr>
              <w:rPr>
                <w:rFonts w:ascii="Times New Roman" w:hAnsi="Times New Roman" w:cs="Times New Roman"/>
              </w:rPr>
            </w:pPr>
          </w:p>
        </w:tc>
      </w:tr>
      <w:tr w:rsidR="00075ECB" w:rsidTr="00C43CDA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DA" w:rsidRDefault="00C43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Итог. Самооценка.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DA" w:rsidRDefault="00C43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Подводит </w:t>
            </w:r>
            <w:proofErr w:type="gramStart"/>
            <w:r>
              <w:rPr>
                <w:rFonts w:ascii="Times New Roman" w:hAnsi="Times New Roman" w:cs="Times New Roman"/>
              </w:rPr>
              <w:t>итог  урока</w:t>
            </w:r>
            <w:proofErr w:type="gramEnd"/>
            <w:r>
              <w:rPr>
                <w:rFonts w:ascii="Times New Roman" w:hAnsi="Times New Roman" w:cs="Times New Roman"/>
              </w:rPr>
              <w:t xml:space="preserve">. Комментирует и выставляет оценки за урок. Способствует адекватной оценке правильности результатов действия. Объясняет д/з параграфа </w:t>
            </w:r>
            <w:r w:rsidR="00872F79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, с.</w:t>
            </w:r>
            <w:r w:rsidR="00872F79">
              <w:rPr>
                <w:rFonts w:ascii="Times New Roman" w:hAnsi="Times New Roman" w:cs="Times New Roman"/>
              </w:rPr>
              <w:t>87</w:t>
            </w:r>
            <w:r>
              <w:rPr>
                <w:rFonts w:ascii="Times New Roman" w:hAnsi="Times New Roman" w:cs="Times New Roman"/>
              </w:rPr>
              <w:t>-</w:t>
            </w:r>
            <w:r w:rsidR="00872F79"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</w:rPr>
              <w:t xml:space="preserve">. Разноуровневые д/з. </w:t>
            </w:r>
            <w:r w:rsidR="00872F79">
              <w:rPr>
                <w:rFonts w:ascii="Times New Roman" w:hAnsi="Times New Roman" w:cs="Times New Roman"/>
              </w:rPr>
              <w:t>Работа с контурными картами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DA" w:rsidRDefault="00C43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Дают оценку своей деятельности на уроке и достигнутых результатов обучения. Записывают д/з в дневник по уровням сложности.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DA" w:rsidRDefault="00C43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контроль и оценка процесса и результатов деятельности, выстраивание логической цепочки рассуждения, рефлексия способов и условий действий. </w:t>
            </w:r>
            <w:r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устно и письменно выражать свои мысли, идеи. </w:t>
            </w:r>
            <w:r>
              <w:rPr>
                <w:rFonts w:ascii="Times New Roman" w:hAnsi="Times New Roman" w:cs="Times New Roman"/>
                <w:b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устанавливать связь между целью деятельности и её результатом, адекватное понимание причин успеха/неуспеха в учебной деятельности.</w:t>
            </w:r>
          </w:p>
        </w:tc>
      </w:tr>
    </w:tbl>
    <w:p w:rsidR="00C43CDA" w:rsidRDefault="00C43CDA" w:rsidP="00C43CDA">
      <w:pPr>
        <w:pStyle w:val="a4"/>
        <w:rPr>
          <w:rFonts w:ascii="Times New Roman" w:hAnsi="Times New Roman" w:cs="Times New Roman"/>
        </w:rPr>
      </w:pPr>
    </w:p>
    <w:p w:rsidR="00C43CDA" w:rsidRDefault="00C43CDA" w:rsidP="00C43CDA">
      <w:pPr>
        <w:pStyle w:val="a4"/>
        <w:rPr>
          <w:rFonts w:ascii="Times New Roman" w:hAnsi="Times New Roman" w:cs="Times New Roman"/>
        </w:rPr>
      </w:pPr>
    </w:p>
    <w:p w:rsidR="00C43CDA" w:rsidRDefault="00C43CDA" w:rsidP="00C43CDA">
      <w:pPr>
        <w:pStyle w:val="a4"/>
        <w:rPr>
          <w:rFonts w:ascii="Times New Roman" w:hAnsi="Times New Roman" w:cs="Times New Roman"/>
        </w:rPr>
      </w:pPr>
    </w:p>
    <w:p w:rsidR="00C43CDA" w:rsidRDefault="00C43CDA" w:rsidP="00C43CDA">
      <w:pPr>
        <w:pStyle w:val="a4"/>
        <w:rPr>
          <w:rFonts w:ascii="Times New Roman" w:hAnsi="Times New Roman" w:cs="Times New Roman"/>
        </w:rPr>
      </w:pPr>
    </w:p>
    <w:p w:rsidR="00C43CDA" w:rsidRDefault="00C43CDA" w:rsidP="00C43CDA"/>
    <w:p w:rsidR="00C43CDA" w:rsidRDefault="00C43CDA"/>
    <w:sectPr w:rsidR="00C4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7DED"/>
    <w:multiLevelType w:val="hybridMultilevel"/>
    <w:tmpl w:val="D4684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DA"/>
    <w:rsid w:val="00075ECB"/>
    <w:rsid w:val="002951AA"/>
    <w:rsid w:val="006F3870"/>
    <w:rsid w:val="00730B27"/>
    <w:rsid w:val="00872F79"/>
    <w:rsid w:val="00C43CDA"/>
    <w:rsid w:val="00EE4150"/>
    <w:rsid w:val="00F6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DC55"/>
  <w15:chartTrackingRefBased/>
  <w15:docId w15:val="{9ADC1135-BF7E-4DC7-9B95-2386DBD2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C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4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43CDA"/>
    <w:pPr>
      <w:spacing w:after="0" w:line="240" w:lineRule="auto"/>
    </w:pPr>
  </w:style>
  <w:style w:type="table" w:styleId="a5">
    <w:name w:val="Table Grid"/>
    <w:basedOn w:val="a1"/>
    <w:uiPriority w:val="59"/>
    <w:rsid w:val="00C43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Селен</dc:creator>
  <cp:keywords/>
  <dc:description/>
  <cp:lastModifiedBy>Селен</cp:lastModifiedBy>
  <cp:revision>8</cp:revision>
  <dcterms:created xsi:type="dcterms:W3CDTF">2018-01-09T15:07:00Z</dcterms:created>
  <dcterms:modified xsi:type="dcterms:W3CDTF">2018-02-11T13:45:00Z</dcterms:modified>
</cp:coreProperties>
</file>