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0A" w:rsidRDefault="0054360A" w:rsidP="00B12CCC">
      <w:pPr>
        <w:shd w:val="clear" w:color="auto" w:fill="FFFFFF"/>
        <w:spacing w:after="0" w:line="270" w:lineRule="atLeast"/>
        <w:jc w:val="center"/>
        <w:rPr>
          <w:rFonts w:ascii="Times New Roman" w:hAnsi="Times New Roman"/>
          <w:b/>
          <w:bCs/>
          <w:color w:val="000000"/>
          <w:sz w:val="40"/>
          <w:szCs w:val="40"/>
          <w:lang w:eastAsia="ru-RU"/>
        </w:rPr>
      </w:pPr>
      <w:bookmarkStart w:id="0" w:name="_GoBack"/>
      <w:r w:rsidRPr="00B12CCC">
        <w:rPr>
          <w:rFonts w:ascii="Times New Roman" w:hAnsi="Times New Roman"/>
          <w:b/>
          <w:bCs/>
          <w:color w:val="000000"/>
          <w:sz w:val="40"/>
          <w:szCs w:val="40"/>
          <w:lang w:eastAsia="ru-RU"/>
        </w:rPr>
        <w:t>ВЗАИМОДЕЙСТВИЕ ДОУ И СЕМЬИ ПО ВОПРОСАМ СОХРАНЕ</w:t>
      </w:r>
      <w:r w:rsidR="00FE5207">
        <w:rPr>
          <w:rFonts w:ascii="Times New Roman" w:hAnsi="Times New Roman"/>
          <w:b/>
          <w:bCs/>
          <w:color w:val="000000"/>
          <w:sz w:val="40"/>
          <w:szCs w:val="40"/>
          <w:lang w:eastAsia="ru-RU"/>
        </w:rPr>
        <w:t>Н</w:t>
      </w:r>
      <w:r w:rsidRPr="00B12CCC">
        <w:rPr>
          <w:rFonts w:ascii="Times New Roman" w:hAnsi="Times New Roman"/>
          <w:b/>
          <w:bCs/>
          <w:color w:val="000000"/>
          <w:sz w:val="40"/>
          <w:szCs w:val="40"/>
          <w:lang w:eastAsia="ru-RU"/>
        </w:rPr>
        <w:t>ИЯ И УКРЕПЛЕНИЯ ЗДОРОВЬЯ ДЕТЕЙ.</w:t>
      </w:r>
    </w:p>
    <w:bookmarkEnd w:id="0"/>
    <w:p w:rsidR="0054360A" w:rsidRPr="00B12CCC" w:rsidRDefault="0054360A" w:rsidP="00B12CCC">
      <w:pPr>
        <w:shd w:val="clear" w:color="auto" w:fill="FFFFFF"/>
        <w:spacing w:after="0" w:line="270" w:lineRule="atLeast"/>
        <w:jc w:val="center"/>
        <w:rPr>
          <w:rFonts w:ascii="Times New Roman" w:hAnsi="Times New Roman"/>
          <w:color w:val="000000"/>
          <w:sz w:val="40"/>
          <w:szCs w:val="40"/>
          <w:lang w:eastAsia="ru-RU"/>
        </w:rPr>
      </w:pPr>
    </w:p>
    <w:p w:rsidR="0054360A" w:rsidRPr="00B12CCC" w:rsidRDefault="0054360A" w:rsidP="00B12CCC">
      <w:pPr>
        <w:shd w:val="clear" w:color="auto" w:fill="FFFFFF"/>
        <w:spacing w:after="0" w:line="240" w:lineRule="auto"/>
        <w:jc w:val="right"/>
        <w:rPr>
          <w:rFonts w:ascii="Times New Roman" w:hAnsi="Times New Roman"/>
          <w:color w:val="000000"/>
          <w:lang w:eastAsia="ru-RU"/>
        </w:rPr>
      </w:pPr>
      <w:r w:rsidRPr="00B12CCC">
        <w:rPr>
          <w:rFonts w:ascii="Times New Roman" w:hAnsi="Times New Roman"/>
          <w:color w:val="000000"/>
          <w:sz w:val="28"/>
          <w:szCs w:val="28"/>
          <w:lang w:eastAsia="ru-RU"/>
        </w:rPr>
        <w:t>«Семья для ребенка – это источник общественного опыта. Здесь он находит</w:t>
      </w:r>
    </w:p>
    <w:p w:rsidR="0054360A" w:rsidRPr="00B12CCC" w:rsidRDefault="0054360A" w:rsidP="00B12CCC">
      <w:pPr>
        <w:shd w:val="clear" w:color="auto" w:fill="FFFFFF"/>
        <w:spacing w:after="0" w:line="240" w:lineRule="auto"/>
        <w:jc w:val="right"/>
        <w:rPr>
          <w:rFonts w:ascii="Times New Roman" w:hAnsi="Times New Roman"/>
          <w:color w:val="000000"/>
          <w:lang w:eastAsia="ru-RU"/>
        </w:rPr>
      </w:pPr>
      <w:r w:rsidRPr="00B12CCC">
        <w:rPr>
          <w:rFonts w:ascii="Times New Roman" w:hAnsi="Times New Roman"/>
          <w:color w:val="000000"/>
          <w:sz w:val="28"/>
          <w:szCs w:val="28"/>
          <w:lang w:eastAsia="ru-RU"/>
        </w:rPr>
        <w:t>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54360A" w:rsidRDefault="0054360A" w:rsidP="00B12CCC">
      <w:pPr>
        <w:shd w:val="clear" w:color="auto" w:fill="FFFFFF"/>
        <w:spacing w:after="0" w:line="240" w:lineRule="auto"/>
        <w:jc w:val="right"/>
        <w:rPr>
          <w:rFonts w:ascii="Times New Roman" w:hAnsi="Times New Roman"/>
          <w:color w:val="000000"/>
          <w:sz w:val="28"/>
          <w:szCs w:val="28"/>
          <w:lang w:eastAsia="ru-RU"/>
        </w:rPr>
      </w:pPr>
      <w:r w:rsidRPr="00B12CCC">
        <w:rPr>
          <w:rFonts w:ascii="Times New Roman" w:hAnsi="Times New Roman"/>
          <w:color w:val="000000"/>
          <w:sz w:val="28"/>
          <w:szCs w:val="28"/>
          <w:lang w:eastAsia="ru-RU"/>
        </w:rPr>
        <w:t>В.А. Сухомлинский</w:t>
      </w:r>
    </w:p>
    <w:p w:rsidR="0054360A" w:rsidRPr="00B12CCC" w:rsidRDefault="0054360A" w:rsidP="00B12CCC">
      <w:pPr>
        <w:shd w:val="clear" w:color="auto" w:fill="FFFFFF"/>
        <w:spacing w:after="0" w:line="240" w:lineRule="auto"/>
        <w:jc w:val="right"/>
        <w:rPr>
          <w:rFonts w:ascii="Times New Roman" w:hAnsi="Times New Roman"/>
          <w:color w:val="000000"/>
          <w:lang w:eastAsia="ru-RU"/>
        </w:rPr>
      </w:pP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 xml:space="preserve">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малышом находятся самые главные люди в его жизни – родители. На определенном этапе жизненного пути ребенок поступает в детский сад. </w:t>
      </w:r>
      <w:proofErr w:type="gramStart"/>
      <w:r w:rsidRPr="00B12CCC">
        <w:rPr>
          <w:rFonts w:ascii="Times New Roman" w:hAnsi="Times New Roman"/>
          <w:color w:val="000000"/>
          <w:sz w:val="28"/>
          <w:szCs w:val="28"/>
          <w:lang w:eastAsia="ru-RU"/>
        </w:rPr>
        <w:t>Теперь его окружают взрослые и дети, которых он раньше не знал, которые составляют иную сущность, чем его семья.</w:t>
      </w:r>
      <w:proofErr w:type="gramEnd"/>
      <w:r w:rsidRPr="00B12CCC">
        <w:rPr>
          <w:rFonts w:ascii="Times New Roman" w:hAnsi="Times New Roman"/>
          <w:color w:val="000000"/>
          <w:sz w:val="28"/>
          <w:szCs w:val="28"/>
          <w:lang w:eastAsia="ru-RU"/>
        </w:rPr>
        <w:t xml:space="preserve"> Перед педагогами стоит задача создания условий для обеспечения воспитания счастливых, физически, психически, психологически здоровых детей. Эта задача не может быть осуществлена без взаимодействия педагогов и родителей в интересах ребенка.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 xml:space="preserve">На мой </w:t>
      </w:r>
      <w:proofErr w:type="gramStart"/>
      <w:r w:rsidRPr="00B12CCC">
        <w:rPr>
          <w:rFonts w:ascii="Times New Roman" w:hAnsi="Times New Roman"/>
          <w:color w:val="000000"/>
          <w:sz w:val="28"/>
          <w:szCs w:val="28"/>
          <w:lang w:eastAsia="ru-RU"/>
        </w:rPr>
        <w:t>взгляд</w:t>
      </w:r>
      <w:proofErr w:type="gramEnd"/>
      <w:r w:rsidRPr="00B12CCC">
        <w:rPr>
          <w:rFonts w:ascii="Times New Roman" w:hAnsi="Times New Roman"/>
          <w:color w:val="000000"/>
          <w:sz w:val="28"/>
          <w:szCs w:val="28"/>
          <w:lang w:eastAsia="ru-RU"/>
        </w:rPr>
        <w:t xml:space="preserve"> современное общество, стремительные темпы его развития, новые информационные технологии предъявляют всё более высокие требования к человеку и его здоровью. Жизнь в XXI веке ставит перед нами много новых проблем, среди которой самой актуальной на сегодняшний день является проблема сохранения и укрепления здоровья.</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Ведь воспитание здорового ребенка – одна из главнейших задач семьи и дошкольного учреждения. Хорошо, когда здоровый образ жизни является традицией семьи. Но зачастую родители, занятые работой с одной стороны, не могут дать ребенку личный положительный пример здорового образа жизни, а с другой не противостоят отрицательным внешним влияниям. В этой ситуации возрастает роль дошкольного образовательного учреждения как ведущего звена в организации образовательной работы с детьми.</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Семья и детский сад – те социальные структуры, которые в основном определяют уровень здоровья ребенка. Поступая в детский сад, многие дети имеют отклонения в физическом развитии: нарушение осанки, излишний вес, задержки в развитии быстроты, ловкости, координации движений. И одной из причин таких результатов является неосведомленность родителей в вопросах физического воспитания детей.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 xml:space="preserve">Чтобы быть здоровым, нужно овладеть искусством его сохранения и укрепления. Этому искусству и должно уделяться как можно больше внимания, как в дошкольном образовательном учреждении, так и в семье. Только в дошкольном возрасте самое благоприятное время для выработки </w:t>
      </w:r>
      <w:r w:rsidRPr="00B12CCC">
        <w:rPr>
          <w:rFonts w:ascii="Times New Roman" w:hAnsi="Times New Roman"/>
          <w:color w:val="000000"/>
          <w:sz w:val="28"/>
          <w:szCs w:val="28"/>
          <w:lang w:eastAsia="ru-RU"/>
        </w:rPr>
        <w:lastRenderedPageBreak/>
        <w:t>правильных привычек, которые в сочетании с обучением дошкольников методам укрепления и сохранения здоровья приведут к положительным результатам. Проблема оздоровления детей – целенаправленная, систематически спланированная педагогическая работа дошкольного образовательного учреждения и семьи.</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В силу сложившихся экономических причин, занятостью на работе, современные родители большую часть времени уделяют вопросам материального обеспечения семьи, поэтому организация семейного досуга становится делом образовательного учреждения, чтобы заинтересовать родителей проблемой формирования культуры здоровья в сознании подрастающего поколения.</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Дошкольные образовательные учреждения является единственным общественным институтом, с которым ежедневно вступают в контакт родители и где начинается их систематическое просвещение. Поэтому образовательные учреждения имеют возможность оказывать непосредственное влияние на семьи воспитанников.</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Сотрудничество нашего дошкольного образовательного учреждения и семьи предполагает совместные определения целей деятельности, планирование предстоящей работы, распределение сил и сре</w:t>
      </w:r>
      <w:proofErr w:type="gramStart"/>
      <w:r w:rsidRPr="00B12CCC">
        <w:rPr>
          <w:rFonts w:ascii="Times New Roman" w:hAnsi="Times New Roman"/>
          <w:color w:val="000000"/>
          <w:sz w:val="28"/>
          <w:szCs w:val="28"/>
          <w:lang w:eastAsia="ru-RU"/>
        </w:rPr>
        <w:t>дств в с</w:t>
      </w:r>
      <w:proofErr w:type="gramEnd"/>
      <w:r w:rsidRPr="00B12CCC">
        <w:rPr>
          <w:rFonts w:ascii="Times New Roman" w:hAnsi="Times New Roman"/>
          <w:color w:val="000000"/>
          <w:sz w:val="28"/>
          <w:szCs w:val="28"/>
          <w:lang w:eastAsia="ru-RU"/>
        </w:rPr>
        <w:t>оответствии с возможностями каждого участника, совместный контроль и оценку результатов работы, а затем и прогнозирование новых целей, задач и результатов.</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Главной задачей сотрудничества МДОУ и семьи – это обеспечить безболезненное привыкание ребенка к детскому саду в период адаптации. Далее обязательно следует вместе с родителями объективно оценить состояние здоровья, физического и двигательного развития, спрогнозировать его улучшение; наметить единые подходы к распорядку дня, питанию, одежде, организации условий для двигательной активности ребенка.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Выстраивание взаимодействия детского сада и семьи на основе сотрудничества – процесс достаточно сложный.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proofErr w:type="gramStart"/>
      <w:r w:rsidRPr="00B12CCC">
        <w:rPr>
          <w:rFonts w:ascii="Times New Roman" w:hAnsi="Times New Roman"/>
          <w:color w:val="000000"/>
          <w:sz w:val="28"/>
          <w:szCs w:val="28"/>
          <w:lang w:eastAsia="ru-RU"/>
        </w:rPr>
        <w:t>Организуя сотрудничество с семьей по воспитанию здорового ребенка, и глубоко понимая тесную взаимосвязь данной работы с содержанием всей физкультурно-оздоровительной программы детского сада, мы особое внимание уделяем поиску новых форм и подходов к физическому развитию детей,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w:t>
      </w:r>
      <w:proofErr w:type="gramEnd"/>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Совместная работа с семьей в МДОУ строиться на следующих основных положениях, определяющих ее содержание, организацию и методику:</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1. 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 воспитания.</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lastRenderedPageBreak/>
        <w:t>2. Систематичность и последовательность работы (в соответствии с контрольным планом) в течение всего года и всего периода пребывания ребенка в детском саду.</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3. Индивидуальный подход к каждому ребенку и к каждой семье на основе учета их интересов и способностей.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4. 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 саду.</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В соответствии с этими основными положениями система работы с семьей включает:</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1.Ознакомление родителей с результатами диагностики состояния здоровья ребенка и его психомоторного развития;</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2.Участие в составлении индивидуальных программ (планов) оздоровления детей;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3.Целенаправленную санитарно-просветительную 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4.Ознакомление родителей с содержанием физкультурно-оздоровительной работой в детском саду;</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5.Обучение конкретным приемам и методам оздоровления (ЛФК, дыхательной гимнастике, самомассажу, разнообразным видам закаливания);</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6.Ознакомление с лечебно-профилактическими мероприятиями, проводимыми в дошкольном учреждении, обучение отдельным нетрадиционным методам оздоровления детского организма. В этих целях хорошо используются: информация в родительских уголках, в папках передвижках, в библиотеке детского сада;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proofErr w:type="gramStart"/>
      <w:r w:rsidRPr="00B12CCC">
        <w:rPr>
          <w:rFonts w:ascii="Times New Roman" w:hAnsi="Times New Roman"/>
          <w:color w:val="000000"/>
          <w:sz w:val="28"/>
          <w:szCs w:val="28"/>
          <w:lang w:eastAsia="ru-RU"/>
        </w:rPr>
        <w:t>7.Различные консультации, устные журналы и дискуссии с участием психолога, медиков, специалистов по физическому образованию, а также родителей с опытом семейного воспитания;</w:t>
      </w:r>
      <w:proofErr w:type="gramEnd"/>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8.Семинары-практикумы, деловые игры и тренинги с прослушиванием магнитофонных записей бесед с детьми; "открытые дни" родителей с просмотром и проведением разнообразных занятий в физкультурном зале, на стадионе, закаливающих и лечебных процедур.</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Проблему воспитания, развития и формирования здорового ребенка невозможно решить в полной мере без активного участия в этом родителей.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Эффективными формами сотрудничества дошкольного учреждения с семьей являются:</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1.</w:t>
      </w:r>
      <w:r w:rsidRPr="00B12CCC">
        <w:rPr>
          <w:rFonts w:ascii="Times New Roman" w:hAnsi="Times New Roman"/>
          <w:b/>
          <w:bCs/>
          <w:color w:val="000000"/>
          <w:sz w:val="28"/>
          <w:szCs w:val="28"/>
          <w:lang w:eastAsia="ru-RU"/>
        </w:rPr>
        <w:t>Родительские собрания</w:t>
      </w:r>
      <w:r w:rsidRPr="00B12CCC">
        <w:rPr>
          <w:rFonts w:ascii="Times New Roman" w:hAnsi="Times New Roman"/>
          <w:color w:val="000000"/>
          <w:sz w:val="28"/>
          <w:szCs w:val="28"/>
          <w:lang w:eastAsia="ru-RU"/>
        </w:rPr>
        <w:t> - являются одной из эффективных форм взаимодействия с семьей, темы и вид собрания педагоги определяют вместе с родителями.</w:t>
      </w:r>
      <w:r w:rsidRPr="00B12CCC">
        <w:rPr>
          <w:rFonts w:ascii="Times New Roman" w:hAnsi="Times New Roman"/>
          <w:b/>
          <w:bCs/>
          <w:color w:val="000000"/>
          <w:sz w:val="28"/>
          <w:szCs w:val="28"/>
          <w:lang w:eastAsia="ru-RU"/>
        </w:rPr>
        <w:t> </w:t>
      </w:r>
      <w:r w:rsidRPr="00B12CCC">
        <w:rPr>
          <w:rFonts w:ascii="Times New Roman" w:hAnsi="Times New Roman"/>
          <w:color w:val="000000"/>
          <w:sz w:val="28"/>
          <w:szCs w:val="28"/>
          <w:lang w:eastAsia="ru-RU"/>
        </w:rPr>
        <w:t xml:space="preserve">Они проводятся групповые и общие (для родителей всего учреждения). Общие собрания организуются 2-3 раза в год. На них обсуждают задачи на новый учебный год, результаты образовательной работы, вопросы физического воспитания и проблемы летнего оздоровительного периода и др. </w:t>
      </w:r>
      <w:r w:rsidRPr="00B12CCC">
        <w:rPr>
          <w:rFonts w:ascii="Times New Roman" w:hAnsi="Times New Roman"/>
          <w:color w:val="000000"/>
          <w:sz w:val="28"/>
          <w:szCs w:val="28"/>
          <w:lang w:eastAsia="ru-RU"/>
        </w:rPr>
        <w:lastRenderedPageBreak/>
        <w:t>На общее собрание приглашается врач, юрист, детский писатель и т.д. Предусматриваются выступления родителей.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2.Совместные физкультурные досуги, праздники</w:t>
      </w:r>
      <w:r w:rsidRPr="00B12CCC">
        <w:rPr>
          <w:rFonts w:ascii="Times New Roman" w:hAnsi="Times New Roman"/>
          <w:color w:val="000000"/>
          <w:sz w:val="28"/>
          <w:szCs w:val="28"/>
          <w:lang w:eastAsia="ru-RU"/>
        </w:rPr>
        <w:t>, Дни здоровья, туристические походы -</w:t>
      </w:r>
      <w:r w:rsidRPr="00B12CCC">
        <w:rPr>
          <w:rFonts w:ascii="Times New Roman" w:hAnsi="Times New Roman"/>
          <w:color w:val="000000"/>
          <w:sz w:val="24"/>
          <w:szCs w:val="24"/>
          <w:lang w:eastAsia="ru-RU"/>
        </w:rPr>
        <w:t> </w:t>
      </w:r>
      <w:r w:rsidRPr="00B12CCC">
        <w:rPr>
          <w:rFonts w:ascii="Times New Roman" w:hAnsi="Times New Roman"/>
          <w:color w:val="000000"/>
          <w:sz w:val="28"/>
          <w:szCs w:val="28"/>
          <w:lang w:eastAsia="ru-RU"/>
        </w:rPr>
        <w:t>позволяют приобщить к здоровому образу жизни не только воспитанников детского сада, но и их родителей. Физкультурные праздники способствуют совершенствованию двигательных умений детей, формированию интереса и потребности в занятиях физическими упражнениями. Дни здоровья содействуют оздоровлению детей и взрослых, предупреждают утомление. Туристические походы – одна из наиболее активных форм совместного отдыха. Это – общение с природой, смена обстановки, психологическая разгрузка и физическая активность. Походы сближают родителей, детей и педагогов дошкольного учреждения, дают прекрасную возможность создания атмосферы взаимопонимания и сотрудничества.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3.Дни открытых дверей</w:t>
      </w:r>
      <w:r>
        <w:rPr>
          <w:rFonts w:ascii="Times New Roman" w:hAnsi="Times New Roman"/>
          <w:b/>
          <w:bCs/>
          <w:color w:val="000000"/>
          <w:sz w:val="28"/>
          <w:szCs w:val="28"/>
          <w:lang w:eastAsia="ru-RU"/>
        </w:rPr>
        <w:t xml:space="preserve"> </w:t>
      </w:r>
      <w:r w:rsidRPr="00B12CCC">
        <w:rPr>
          <w:rFonts w:ascii="Times New Roman" w:hAnsi="Times New Roman"/>
          <w:color w:val="000000"/>
          <w:sz w:val="28"/>
          <w:szCs w:val="28"/>
          <w:lang w:eastAsia="ru-RU"/>
        </w:rPr>
        <w:t xml:space="preserve">- являясь достаточно распространенной формой работы, дают возможность познакомить родителей с дошкольным учреждением, его традициями, правилами, особенностями </w:t>
      </w:r>
      <w:proofErr w:type="spellStart"/>
      <w:r w:rsidRPr="00B12CCC">
        <w:rPr>
          <w:rFonts w:ascii="Times New Roman" w:hAnsi="Times New Roman"/>
          <w:color w:val="000000"/>
          <w:sz w:val="28"/>
          <w:szCs w:val="28"/>
          <w:lang w:eastAsia="ru-RU"/>
        </w:rPr>
        <w:t>воспитательно</w:t>
      </w:r>
      <w:proofErr w:type="spellEnd"/>
      <w:r w:rsidRPr="00B12CCC">
        <w:rPr>
          <w:rFonts w:ascii="Times New Roman" w:hAnsi="Times New Roman"/>
          <w:color w:val="000000"/>
          <w:sz w:val="28"/>
          <w:szCs w:val="28"/>
          <w:lang w:eastAsia="ru-RU"/>
        </w:rPr>
        <w:t>-образовательной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утреннюю гимнастику, физкультурное занятие, наблюдать за организацией питания, сна, закаливающих процедур и других режимных моментов в ДОУ.</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4. Домашние задания</w:t>
      </w:r>
      <w:r w:rsidRPr="00B12CCC">
        <w:rPr>
          <w:rFonts w:ascii="Times New Roman" w:hAnsi="Times New Roman"/>
          <w:color w:val="000000"/>
          <w:sz w:val="28"/>
          <w:szCs w:val="28"/>
          <w:lang w:eastAsia="ru-RU"/>
        </w:rPr>
        <w:t> - позволяют повысить двигательную активность детей, подтянуть отстающего в движении ребенка, дать родителям конкретные советы по общению с детьми, дать родителям конкретное содержание для общения с детьми.</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5.Совместный просмотр видеофильмов</w:t>
      </w:r>
      <w:r w:rsidRPr="00B12CCC">
        <w:rPr>
          <w:rFonts w:ascii="Times New Roman" w:hAnsi="Times New Roman"/>
          <w:color w:val="000000"/>
          <w:sz w:val="28"/>
          <w:szCs w:val="28"/>
          <w:lang w:eastAsia="ru-RU"/>
        </w:rPr>
        <w:t>, фильмов - заставляет обсуждать проблемы, искать пути к здоровью ребенка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6.Передача опыта семейного воспитания</w:t>
      </w:r>
      <w:r w:rsidRPr="00B12CCC">
        <w:rPr>
          <w:rFonts w:ascii="Times New Roman" w:hAnsi="Times New Roman"/>
          <w:color w:val="000000"/>
          <w:sz w:val="28"/>
          <w:szCs w:val="28"/>
          <w:lang w:eastAsia="ru-RU"/>
        </w:rPr>
        <w:t> - можно осуществить через разнообразные интервью, выставки, конференции, на которых родители будут обмениваться опытом между собой, на выставках узнать о досугах своих воспитанников</w:t>
      </w:r>
      <w:r w:rsidRPr="00B12CCC">
        <w:rPr>
          <w:rFonts w:ascii="Times New Roman" w:hAnsi="Times New Roman"/>
          <w:color w:val="000000"/>
          <w:sz w:val="24"/>
          <w:szCs w:val="24"/>
          <w:lang w:eastAsia="ru-RU"/>
        </w:rPr>
        <w:t>.</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7.Комплектование педагогической библиотеки по организации физического воспитания</w:t>
      </w:r>
      <w:r w:rsidRPr="00B12CCC">
        <w:rPr>
          <w:rFonts w:ascii="Times New Roman" w:hAnsi="Times New Roman"/>
          <w:color w:val="000000"/>
          <w:sz w:val="28"/>
          <w:szCs w:val="28"/>
          <w:lang w:eastAsia="ru-RU"/>
        </w:rPr>
        <w:t> в семье - к комплектованию библиотечного фонда целесообразно привлечь самих родителей, которые охотно передают в общественное пользование прочитанные книги, журналы. Пропаганда литературы по педагогической тематике входит в обязанности педагогов дошкольного учреждения. Важны разные формы этой работы: традиционные папки-передвижки, обсуждение отдельных книг или публикаций в ходе консультаций, заседаний дискуссионного клуба, информация на групповом стенде, выставки новой литературы с краткой аннотацией, обзор новинок на родительском собрании и т.д. Задача педагогов – пробудить у родителей интерес к педагогической литературе и помочь выбрать в потоке современных изданий надежные в теоретическом отношении источники.</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lastRenderedPageBreak/>
        <w:t>8.Выпуск газеты</w:t>
      </w:r>
      <w:r w:rsidRPr="00B12CCC">
        <w:rPr>
          <w:rFonts w:ascii="Times New Roman" w:hAnsi="Times New Roman"/>
          <w:color w:val="000000"/>
          <w:sz w:val="28"/>
          <w:szCs w:val="28"/>
          <w:lang w:eastAsia="ru-RU"/>
        </w:rPr>
        <w:t> – где освещаются актуальные вопросы оздоровления ребенка, в номерах предлагаются диагностические материалы и рекомендации для родителей.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Мы рекомендуем следующие методы сотрудничества с семьей:</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1.Беседа с родителями</w:t>
      </w:r>
      <w:r w:rsidRPr="00B12CCC">
        <w:rPr>
          <w:rFonts w:ascii="Times New Roman" w:hAnsi="Times New Roman"/>
          <w:color w:val="000000"/>
          <w:sz w:val="28"/>
          <w:szCs w:val="28"/>
          <w:lang w:eastAsia="ru-RU"/>
        </w:rPr>
        <w:t> - являются наиболее эффективной формой доведения до сведения родителей информации о жизни ребенка в группе. Регулярно сообщая родителям даже о незначительных достижениях ребенка, обращая внимание на его достоинства, воспитатель способствует созданию позитивного взгляда родителей на своего ребенка, приучает следить за успехами ребенка, правильно реагировать на них. Беседы проводятся как индивидуальные, так и групповые. И в том и в другом случае четко определяется цель: что необходимо выяснить, в чем хотим помочь. Содержание беседы лаконичное, значимое для родителей, преподносится таким образом, чтобы побудить собеседников к высказыванию.</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2</w:t>
      </w:r>
      <w:r w:rsidRPr="00B12CCC">
        <w:rPr>
          <w:rFonts w:ascii="Times New Roman" w:hAnsi="Times New Roman"/>
          <w:b/>
          <w:bCs/>
          <w:color w:val="000000"/>
          <w:sz w:val="28"/>
          <w:szCs w:val="28"/>
          <w:lang w:eastAsia="ru-RU"/>
        </w:rPr>
        <w:t xml:space="preserve">.Консультации </w:t>
      </w:r>
      <w:proofErr w:type="gramStart"/>
      <w:r w:rsidRPr="00B12CCC">
        <w:rPr>
          <w:rFonts w:ascii="Times New Roman" w:hAnsi="Times New Roman"/>
          <w:b/>
          <w:bCs/>
          <w:color w:val="000000"/>
          <w:sz w:val="28"/>
          <w:szCs w:val="28"/>
          <w:lang w:eastAsia="ru-RU"/>
        </w:rPr>
        <w:t>родителей</w:t>
      </w:r>
      <w:proofErr w:type="gramEnd"/>
      <w:r w:rsidRPr="00B12CCC">
        <w:rPr>
          <w:rFonts w:ascii="Times New Roman" w:hAnsi="Times New Roman"/>
          <w:color w:val="000000"/>
          <w:sz w:val="28"/>
          <w:szCs w:val="28"/>
          <w:lang w:eastAsia="ru-RU"/>
        </w:rPr>
        <w:t> -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консультацию; практическое занятие).</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3.Наблюдения за ребенком</w:t>
      </w:r>
      <w:r w:rsidRPr="00B12CCC">
        <w:rPr>
          <w:rFonts w:ascii="Times New Roman" w:hAnsi="Times New Roman"/>
          <w:color w:val="000000"/>
          <w:sz w:val="28"/>
          <w:szCs w:val="28"/>
          <w:lang w:eastAsia="ru-RU"/>
        </w:rPr>
        <w:t> - позволяет многое узнать об особенностях семейного воспитания, микроклимата, общения. Чтобы избежать случайных выводов наблюдение следует проводить несколько раз в аналогичных ситуациях.</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4. Анкетировани</w:t>
      </w:r>
      <w:proofErr w:type="gramStart"/>
      <w:r w:rsidRPr="00B12CCC">
        <w:rPr>
          <w:rFonts w:ascii="Times New Roman" w:hAnsi="Times New Roman"/>
          <w:b/>
          <w:bCs/>
          <w:color w:val="000000"/>
          <w:sz w:val="28"/>
          <w:szCs w:val="28"/>
          <w:lang w:eastAsia="ru-RU"/>
        </w:rPr>
        <w:t>е</w:t>
      </w:r>
      <w:r w:rsidRPr="00B12CCC">
        <w:rPr>
          <w:rFonts w:ascii="Times New Roman" w:hAnsi="Times New Roman"/>
          <w:color w:val="000000"/>
          <w:sz w:val="28"/>
          <w:szCs w:val="28"/>
          <w:lang w:eastAsia="ru-RU"/>
        </w:rPr>
        <w:t>-</w:t>
      </w:r>
      <w:proofErr w:type="gramEnd"/>
      <w:r w:rsidRPr="00B12CCC">
        <w:rPr>
          <w:rFonts w:ascii="Times New Roman" w:hAnsi="Times New Roman"/>
          <w:color w:val="000000"/>
          <w:sz w:val="28"/>
          <w:szCs w:val="28"/>
          <w:lang w:eastAsia="ru-RU"/>
        </w:rPr>
        <w:t xml:space="preserve"> помогает выявить наиболее приемлемые и эффективные формы работы с родителями, помогает оценить работу коллектива, выявить те вопросы воспитания и развития детей, которые у родителей вызывают затруднения</w:t>
      </w:r>
      <w:r w:rsidRPr="00B12CCC">
        <w:rPr>
          <w:rFonts w:ascii="Times New Roman" w:hAnsi="Times New Roman"/>
          <w:color w:val="000000"/>
          <w:sz w:val="24"/>
          <w:szCs w:val="24"/>
          <w:lang w:eastAsia="ru-RU"/>
        </w:rPr>
        <w:t>.</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5.Посещение семь</w:t>
      </w:r>
      <w:proofErr w:type="gramStart"/>
      <w:r w:rsidRPr="00B12CCC">
        <w:rPr>
          <w:rFonts w:ascii="Times New Roman" w:hAnsi="Times New Roman"/>
          <w:b/>
          <w:bCs/>
          <w:color w:val="000000"/>
          <w:sz w:val="28"/>
          <w:szCs w:val="28"/>
          <w:lang w:eastAsia="ru-RU"/>
        </w:rPr>
        <w:t>и</w:t>
      </w:r>
      <w:r w:rsidRPr="00B12CCC">
        <w:rPr>
          <w:rFonts w:ascii="Times New Roman" w:hAnsi="Times New Roman"/>
          <w:color w:val="000000"/>
          <w:sz w:val="28"/>
          <w:szCs w:val="28"/>
          <w:lang w:eastAsia="ru-RU"/>
        </w:rPr>
        <w:t>-</w:t>
      </w:r>
      <w:proofErr w:type="gramEnd"/>
      <w:r w:rsidRPr="00B12CCC">
        <w:rPr>
          <w:rFonts w:ascii="Times New Roman" w:hAnsi="Times New Roman"/>
          <w:color w:val="000000"/>
          <w:sz w:val="28"/>
          <w:szCs w:val="28"/>
          <w:lang w:eastAsia="ru-RU"/>
        </w:rPr>
        <w:t xml:space="preserve"> удобный случай ответить социальным ожиданиям родителей, прежде всего – относительно положительного отношения к их ребенку.</w:t>
      </w:r>
      <w:r w:rsidRPr="00B12CCC">
        <w:rPr>
          <w:rFonts w:ascii="Times New Roman" w:hAnsi="Times New Roman"/>
          <w:b/>
          <w:bCs/>
          <w:color w:val="000000"/>
          <w:sz w:val="28"/>
          <w:szCs w:val="28"/>
          <w:lang w:eastAsia="ru-RU"/>
        </w:rPr>
        <w:t> </w:t>
      </w:r>
      <w:r w:rsidRPr="00B12CCC">
        <w:rPr>
          <w:rFonts w:ascii="Times New Roman" w:hAnsi="Times New Roman"/>
          <w:color w:val="000000"/>
          <w:sz w:val="28"/>
          <w:szCs w:val="28"/>
          <w:lang w:eastAsia="ru-RU"/>
        </w:rPr>
        <w:t xml:space="preserve">Посещение семьи ребенка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Переступив порог дома, педагог улавливает атмосферу семьи: как и кто из членов семьи встречает, поддерживает разговор, насколько непосредственно обсуждаются поднятые вопросы. Поведение и настроение ребенка (радостный, раскованный, </w:t>
      </w:r>
      <w:r w:rsidRPr="00B12CCC">
        <w:rPr>
          <w:rFonts w:ascii="Times New Roman" w:hAnsi="Times New Roman"/>
          <w:color w:val="000000"/>
          <w:sz w:val="28"/>
          <w:szCs w:val="28"/>
          <w:lang w:eastAsia="ru-RU"/>
        </w:rPr>
        <w:lastRenderedPageBreak/>
        <w:t>притихший, смущенный, приветливый) также помогут понять психологический климат семьи.</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b/>
          <w:bCs/>
          <w:color w:val="000000"/>
          <w:sz w:val="28"/>
          <w:szCs w:val="28"/>
          <w:lang w:eastAsia="ru-RU"/>
        </w:rPr>
        <w:t>Итак, в основе</w:t>
      </w:r>
      <w:r w:rsidRPr="00B12CCC">
        <w:rPr>
          <w:rFonts w:ascii="Times New Roman" w:hAnsi="Times New Roman"/>
          <w:color w:val="000000"/>
          <w:sz w:val="28"/>
          <w:szCs w:val="28"/>
          <w:lang w:eastAsia="ru-RU"/>
        </w:rPr>
        <w:t> взаимодействия дошкольного учреждения и семьи лежит сотрудничество. Наши педагоги выступают инициаторами установления этого сотрудничества, поскольку они профессионально подготовлены к образовательной работе, а стало быть, понимают, что ее успешность зависит от согласованности, преемственности в воспитании детей. Педагоги сознают, что сотрудничество требуется в интересах ребенка и что в этом необходимо убедить и родителей. Инициатива в установлении взаимодействия с семьей и квалифицированная реализация задач этого взаимодействия определяют направляющую роль дошкольного учреждения по отношению к семейному воспитанию.</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Следует убедить родителей, что необходимо найти возможность для занятий физической культурой, повышение двигательной активности, создать все необходимые условия для того, чтобы дети росли физически здоровыми, крепкими. Вовлечение семьи в спортивные мероприятия имеет большое значение: в такой семье вырастит здоровый, любящий спорт человек.</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 xml:space="preserve">Важно, чтобы родители непосредственно участвовали в жизни детского сада, помогали в осуществлении </w:t>
      </w:r>
      <w:proofErr w:type="spellStart"/>
      <w:r w:rsidRPr="00B12CCC">
        <w:rPr>
          <w:rFonts w:ascii="Times New Roman" w:hAnsi="Times New Roman"/>
          <w:color w:val="000000"/>
          <w:sz w:val="28"/>
          <w:szCs w:val="28"/>
          <w:lang w:eastAsia="ru-RU"/>
        </w:rPr>
        <w:t>воспитательно</w:t>
      </w:r>
      <w:proofErr w:type="spellEnd"/>
      <w:r w:rsidRPr="00B12CCC">
        <w:rPr>
          <w:rFonts w:ascii="Times New Roman" w:hAnsi="Times New Roman"/>
          <w:color w:val="000000"/>
          <w:sz w:val="28"/>
          <w:szCs w:val="28"/>
          <w:lang w:eastAsia="ru-RU"/>
        </w:rPr>
        <w:t>-образовательного процесса.</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Вовлечение родителей в жизнь детского сада принесет пользу и дошкольному учреждению, и родителям. Важно, чтобы родителям представилась возможность посещать своего ребенка в любое время, чтобы они могли увидеть, как их дети живут в детском саду.</w:t>
      </w:r>
    </w:p>
    <w:p w:rsidR="0054360A" w:rsidRPr="00B12CCC" w:rsidRDefault="0054360A" w:rsidP="00B12CCC">
      <w:pPr>
        <w:shd w:val="clear" w:color="auto" w:fill="FFFFFF"/>
        <w:spacing w:after="0" w:line="240" w:lineRule="auto"/>
        <w:ind w:left="-540" w:right="354" w:firstLine="1248"/>
        <w:jc w:val="both"/>
        <w:rPr>
          <w:rFonts w:ascii="Times New Roman" w:hAnsi="Times New Roman"/>
          <w:color w:val="000000"/>
          <w:lang w:eastAsia="ru-RU"/>
        </w:rPr>
      </w:pPr>
      <w:r w:rsidRPr="00B12CCC">
        <w:rPr>
          <w:rFonts w:ascii="Times New Roman" w:hAnsi="Times New Roman"/>
          <w:color w:val="000000"/>
          <w:sz w:val="28"/>
          <w:szCs w:val="28"/>
          <w:lang w:eastAsia="ru-RU"/>
        </w:rPr>
        <w:t>Успех сотрудничества семьи и дошкольного учреждения во много зависит от того, насколько педагог знает родителей, их отношение к детям, нужды, стремления.</w:t>
      </w:r>
    </w:p>
    <w:p w:rsidR="0054360A" w:rsidRPr="00B12CCC" w:rsidRDefault="0054360A" w:rsidP="00B12CCC">
      <w:pPr>
        <w:ind w:left="-540" w:right="354" w:firstLine="1248"/>
        <w:jc w:val="both"/>
        <w:rPr>
          <w:rFonts w:ascii="Times New Roman" w:hAnsi="Times New Roman"/>
        </w:rPr>
      </w:pPr>
    </w:p>
    <w:p w:rsidR="0054360A" w:rsidRPr="00B12CCC" w:rsidRDefault="0054360A" w:rsidP="00B12CCC">
      <w:pPr>
        <w:ind w:left="-540" w:right="354" w:firstLine="1248"/>
        <w:jc w:val="both"/>
        <w:rPr>
          <w:rFonts w:ascii="Times New Roman" w:hAnsi="Times New Roman"/>
        </w:rPr>
      </w:pPr>
    </w:p>
    <w:p w:rsidR="0054360A" w:rsidRPr="00B12CCC" w:rsidRDefault="0054360A" w:rsidP="00B12CCC">
      <w:pPr>
        <w:ind w:left="-540" w:right="354" w:firstLine="1248"/>
        <w:jc w:val="both"/>
        <w:rPr>
          <w:rFonts w:ascii="Times New Roman" w:hAnsi="Times New Roman"/>
        </w:rPr>
      </w:pPr>
    </w:p>
    <w:p w:rsidR="0054360A" w:rsidRPr="00B12CCC" w:rsidRDefault="0054360A" w:rsidP="00B12CCC">
      <w:pPr>
        <w:ind w:left="-540" w:right="354" w:firstLine="1248"/>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b/>
          <w:sz w:val="72"/>
          <w:szCs w:val="72"/>
        </w:rPr>
      </w:pPr>
    </w:p>
    <w:p w:rsidR="0054360A" w:rsidRPr="00B12CCC" w:rsidRDefault="0054360A" w:rsidP="00B12CCC">
      <w:pPr>
        <w:jc w:val="both"/>
        <w:rPr>
          <w:rFonts w:ascii="Times New Roman" w:hAnsi="Times New Roman"/>
          <w:b/>
          <w:sz w:val="72"/>
          <w:szCs w:val="72"/>
        </w:rPr>
      </w:pPr>
    </w:p>
    <w:p w:rsidR="0054360A" w:rsidRPr="00B12CCC" w:rsidRDefault="0054360A" w:rsidP="00B12CCC">
      <w:pPr>
        <w:jc w:val="both"/>
        <w:rPr>
          <w:rFonts w:ascii="Times New Roman" w:hAnsi="Times New Roman"/>
          <w:b/>
          <w:sz w:val="72"/>
          <w:szCs w:val="72"/>
        </w:rPr>
      </w:pPr>
    </w:p>
    <w:p w:rsidR="0054360A" w:rsidRPr="00B12CCC" w:rsidRDefault="0054360A" w:rsidP="00B12CCC">
      <w:pPr>
        <w:jc w:val="both"/>
        <w:rPr>
          <w:rFonts w:ascii="Times New Roman" w:hAnsi="Times New Roman"/>
          <w:sz w:val="40"/>
          <w:szCs w:val="40"/>
        </w:rPr>
      </w:pPr>
      <w:r w:rsidRPr="00B12CCC">
        <w:rPr>
          <w:rFonts w:ascii="Times New Roman" w:hAnsi="Times New Roman"/>
          <w:sz w:val="40"/>
          <w:szCs w:val="40"/>
        </w:rPr>
        <w:lastRenderedPageBreak/>
        <w:t xml:space="preserve">        </w:t>
      </w:r>
    </w:p>
    <w:p w:rsidR="0054360A" w:rsidRPr="00B12CCC" w:rsidRDefault="0054360A" w:rsidP="00B12CCC">
      <w:pPr>
        <w:jc w:val="both"/>
        <w:rPr>
          <w:rFonts w:ascii="Times New Roman" w:hAnsi="Times New Roman"/>
          <w:sz w:val="40"/>
          <w:szCs w:val="40"/>
        </w:rPr>
      </w:pPr>
      <w:r w:rsidRPr="00B12CCC">
        <w:rPr>
          <w:rFonts w:ascii="Times New Roman" w:hAnsi="Times New Roman"/>
          <w:sz w:val="40"/>
          <w:szCs w:val="40"/>
        </w:rPr>
        <w:t xml:space="preserve">         МБДОУ ДС № 23 «Берёзка» </w:t>
      </w:r>
      <w:proofErr w:type="spellStart"/>
      <w:r w:rsidRPr="00B12CCC">
        <w:rPr>
          <w:rFonts w:ascii="Times New Roman" w:hAnsi="Times New Roman"/>
          <w:sz w:val="40"/>
          <w:szCs w:val="40"/>
        </w:rPr>
        <w:t>с</w:t>
      </w:r>
      <w:proofErr w:type="gramStart"/>
      <w:r w:rsidRPr="00B12CCC">
        <w:rPr>
          <w:rFonts w:ascii="Times New Roman" w:hAnsi="Times New Roman"/>
          <w:sz w:val="40"/>
          <w:szCs w:val="40"/>
        </w:rPr>
        <w:t>.К</w:t>
      </w:r>
      <w:proofErr w:type="gramEnd"/>
      <w:r w:rsidRPr="00B12CCC">
        <w:rPr>
          <w:rFonts w:ascii="Times New Roman" w:hAnsi="Times New Roman"/>
          <w:sz w:val="40"/>
          <w:szCs w:val="40"/>
        </w:rPr>
        <w:t>расное</w:t>
      </w:r>
      <w:proofErr w:type="spellEnd"/>
    </w:p>
    <w:p w:rsidR="0054360A" w:rsidRDefault="0054360A" w:rsidP="00CA3C36">
      <w:pPr>
        <w:jc w:val="center"/>
        <w:rPr>
          <w:rFonts w:ascii="Times New Roman" w:hAnsi="Times New Roman"/>
          <w:b/>
          <w:sz w:val="40"/>
          <w:szCs w:val="40"/>
        </w:rPr>
      </w:pPr>
    </w:p>
    <w:p w:rsidR="0054360A" w:rsidRDefault="0054360A" w:rsidP="00CA3C36">
      <w:pPr>
        <w:jc w:val="center"/>
        <w:rPr>
          <w:rFonts w:ascii="Times New Roman" w:hAnsi="Times New Roman"/>
          <w:b/>
          <w:sz w:val="40"/>
          <w:szCs w:val="40"/>
        </w:rPr>
      </w:pPr>
    </w:p>
    <w:p w:rsidR="0054360A" w:rsidRDefault="0054360A" w:rsidP="00CA3C36">
      <w:pPr>
        <w:jc w:val="center"/>
        <w:rPr>
          <w:rFonts w:ascii="Times New Roman" w:hAnsi="Times New Roman"/>
          <w:b/>
          <w:sz w:val="40"/>
          <w:szCs w:val="40"/>
        </w:rPr>
      </w:pPr>
    </w:p>
    <w:p w:rsidR="0054360A" w:rsidRDefault="0054360A" w:rsidP="00CA3C36">
      <w:pPr>
        <w:jc w:val="center"/>
        <w:rPr>
          <w:rFonts w:ascii="Times New Roman" w:hAnsi="Times New Roman"/>
          <w:b/>
          <w:sz w:val="40"/>
          <w:szCs w:val="40"/>
        </w:rPr>
      </w:pPr>
      <w:r>
        <w:rPr>
          <w:rFonts w:ascii="Times New Roman" w:hAnsi="Times New Roman"/>
          <w:b/>
          <w:sz w:val="40"/>
          <w:szCs w:val="40"/>
        </w:rPr>
        <w:t>Консультация для педагогов:</w:t>
      </w:r>
    </w:p>
    <w:p w:rsidR="0054360A" w:rsidRPr="00CA3C36" w:rsidRDefault="0054360A" w:rsidP="00CA3C36">
      <w:pPr>
        <w:jc w:val="center"/>
        <w:rPr>
          <w:rFonts w:ascii="Times New Roman" w:hAnsi="Times New Roman"/>
          <w:b/>
          <w:sz w:val="40"/>
          <w:szCs w:val="40"/>
        </w:rPr>
      </w:pPr>
    </w:p>
    <w:p w:rsidR="0054360A" w:rsidRPr="00B12CCC" w:rsidRDefault="0054360A" w:rsidP="00B12CCC">
      <w:pPr>
        <w:jc w:val="center"/>
        <w:rPr>
          <w:rFonts w:ascii="Times New Roman" w:hAnsi="Times New Roman"/>
          <w:b/>
          <w:sz w:val="56"/>
          <w:szCs w:val="56"/>
        </w:rPr>
      </w:pPr>
      <w:r w:rsidRPr="00B12CCC">
        <w:rPr>
          <w:rFonts w:ascii="Times New Roman" w:hAnsi="Times New Roman"/>
          <w:b/>
          <w:sz w:val="56"/>
          <w:szCs w:val="56"/>
        </w:rPr>
        <w:t>Взаимодействие ДОУ и семьи по вопросам сохранения и укрепления здоровья детей</w:t>
      </w:r>
    </w:p>
    <w:p w:rsidR="0054360A" w:rsidRPr="00B12CCC" w:rsidRDefault="0054360A" w:rsidP="00B12CCC">
      <w:pPr>
        <w:jc w:val="both"/>
        <w:rPr>
          <w:rFonts w:ascii="Times New Roman" w:hAnsi="Times New Roman"/>
          <w:b/>
          <w:sz w:val="52"/>
          <w:szCs w:val="52"/>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Default="0054360A" w:rsidP="00B12CCC">
      <w:pPr>
        <w:jc w:val="right"/>
        <w:rPr>
          <w:rFonts w:ascii="Times New Roman" w:hAnsi="Times New Roman"/>
          <w:sz w:val="40"/>
          <w:szCs w:val="40"/>
        </w:rPr>
      </w:pPr>
    </w:p>
    <w:p w:rsidR="0054360A" w:rsidRPr="00B12CCC" w:rsidRDefault="0054360A" w:rsidP="00B12CCC">
      <w:pPr>
        <w:jc w:val="right"/>
        <w:rPr>
          <w:rFonts w:ascii="Times New Roman" w:hAnsi="Times New Roman"/>
          <w:sz w:val="40"/>
          <w:szCs w:val="40"/>
        </w:rPr>
      </w:pPr>
      <w:r w:rsidRPr="00B12CCC">
        <w:rPr>
          <w:rFonts w:ascii="Times New Roman" w:hAnsi="Times New Roman"/>
          <w:sz w:val="40"/>
          <w:szCs w:val="40"/>
        </w:rPr>
        <w:t xml:space="preserve">Воспитатель: </w:t>
      </w:r>
      <w:proofErr w:type="spellStart"/>
      <w:r w:rsidRPr="00B12CCC">
        <w:rPr>
          <w:rFonts w:ascii="Times New Roman" w:hAnsi="Times New Roman"/>
          <w:sz w:val="40"/>
          <w:szCs w:val="40"/>
        </w:rPr>
        <w:t>Городнова</w:t>
      </w:r>
      <w:proofErr w:type="spellEnd"/>
      <w:r w:rsidRPr="00B12CCC">
        <w:rPr>
          <w:rFonts w:ascii="Times New Roman" w:hAnsi="Times New Roman"/>
          <w:sz w:val="40"/>
          <w:szCs w:val="40"/>
        </w:rPr>
        <w:t xml:space="preserve"> И.А.</w:t>
      </w:r>
    </w:p>
    <w:p w:rsidR="0054360A" w:rsidRPr="00B12CCC" w:rsidRDefault="0054360A" w:rsidP="00B12CCC">
      <w:pPr>
        <w:jc w:val="both"/>
        <w:rPr>
          <w:rFonts w:ascii="Times New Roman" w:hAnsi="Times New Roman"/>
        </w:rPr>
      </w:pPr>
    </w:p>
    <w:p w:rsidR="0054360A" w:rsidRPr="00B12CCC" w:rsidRDefault="0054360A" w:rsidP="00B12CCC">
      <w:pPr>
        <w:jc w:val="both"/>
        <w:rPr>
          <w:rFonts w:ascii="Times New Roman" w:hAnsi="Times New Roman"/>
        </w:rPr>
      </w:pPr>
    </w:p>
    <w:p w:rsidR="0054360A" w:rsidRDefault="0054360A" w:rsidP="00B12CCC">
      <w:pPr>
        <w:jc w:val="center"/>
        <w:rPr>
          <w:rFonts w:ascii="Times New Roman" w:hAnsi="Times New Roman"/>
        </w:rPr>
      </w:pPr>
    </w:p>
    <w:p w:rsidR="0054360A" w:rsidRPr="00B12CCC" w:rsidRDefault="0054360A" w:rsidP="00B12CCC">
      <w:pPr>
        <w:jc w:val="center"/>
        <w:rPr>
          <w:rFonts w:ascii="Times New Roman" w:hAnsi="Times New Roman"/>
        </w:rPr>
      </w:pPr>
      <w:r w:rsidRPr="00B12CCC">
        <w:rPr>
          <w:rFonts w:ascii="Times New Roman" w:hAnsi="Times New Roman"/>
          <w:sz w:val="40"/>
          <w:szCs w:val="40"/>
        </w:rPr>
        <w:t>2017 г.</w:t>
      </w:r>
    </w:p>
    <w:sectPr w:rsidR="0054360A" w:rsidRPr="00B12CCC" w:rsidSect="00B05A5C">
      <w:pgSz w:w="11906" w:h="16838" w:code="9"/>
      <w:pgMar w:top="1134" w:right="851" w:bottom="1134" w:left="1701"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2A89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14CD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7E87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8E61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6058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B2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A838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1CCF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0CDE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8EEB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A5C"/>
    <w:rsid w:val="00114CAA"/>
    <w:rsid w:val="00142AD8"/>
    <w:rsid w:val="00322359"/>
    <w:rsid w:val="00356886"/>
    <w:rsid w:val="0053722A"/>
    <w:rsid w:val="0054360A"/>
    <w:rsid w:val="00697679"/>
    <w:rsid w:val="007C3CBB"/>
    <w:rsid w:val="00AC2CBD"/>
    <w:rsid w:val="00B05A5C"/>
    <w:rsid w:val="00B12CCC"/>
    <w:rsid w:val="00BA6BF4"/>
    <w:rsid w:val="00CA3C36"/>
    <w:rsid w:val="00E24BC3"/>
    <w:rsid w:val="00E706A9"/>
    <w:rsid w:val="00EA4C3E"/>
    <w:rsid w:val="00FE52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A5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Никита</cp:lastModifiedBy>
  <cp:revision>5</cp:revision>
  <cp:lastPrinted>2018-01-19T04:41:00Z</cp:lastPrinted>
  <dcterms:created xsi:type="dcterms:W3CDTF">2016-03-01T08:20:00Z</dcterms:created>
  <dcterms:modified xsi:type="dcterms:W3CDTF">2018-01-23T12:57:00Z</dcterms:modified>
</cp:coreProperties>
</file>