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07" w:rsidRPr="00362D1D" w:rsidRDefault="002D5F07" w:rsidP="002D5F07">
      <w:pPr>
        <w:spacing w:before="100" w:beforeAutospacing="1"/>
        <w:jc w:val="center"/>
      </w:pPr>
      <w:r w:rsidRPr="00362D1D">
        <w:rPr>
          <w:b/>
          <w:bCs/>
        </w:rPr>
        <w:t>Муниципальное бюджетное общеобразовательное учреждение</w:t>
      </w:r>
    </w:p>
    <w:p w:rsidR="002D5F07" w:rsidRPr="00362D1D" w:rsidRDefault="002D5F07" w:rsidP="002D5F07">
      <w:pPr>
        <w:spacing w:before="100" w:beforeAutospacing="1"/>
        <w:jc w:val="center"/>
      </w:pPr>
      <w:r w:rsidRPr="00362D1D">
        <w:rPr>
          <w:b/>
          <w:bCs/>
        </w:rPr>
        <w:t>г</w:t>
      </w:r>
      <w:proofErr w:type="gramStart"/>
      <w:r w:rsidRPr="00362D1D">
        <w:rPr>
          <w:b/>
          <w:bCs/>
        </w:rPr>
        <w:t>.А</w:t>
      </w:r>
      <w:proofErr w:type="gramEnd"/>
      <w:r w:rsidRPr="00362D1D">
        <w:rPr>
          <w:b/>
          <w:bCs/>
        </w:rPr>
        <w:t>страхани «Средняя общеобразовательная школа №13»</w:t>
      </w:r>
    </w:p>
    <w:p w:rsidR="002D5F07" w:rsidRPr="00362D1D" w:rsidRDefault="002D5F07" w:rsidP="002D5F07">
      <w:pPr>
        <w:spacing w:before="100" w:beforeAutospacing="1"/>
        <w:jc w:val="center"/>
      </w:pPr>
    </w:p>
    <w:tbl>
      <w:tblPr>
        <w:tblW w:w="1438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0"/>
        <w:gridCol w:w="5265"/>
        <w:gridCol w:w="4669"/>
      </w:tblGrid>
      <w:tr w:rsidR="002D5F07" w:rsidRPr="00362D1D" w:rsidTr="002E35F7">
        <w:trPr>
          <w:trHeight w:val="1115"/>
          <w:tblCellSpacing w:w="0" w:type="dxa"/>
        </w:trPr>
        <w:tc>
          <w:tcPr>
            <w:tcW w:w="4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F07" w:rsidRPr="00362D1D" w:rsidRDefault="002D5F07" w:rsidP="002E35F7">
            <w:pPr>
              <w:spacing w:before="100" w:beforeAutospacing="1"/>
            </w:pPr>
            <w:r w:rsidRPr="00362D1D">
              <w:rPr>
                <w:b/>
                <w:bCs/>
              </w:rPr>
              <w:t>Утверждаю:</w:t>
            </w:r>
          </w:p>
          <w:p w:rsidR="002D5F07" w:rsidRPr="00362D1D" w:rsidRDefault="002D5F07" w:rsidP="002E35F7">
            <w:pPr>
              <w:spacing w:before="100" w:beforeAutospacing="1"/>
            </w:pPr>
            <w:r w:rsidRPr="00362D1D">
              <w:t>Приказ № ___ от «___»______20</w:t>
            </w:r>
            <w:r>
              <w:t xml:space="preserve">  </w:t>
            </w:r>
            <w:r w:rsidRPr="00362D1D">
              <w:t xml:space="preserve"> г.</w:t>
            </w:r>
          </w:p>
          <w:p w:rsidR="002D5F07" w:rsidRPr="00362D1D" w:rsidRDefault="002D5F07" w:rsidP="002E35F7">
            <w:pPr>
              <w:spacing w:before="100" w:beforeAutospacing="1"/>
            </w:pPr>
            <w:r w:rsidRPr="00362D1D">
              <w:t>Директор МБОУ «СОШ №13»</w:t>
            </w:r>
          </w:p>
          <w:p w:rsidR="002D5F07" w:rsidRPr="00362D1D" w:rsidRDefault="002D5F07" w:rsidP="002E35F7">
            <w:pPr>
              <w:spacing w:before="100" w:beforeAutospacing="1"/>
            </w:pPr>
            <w:r w:rsidRPr="00362D1D">
              <w:t xml:space="preserve">____________ </w:t>
            </w:r>
            <w:r>
              <w:t>Л.В.Рахманова</w:t>
            </w:r>
          </w:p>
          <w:p w:rsidR="002D5F07" w:rsidRPr="00362D1D" w:rsidRDefault="002D5F07" w:rsidP="002E35F7">
            <w:pPr>
              <w:spacing w:before="100" w:beforeAutospacing="1" w:after="119"/>
              <w:ind w:firstLine="709"/>
            </w:pPr>
          </w:p>
        </w:tc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F07" w:rsidRPr="00362D1D" w:rsidRDefault="002D5F07" w:rsidP="002E35F7">
            <w:pPr>
              <w:spacing w:before="100" w:beforeAutospacing="1"/>
            </w:pPr>
            <w:r w:rsidRPr="00362D1D">
              <w:rPr>
                <w:b/>
                <w:bCs/>
              </w:rPr>
              <w:t>Согласовано:</w:t>
            </w:r>
          </w:p>
          <w:p w:rsidR="002D5F07" w:rsidRPr="00362D1D" w:rsidRDefault="002D5F07" w:rsidP="002E35F7">
            <w:pPr>
              <w:spacing w:before="100" w:beforeAutospacing="1"/>
            </w:pPr>
            <w:r w:rsidRPr="00362D1D">
              <w:t xml:space="preserve">Зам. директора УВР </w:t>
            </w:r>
          </w:p>
          <w:p w:rsidR="002D5F07" w:rsidRDefault="002D5F07" w:rsidP="002E35F7">
            <w:pPr>
              <w:spacing w:before="100" w:beforeAutospacing="1"/>
            </w:pPr>
            <w:r w:rsidRPr="00362D1D">
              <w:t>____________</w:t>
            </w:r>
            <w:r>
              <w:t xml:space="preserve"> И.А.Савчук</w:t>
            </w:r>
          </w:p>
          <w:p w:rsidR="002D5F07" w:rsidRPr="00362D1D" w:rsidRDefault="002D5F07" w:rsidP="002E35F7">
            <w:pPr>
              <w:spacing w:before="100" w:beforeAutospacing="1"/>
            </w:pPr>
            <w:r>
              <w:t>«_____»______________20    г.</w:t>
            </w:r>
          </w:p>
          <w:p w:rsidR="002D5F07" w:rsidRPr="00362D1D" w:rsidRDefault="002D5F07" w:rsidP="002E35F7">
            <w:pPr>
              <w:spacing w:before="100" w:beforeAutospacing="1" w:after="119"/>
            </w:pPr>
            <w:r w:rsidRPr="00362D1D">
              <w:t>.</w:t>
            </w:r>
          </w:p>
        </w:tc>
        <w:tc>
          <w:tcPr>
            <w:tcW w:w="4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F07" w:rsidRDefault="002D5F07" w:rsidP="002E35F7">
            <w:pPr>
              <w:spacing w:before="100" w:beforeAutospacing="1"/>
              <w:rPr>
                <w:b/>
                <w:bCs/>
              </w:rPr>
            </w:pPr>
            <w:r w:rsidRPr="00362D1D">
              <w:rPr>
                <w:b/>
                <w:bCs/>
              </w:rPr>
              <w:t xml:space="preserve">Рассмотрено на заседании МО </w:t>
            </w:r>
            <w:r>
              <w:rPr>
                <w:b/>
                <w:bCs/>
              </w:rPr>
              <w:t xml:space="preserve">учителей политехнического цикла </w:t>
            </w:r>
          </w:p>
          <w:p w:rsidR="002D5F07" w:rsidRPr="00362D1D" w:rsidRDefault="002D5F07" w:rsidP="002E35F7">
            <w:pPr>
              <w:spacing w:before="100" w:beforeAutospacing="1"/>
            </w:pPr>
            <w:r>
              <w:rPr>
                <w:b/>
                <w:bCs/>
              </w:rPr>
              <w:t xml:space="preserve">Протокол №___  </w:t>
            </w:r>
            <w:proofErr w:type="gramStart"/>
            <w:r w:rsidRPr="00362D1D">
              <w:rPr>
                <w:b/>
                <w:bCs/>
              </w:rPr>
              <w:t>от</w:t>
            </w:r>
            <w:proofErr w:type="gramEnd"/>
            <w:r w:rsidRPr="00362D1D">
              <w:rPr>
                <w:b/>
                <w:bCs/>
              </w:rPr>
              <w:t>_________________</w:t>
            </w:r>
          </w:p>
          <w:p w:rsidR="002D5F07" w:rsidRPr="00362D1D" w:rsidRDefault="002D5F07" w:rsidP="002E35F7">
            <w:pPr>
              <w:spacing w:before="100" w:beforeAutospacing="1"/>
            </w:pPr>
            <w:r w:rsidRPr="00362D1D">
              <w:t>Руководитель МО</w:t>
            </w:r>
          </w:p>
          <w:p w:rsidR="002D5F07" w:rsidRPr="00362D1D" w:rsidRDefault="002D5F07" w:rsidP="002E35F7">
            <w:pPr>
              <w:spacing w:before="100" w:beforeAutospacing="1"/>
            </w:pPr>
            <w:proofErr w:type="spellStart"/>
            <w:r w:rsidRPr="00362D1D">
              <w:t>______________Н.В.Бурмакина</w:t>
            </w:r>
            <w:proofErr w:type="spellEnd"/>
          </w:p>
        </w:tc>
      </w:tr>
    </w:tbl>
    <w:p w:rsidR="002D5F07" w:rsidRPr="00076201" w:rsidRDefault="002D5F07" w:rsidP="002D5F07">
      <w:pPr>
        <w:spacing w:before="100" w:beforeAutospacing="1"/>
        <w:jc w:val="center"/>
        <w:rPr>
          <w:b/>
          <w:bCs/>
        </w:rPr>
      </w:pPr>
      <w:r w:rsidRPr="00076201">
        <w:rPr>
          <w:b/>
          <w:bCs/>
        </w:rPr>
        <w:t xml:space="preserve">РАБОЧАЯ ПРОГРАММА ПО АЛГЕБРЕ  </w:t>
      </w:r>
      <w:proofErr w:type="gramStart"/>
      <w:r w:rsidRPr="00076201">
        <w:rPr>
          <w:b/>
          <w:bCs/>
        </w:rPr>
        <w:t>для</w:t>
      </w:r>
      <w:proofErr w:type="gramEnd"/>
      <w:r w:rsidRPr="00076201">
        <w:rPr>
          <w:b/>
          <w:bCs/>
        </w:rPr>
        <w:t xml:space="preserve"> </w:t>
      </w:r>
    </w:p>
    <w:p w:rsidR="0096571C" w:rsidRPr="00076201" w:rsidRDefault="0096571C" w:rsidP="002D5F07">
      <w:pPr>
        <w:spacing w:before="100" w:beforeAutospacing="1"/>
        <w:jc w:val="center"/>
        <w:rPr>
          <w:b/>
          <w:bCs/>
        </w:rPr>
      </w:pPr>
      <w:r w:rsidRPr="00076201">
        <w:rPr>
          <w:b/>
          <w:bCs/>
        </w:rPr>
        <w:t>индивидуального обучения Примачка Дмитрия учащегося 8 класса</w:t>
      </w:r>
    </w:p>
    <w:p w:rsidR="002D5F07" w:rsidRPr="00076201" w:rsidRDefault="002D5F07" w:rsidP="002D5F07">
      <w:pPr>
        <w:spacing w:before="100" w:beforeAutospacing="1"/>
        <w:jc w:val="center"/>
        <w:rPr>
          <w:b/>
          <w:bCs/>
        </w:rPr>
      </w:pPr>
      <w:r w:rsidRPr="00076201">
        <w:rPr>
          <w:b/>
          <w:bCs/>
        </w:rPr>
        <w:t xml:space="preserve">   на 2017-2018 учебный год</w:t>
      </w:r>
    </w:p>
    <w:p w:rsidR="002D5F07" w:rsidRPr="00076201" w:rsidRDefault="002D5F07" w:rsidP="002D5F07">
      <w:pPr>
        <w:spacing w:before="100" w:beforeAutospacing="1"/>
        <w:jc w:val="center"/>
      </w:pPr>
      <w:proofErr w:type="gramStart"/>
      <w:r w:rsidRPr="00076201">
        <w:rPr>
          <w:bCs/>
        </w:rPr>
        <w:t>(Алгебра 8 класс, авторы:</w:t>
      </w:r>
      <w:proofErr w:type="gramEnd"/>
      <w:r w:rsidRPr="00076201">
        <w:rPr>
          <w:bCs/>
        </w:rPr>
        <w:t xml:space="preserve"> </w:t>
      </w:r>
      <w:r w:rsidRPr="00076201">
        <w:t xml:space="preserve">А.Г. Мерзляк, В.Б. Полонский, М.С. Якир– </w:t>
      </w:r>
      <w:proofErr w:type="gramStart"/>
      <w:r w:rsidRPr="00076201">
        <w:t>М.</w:t>
      </w:r>
      <w:proofErr w:type="gramEnd"/>
      <w:r w:rsidRPr="00076201">
        <w:t xml:space="preserve">: </w:t>
      </w:r>
      <w:proofErr w:type="spellStart"/>
      <w:r w:rsidRPr="00076201">
        <w:t>Вентана-граф</w:t>
      </w:r>
      <w:proofErr w:type="spellEnd"/>
      <w:r w:rsidRPr="00076201">
        <w:t>, 2014.</w:t>
      </w:r>
    </w:p>
    <w:p w:rsidR="002D5F07" w:rsidRPr="00076201" w:rsidRDefault="002D5F07" w:rsidP="002D5F07">
      <w:pPr>
        <w:spacing w:before="100" w:beforeAutospacing="1"/>
        <w:jc w:val="center"/>
      </w:pPr>
      <w:proofErr w:type="gramStart"/>
      <w:r w:rsidRPr="00076201">
        <w:t>Рекомендовано Министерством образования и науки РФ)</w:t>
      </w:r>
      <w:proofErr w:type="gramEnd"/>
    </w:p>
    <w:p w:rsidR="002D5F07" w:rsidRPr="00AB3E7C" w:rsidRDefault="002D5F07" w:rsidP="002D5F07">
      <w:pPr>
        <w:spacing w:before="100" w:beforeAutospacing="1"/>
        <w:jc w:val="right"/>
        <w:rPr>
          <w:sz w:val="22"/>
          <w:szCs w:val="22"/>
        </w:rPr>
      </w:pPr>
      <w:r w:rsidRPr="00AB3E7C">
        <w:rPr>
          <w:sz w:val="22"/>
          <w:szCs w:val="22"/>
        </w:rPr>
        <w:t xml:space="preserve">                                                                                             Разработчик программы </w:t>
      </w:r>
    </w:p>
    <w:p w:rsidR="002D5F07" w:rsidRPr="00AB3E7C" w:rsidRDefault="002D5F07" w:rsidP="002D5F07">
      <w:pPr>
        <w:spacing w:before="100" w:beforeAutospacing="1"/>
        <w:jc w:val="right"/>
        <w:rPr>
          <w:sz w:val="22"/>
          <w:szCs w:val="22"/>
        </w:rPr>
      </w:pPr>
      <w:r w:rsidRPr="00AB3E7C">
        <w:rPr>
          <w:sz w:val="22"/>
          <w:szCs w:val="22"/>
        </w:rPr>
        <w:t xml:space="preserve">                                                                                             учитель математики и физики Колесникова Светлана Владимировна</w:t>
      </w:r>
    </w:p>
    <w:p w:rsidR="00076201" w:rsidRPr="00AB3E7C" w:rsidRDefault="002D5F07" w:rsidP="002D5F07">
      <w:pPr>
        <w:spacing w:before="100" w:beforeAutospacing="1"/>
        <w:jc w:val="right"/>
        <w:rPr>
          <w:sz w:val="22"/>
          <w:szCs w:val="22"/>
        </w:rPr>
      </w:pPr>
      <w:r w:rsidRPr="00AB3E7C">
        <w:rPr>
          <w:sz w:val="22"/>
          <w:szCs w:val="22"/>
        </w:rPr>
        <w:t xml:space="preserve">                                                                                             Высшая квалификационная категория</w:t>
      </w:r>
    </w:p>
    <w:p w:rsidR="002D5F07" w:rsidRDefault="00076201" w:rsidP="002D5F07">
      <w:pPr>
        <w:spacing w:before="100" w:beforeAutospacing="1"/>
        <w:jc w:val="center"/>
        <w:rPr>
          <w:sz w:val="27"/>
          <w:szCs w:val="27"/>
        </w:rPr>
      </w:pPr>
      <w:r>
        <w:rPr>
          <w:sz w:val="27"/>
          <w:szCs w:val="27"/>
        </w:rPr>
        <w:t>2</w:t>
      </w:r>
      <w:r w:rsidR="002D5F07">
        <w:rPr>
          <w:sz w:val="27"/>
          <w:szCs w:val="27"/>
        </w:rPr>
        <w:t xml:space="preserve">017       </w:t>
      </w:r>
    </w:p>
    <w:p w:rsidR="00A40968" w:rsidRDefault="00A40968" w:rsidP="003E3CB0">
      <w:pPr>
        <w:jc w:val="center"/>
        <w:outlineLvl w:val="0"/>
        <w:rPr>
          <w:b/>
          <w:i/>
          <w:shadow/>
          <w:sz w:val="36"/>
          <w:szCs w:val="36"/>
          <w:u w:color="003300"/>
        </w:rPr>
      </w:pPr>
    </w:p>
    <w:p w:rsidR="003E3CB0" w:rsidRPr="0096571C" w:rsidRDefault="003E3CB0" w:rsidP="003E3CB0">
      <w:pPr>
        <w:jc w:val="center"/>
        <w:outlineLvl w:val="0"/>
        <w:rPr>
          <w:b/>
          <w:i/>
          <w:shadow/>
          <w:u w:color="003300"/>
        </w:rPr>
      </w:pPr>
      <w:r w:rsidRPr="0096571C">
        <w:rPr>
          <w:b/>
          <w:i/>
          <w:shadow/>
          <w:u w:color="003300"/>
        </w:rPr>
        <w:t>I .Пояснительная записка.</w:t>
      </w:r>
    </w:p>
    <w:p w:rsidR="003E3CB0" w:rsidRDefault="003E3CB0" w:rsidP="003E3CB0"/>
    <w:p w:rsidR="003E3CB0" w:rsidRPr="007E3239" w:rsidRDefault="003E3CB0" w:rsidP="003E3CB0">
      <w:pPr>
        <w:pStyle w:val="1"/>
        <w:numPr>
          <w:ilvl w:val="0"/>
          <w:numId w:val="2"/>
        </w:numPr>
        <w:ind w:left="0" w:firstLine="709"/>
        <w:jc w:val="both"/>
        <w:rPr>
          <w:b w:val="0"/>
          <w:bCs w:val="0"/>
          <w:i w:val="0"/>
          <w:iCs w:val="0"/>
          <w:sz w:val="24"/>
          <w:u w:val="none"/>
          <w:lang w:eastAsia="ru-RU"/>
        </w:rPr>
      </w:pPr>
      <w:proofErr w:type="gramStart"/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 xml:space="preserve">Настоящая программа по алгебре для основной общеобразовательной школы </w:t>
      </w:r>
      <w:r>
        <w:rPr>
          <w:b w:val="0"/>
          <w:bCs w:val="0"/>
          <w:i w:val="0"/>
          <w:iCs w:val="0"/>
          <w:sz w:val="24"/>
          <w:u w:val="none"/>
          <w:lang w:eastAsia="ru-RU"/>
        </w:rPr>
        <w:t>в 8</w:t>
      </w:r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 xml:space="preserve"> классе 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>МОиН</w:t>
      </w:r>
      <w:proofErr w:type="spellEnd"/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>Минобрнауки</w:t>
      </w:r>
      <w:proofErr w:type="spellEnd"/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 xml:space="preserve"> России от 07.07.2005г. № 03-1263), примерной программы общеобразовательных учреждений по алгебре 7–9 классы,  к учебному комплексу для 7-9 классов (авторы А.</w:t>
      </w:r>
      <w:proofErr w:type="gramEnd"/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 xml:space="preserve"> Г. Мерзляк, В. Б. Полонский, М. С. Якир– </w:t>
      </w:r>
      <w:proofErr w:type="gramStart"/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>М:</w:t>
      </w:r>
      <w:proofErr w:type="gramEnd"/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 xml:space="preserve"> </w:t>
      </w:r>
      <w:proofErr w:type="spellStart"/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>Вентана</w:t>
      </w:r>
      <w:proofErr w:type="spellEnd"/>
      <w:r w:rsidRPr="007E3239">
        <w:rPr>
          <w:b w:val="0"/>
          <w:bCs w:val="0"/>
          <w:i w:val="0"/>
          <w:iCs w:val="0"/>
          <w:sz w:val="24"/>
          <w:u w:val="none"/>
          <w:lang w:eastAsia="ru-RU"/>
        </w:rPr>
        <w:t xml:space="preserve"> – Граф, 2013 – с. 192)</w:t>
      </w:r>
    </w:p>
    <w:p w:rsidR="003E3CB0" w:rsidRDefault="003E3CB0" w:rsidP="003E3CB0">
      <w:pPr>
        <w:shd w:val="clear" w:color="auto" w:fill="FFFFFF"/>
        <w:spacing w:before="60" w:after="60"/>
        <w:ind w:firstLine="360"/>
        <w:jc w:val="both"/>
      </w:pPr>
      <w:r>
        <w:t xml:space="preserve">   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программ для начального образования по математике. </w:t>
      </w:r>
    </w:p>
    <w:p w:rsidR="003E3CB0" w:rsidRDefault="003E3CB0" w:rsidP="003E3CB0">
      <w:pPr>
        <w:jc w:val="both"/>
        <w:rPr>
          <w:i/>
        </w:rPr>
      </w:pPr>
      <w:r>
        <w:t xml:space="preserve">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гражданской идентичности, коммуникативных качеств личности и способствуют формированию ключевой компетенции – </w:t>
      </w:r>
      <w:r w:rsidRPr="006D1152">
        <w:rPr>
          <w:i/>
        </w:rPr>
        <w:t>умения учиться.</w:t>
      </w:r>
    </w:p>
    <w:p w:rsidR="003E3CB0" w:rsidRDefault="003E3CB0" w:rsidP="003E3CB0">
      <w:pPr>
        <w:jc w:val="both"/>
      </w:pPr>
      <w:r>
        <w:t xml:space="preserve">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методов, и области их применения, демонстрация возможности применения теоретических знаний для решения разнообразных задач прикладного характера, например решение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упражнений,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</w:t>
      </w:r>
    </w:p>
    <w:p w:rsidR="003E3CB0" w:rsidRDefault="003E3CB0"/>
    <w:p w:rsidR="003E3CB0" w:rsidRDefault="003E3CB0" w:rsidP="003E3CB0"/>
    <w:p w:rsidR="003E3CB0" w:rsidRPr="0096571C" w:rsidRDefault="003E3CB0" w:rsidP="003E3CB0">
      <w:pPr>
        <w:widowControl w:val="0"/>
        <w:jc w:val="center"/>
        <w:rPr>
          <w:b/>
          <w:i/>
          <w:shadow/>
          <w:u w:color="003300"/>
        </w:rPr>
      </w:pPr>
      <w:r w:rsidRPr="0096571C">
        <w:rPr>
          <w:b/>
          <w:i/>
          <w:shadow/>
          <w:u w:color="003300"/>
        </w:rPr>
        <w:t>II. Общая характеристика учебного предмета «Алгебра»</w:t>
      </w:r>
    </w:p>
    <w:p w:rsidR="003E3CB0" w:rsidRDefault="003E3CB0" w:rsidP="003E3CB0">
      <w:pPr>
        <w:pStyle w:val="c5"/>
        <w:spacing w:before="0" w:beforeAutospacing="0" w:after="0" w:afterAutospacing="0"/>
        <w:ind w:right="-28" w:firstLine="480"/>
        <w:jc w:val="both"/>
      </w:pPr>
    </w:p>
    <w:p w:rsidR="003E3CB0" w:rsidRPr="00BD6188" w:rsidRDefault="003E3CB0" w:rsidP="003E3CB0">
      <w:pPr>
        <w:pStyle w:val="c5"/>
        <w:spacing w:before="0" w:beforeAutospacing="0" w:after="0" w:afterAutospacing="0"/>
        <w:ind w:right="-28" w:firstLine="480"/>
        <w:jc w:val="both"/>
      </w:pPr>
      <w:r w:rsidRPr="00BD6188">
        <w:t xml:space="preserve">Алгебра 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</w:t>
      </w:r>
      <w:r w:rsidRPr="00BD6188">
        <w:lastRenderedPageBreak/>
        <w:t>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3E3CB0" w:rsidRPr="00BD6188" w:rsidRDefault="003E3CB0" w:rsidP="003E3CB0">
      <w:pPr>
        <w:pStyle w:val="c5"/>
        <w:spacing w:before="0" w:beforeAutospacing="0" w:after="0" w:afterAutospacing="0"/>
        <w:ind w:right="-28"/>
        <w:jc w:val="both"/>
      </w:pPr>
      <w:r>
        <w:t xml:space="preserve">      </w:t>
      </w:r>
      <w:r w:rsidRPr="00BD6188"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D6188">
        <w:t>информации</w:t>
      </w:r>
      <w:proofErr w:type="gramEnd"/>
      <w:r w:rsidRPr="00BD6188">
        <w:t xml:space="preserve"> и закладываются основы вероятностного мышления.</w:t>
      </w:r>
    </w:p>
    <w:p w:rsidR="003E3CB0" w:rsidRPr="00BD6188" w:rsidRDefault="003E3CB0" w:rsidP="003E3CB0">
      <w:pPr>
        <w:ind w:firstLine="709"/>
        <w:jc w:val="center"/>
      </w:pPr>
      <w:r w:rsidRPr="00BD6188">
        <w:tab/>
      </w:r>
    </w:p>
    <w:p w:rsidR="003E3CB0" w:rsidRPr="0096571C" w:rsidRDefault="003E3CB0" w:rsidP="003E3CB0">
      <w:pPr>
        <w:widowControl w:val="0"/>
        <w:jc w:val="center"/>
        <w:rPr>
          <w:b/>
          <w:i/>
          <w:shadow/>
          <w:u w:color="003300"/>
        </w:rPr>
      </w:pPr>
      <w:r w:rsidRPr="0096571C">
        <w:rPr>
          <w:b/>
          <w:i/>
          <w:shadow/>
          <w:u w:color="003300"/>
        </w:rPr>
        <w:t>III. Описание места учебного предмета «Алгебра» в учебном плане</w:t>
      </w:r>
    </w:p>
    <w:p w:rsidR="003E3CB0" w:rsidRDefault="003E3CB0" w:rsidP="003E3CB0">
      <w:pPr>
        <w:ind w:firstLine="360"/>
        <w:jc w:val="both"/>
        <w:rPr>
          <w:color w:val="000000"/>
        </w:rPr>
      </w:pPr>
    </w:p>
    <w:p w:rsidR="003E3CB0" w:rsidRDefault="003E3CB0" w:rsidP="003E3CB0">
      <w:pPr>
        <w:ind w:firstLine="360"/>
        <w:jc w:val="both"/>
      </w:pPr>
      <w:r w:rsidRPr="00D11A82">
        <w:rPr>
          <w:color w:val="000000"/>
        </w:rPr>
        <w:t>В соответствии с требованиями Федерального государственного образовательного стандарта основного общего образования предмет «</w:t>
      </w:r>
      <w:r>
        <w:rPr>
          <w:color w:val="000000"/>
        </w:rPr>
        <w:t>Алгебра» изучается с 7-го по 11-й класс</w:t>
      </w:r>
      <w:r w:rsidRPr="00D11A82">
        <w:rPr>
          <w:color w:val="000000"/>
        </w:rPr>
        <w:t>.</w:t>
      </w:r>
      <w:r>
        <w:rPr>
          <w:color w:val="000000"/>
        </w:rPr>
        <w:t xml:space="preserve"> </w:t>
      </w:r>
      <w:r>
        <w:t>Согласно федеральному базисному учебному плану, на изучение алгебры в 8-</w:t>
      </w:r>
      <w:r w:rsidR="0087152C">
        <w:t>м  классе отводится не менее 108 часов, из расчета 3 часа</w:t>
      </w:r>
      <w:r>
        <w:t xml:space="preserve"> в неделю,  из школьного компонента  выделен 1 час в неделю. Таким образом, у</w:t>
      </w:r>
      <w:r w:rsidRPr="00AD1D8D">
        <w:t xml:space="preserve">чебный план МБОУ </w:t>
      </w:r>
      <w:r w:rsidR="00C934A5">
        <w:t>г</w:t>
      </w:r>
      <w:proofErr w:type="gramStart"/>
      <w:r w:rsidR="00C934A5">
        <w:t>.А</w:t>
      </w:r>
      <w:proofErr w:type="gramEnd"/>
      <w:r w:rsidR="00C934A5">
        <w:t xml:space="preserve">страхани </w:t>
      </w:r>
      <w:r>
        <w:t>«СОШ №</w:t>
      </w:r>
      <w:r w:rsidR="00C934A5">
        <w:t xml:space="preserve"> 1</w:t>
      </w:r>
      <w:r>
        <w:t>3» содержит в 8-ом  классе  4 часа</w:t>
      </w:r>
      <w:r w:rsidR="0087152C">
        <w:t xml:space="preserve"> в неделю или 136 часов</w:t>
      </w:r>
      <w:r>
        <w:t xml:space="preserve"> в год.</w:t>
      </w:r>
      <w:r w:rsidR="0096571C">
        <w:t xml:space="preserve"> Для </w:t>
      </w:r>
      <w:proofErr w:type="spellStart"/>
      <w:r w:rsidR="0096571C">
        <w:t>индивид.обучения</w:t>
      </w:r>
      <w:proofErr w:type="spellEnd"/>
      <w:r w:rsidR="0096571C">
        <w:t xml:space="preserve"> в МБОУ г</w:t>
      </w:r>
      <w:proofErr w:type="gramStart"/>
      <w:r w:rsidR="0096571C">
        <w:t>.А</w:t>
      </w:r>
      <w:proofErr w:type="gramEnd"/>
      <w:r w:rsidR="0096571C">
        <w:t xml:space="preserve">страхани «СОШ №13» отводится </w:t>
      </w:r>
      <w:r w:rsidR="00B73471">
        <w:t>1,5 часа в неделю (51час в</w:t>
      </w:r>
      <w:r w:rsidR="0096571C">
        <w:t xml:space="preserve"> год)</w:t>
      </w:r>
    </w:p>
    <w:p w:rsidR="003E3CB0" w:rsidRPr="0096571C" w:rsidRDefault="003E3CB0" w:rsidP="003E3CB0">
      <w:pPr>
        <w:widowControl w:val="0"/>
        <w:jc w:val="center"/>
        <w:rPr>
          <w:b/>
          <w:i/>
          <w:shadow/>
          <w:u w:color="003300"/>
        </w:rPr>
      </w:pPr>
      <w:r w:rsidRPr="0096571C">
        <w:rPr>
          <w:b/>
          <w:i/>
          <w:shadow/>
          <w:u w:color="003300"/>
        </w:rPr>
        <w:t xml:space="preserve">IV. Личностные, </w:t>
      </w:r>
      <w:proofErr w:type="spellStart"/>
      <w:r w:rsidRPr="0096571C">
        <w:rPr>
          <w:b/>
          <w:i/>
          <w:shadow/>
          <w:u w:color="003300"/>
        </w:rPr>
        <w:t>метапредметные</w:t>
      </w:r>
      <w:proofErr w:type="spellEnd"/>
    </w:p>
    <w:p w:rsidR="003E3CB0" w:rsidRPr="0096571C" w:rsidRDefault="003E3CB0" w:rsidP="003E3CB0">
      <w:pPr>
        <w:widowControl w:val="0"/>
        <w:jc w:val="center"/>
        <w:rPr>
          <w:b/>
          <w:i/>
          <w:shadow/>
          <w:u w:color="003300"/>
        </w:rPr>
      </w:pPr>
      <w:r w:rsidRPr="0096571C">
        <w:rPr>
          <w:b/>
          <w:i/>
          <w:shadow/>
          <w:u w:color="003300"/>
        </w:rPr>
        <w:t>и предметные результаты</w:t>
      </w:r>
    </w:p>
    <w:p w:rsidR="003E3CB0" w:rsidRPr="0096571C" w:rsidRDefault="003E3CB0" w:rsidP="003E3CB0">
      <w:pPr>
        <w:widowControl w:val="0"/>
        <w:jc w:val="center"/>
        <w:rPr>
          <w:b/>
          <w:i/>
          <w:shadow/>
          <w:u w:color="003300"/>
        </w:rPr>
      </w:pPr>
      <w:r w:rsidRPr="0096571C">
        <w:rPr>
          <w:b/>
          <w:i/>
          <w:shadow/>
          <w:u w:color="003300"/>
        </w:rPr>
        <w:t>осв</w:t>
      </w:r>
      <w:r w:rsidR="009C788C" w:rsidRPr="0096571C">
        <w:rPr>
          <w:b/>
          <w:i/>
          <w:shadow/>
          <w:u w:color="003300"/>
        </w:rPr>
        <w:t>оения содержания курса алгебра 8</w:t>
      </w:r>
      <w:r w:rsidRPr="0096571C">
        <w:rPr>
          <w:b/>
          <w:i/>
          <w:shadow/>
          <w:u w:color="003300"/>
        </w:rPr>
        <w:t xml:space="preserve"> класса.</w:t>
      </w:r>
    </w:p>
    <w:p w:rsidR="003E3CB0" w:rsidRDefault="003E3CB0" w:rsidP="003E3CB0">
      <w:pPr>
        <w:ind w:right="279"/>
      </w:pPr>
    </w:p>
    <w:p w:rsidR="003E3CB0" w:rsidRDefault="003E3CB0" w:rsidP="003E3CB0">
      <w:pPr>
        <w:ind w:right="279"/>
        <w:jc w:val="both"/>
      </w:pPr>
      <w:r w:rsidRPr="00743901">
        <w:t>Изучение</w:t>
      </w:r>
      <w:r>
        <w:t xml:space="preserve"> алгебры по данной программе способствует формированию у учащихся </w:t>
      </w:r>
      <w:r w:rsidRPr="00070644">
        <w:rPr>
          <w:b/>
        </w:rPr>
        <w:t xml:space="preserve">личностных, </w:t>
      </w:r>
      <w:proofErr w:type="spellStart"/>
      <w:r w:rsidRPr="00070644">
        <w:rPr>
          <w:b/>
        </w:rPr>
        <w:t>метапредметных</w:t>
      </w:r>
      <w:proofErr w:type="spellEnd"/>
      <w:r w:rsidRPr="00070644">
        <w:rPr>
          <w:b/>
        </w:rPr>
        <w:t xml:space="preserve"> и предметных результатов</w:t>
      </w:r>
      <w:r>
        <w:rPr>
          <w:b/>
        </w:rPr>
        <w:t xml:space="preserve"> </w:t>
      </w:r>
      <w:r w:rsidRPr="00070644">
        <w:t>обучения, соответствующих требованиям федерального государственного образовательного стандарта основного общего образования</w:t>
      </w:r>
      <w:r>
        <w:t>.</w:t>
      </w:r>
    </w:p>
    <w:p w:rsidR="003E3CB0" w:rsidRDefault="003E3CB0" w:rsidP="003E3CB0">
      <w:pPr>
        <w:ind w:right="279"/>
        <w:jc w:val="both"/>
      </w:pPr>
    </w:p>
    <w:p w:rsidR="003E3CB0" w:rsidRPr="00070644" w:rsidRDefault="003E3CB0" w:rsidP="003E3CB0">
      <w:pPr>
        <w:ind w:right="279"/>
        <w:jc w:val="center"/>
        <w:outlineLvl w:val="0"/>
        <w:rPr>
          <w:b/>
          <w:i/>
          <w:sz w:val="32"/>
          <w:szCs w:val="32"/>
        </w:rPr>
      </w:pPr>
      <w:r w:rsidRPr="00070644">
        <w:rPr>
          <w:b/>
          <w:i/>
          <w:sz w:val="32"/>
          <w:szCs w:val="32"/>
        </w:rPr>
        <w:t>Личностные результаты:</w:t>
      </w:r>
    </w:p>
    <w:p w:rsidR="003E3CB0" w:rsidRDefault="003E3CB0" w:rsidP="003E3CB0">
      <w:pPr>
        <w:ind w:right="279"/>
        <w:rPr>
          <w:b/>
        </w:rPr>
      </w:pPr>
    </w:p>
    <w:p w:rsidR="003E3CB0" w:rsidRDefault="003E3CB0" w:rsidP="003E3CB0">
      <w:pPr>
        <w:ind w:right="279"/>
        <w:rPr>
          <w:b/>
        </w:rPr>
      </w:pPr>
      <w:r w:rsidRPr="00070644">
        <w:t xml:space="preserve">1) </w:t>
      </w:r>
      <w:r>
        <w:t xml:space="preserve"> </w:t>
      </w:r>
      <w:r w:rsidRPr="00070644">
        <w:t>воспитание российской гражданской идентичности; патриотизма, уважения к Отечеству, осознания вклада отечественных учёных в развитие мировой науки</w:t>
      </w:r>
      <w:r>
        <w:rPr>
          <w:b/>
        </w:rPr>
        <w:t>;</w:t>
      </w:r>
    </w:p>
    <w:p w:rsidR="003E3CB0" w:rsidRDefault="003E3CB0" w:rsidP="003E3CB0">
      <w:pPr>
        <w:ind w:right="279"/>
      </w:pPr>
      <w:r>
        <w:t xml:space="preserve">2)  ответственное отношение к учению, 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 и самообразованию на основе мотивации к обучению и познанию;</w:t>
      </w:r>
    </w:p>
    <w:p w:rsidR="003E3CB0" w:rsidRDefault="003E3CB0" w:rsidP="003E3CB0">
      <w:pPr>
        <w:ind w:right="279"/>
      </w:pPr>
      <w:r>
        <w:t xml:space="preserve">3)  осознанный выбор и построение дальнейшей  индивидуальной траектории образования на базе ориентировки в мире профессий и профессиональных предпочтений с учётом устойчивых познавательных </w:t>
      </w:r>
      <w:proofErr w:type="spellStart"/>
      <w:r>
        <w:t>интнресов</w:t>
      </w:r>
      <w:proofErr w:type="spellEnd"/>
      <w:r>
        <w:t xml:space="preserve">, а так же на </w:t>
      </w:r>
      <w:proofErr w:type="spellStart"/>
      <w:r>
        <w:t>освове</w:t>
      </w:r>
      <w:proofErr w:type="spellEnd"/>
      <w:r>
        <w:t xml:space="preserve"> формирования уважительного отношения к труду, развитие опыта участия в социально значимом труде;</w:t>
      </w:r>
    </w:p>
    <w:p w:rsidR="003E3CB0" w:rsidRDefault="003E3CB0" w:rsidP="003E3CB0">
      <w:pPr>
        <w:ind w:right="279"/>
      </w:pPr>
      <w:r>
        <w:t>4)  умение контролировать процесс и результат учебной и математической деятельности;</w:t>
      </w:r>
    </w:p>
    <w:p w:rsidR="003E3CB0" w:rsidRDefault="003E3CB0" w:rsidP="003E3CB0">
      <w:pPr>
        <w:ind w:right="279"/>
      </w:pPr>
      <w:r>
        <w:lastRenderedPageBreak/>
        <w:t xml:space="preserve">5)  критичность мышления, инициатива, находчивость, активность при решении математических задач. </w:t>
      </w:r>
    </w:p>
    <w:p w:rsidR="003E3CB0" w:rsidRDefault="003E3CB0" w:rsidP="003E3CB0">
      <w:pPr>
        <w:ind w:right="279"/>
      </w:pPr>
    </w:p>
    <w:p w:rsidR="003E3CB0" w:rsidRDefault="003E3CB0" w:rsidP="003E3CB0">
      <w:pPr>
        <w:ind w:right="279"/>
        <w:jc w:val="center"/>
        <w:outlineLvl w:val="0"/>
        <w:rPr>
          <w:b/>
          <w:i/>
          <w:sz w:val="32"/>
          <w:szCs w:val="32"/>
        </w:rPr>
      </w:pPr>
      <w:proofErr w:type="spellStart"/>
      <w:r w:rsidRPr="00F62B2B">
        <w:rPr>
          <w:b/>
          <w:i/>
          <w:sz w:val="32"/>
          <w:szCs w:val="32"/>
        </w:rPr>
        <w:t>Метапредметные</w:t>
      </w:r>
      <w:proofErr w:type="spellEnd"/>
      <w:r w:rsidRPr="00F62B2B">
        <w:rPr>
          <w:b/>
          <w:i/>
          <w:sz w:val="32"/>
          <w:szCs w:val="32"/>
        </w:rPr>
        <w:t xml:space="preserve"> результаты</w:t>
      </w:r>
      <w:r>
        <w:rPr>
          <w:b/>
          <w:i/>
          <w:sz w:val="32"/>
          <w:szCs w:val="32"/>
        </w:rPr>
        <w:t>:</w:t>
      </w:r>
    </w:p>
    <w:p w:rsidR="003E3CB0" w:rsidRDefault="003E3CB0" w:rsidP="003E3CB0">
      <w:pPr>
        <w:ind w:right="279"/>
        <w:rPr>
          <w:b/>
          <w:i/>
          <w:sz w:val="32"/>
          <w:szCs w:val="32"/>
        </w:rPr>
      </w:pPr>
    </w:p>
    <w:p w:rsidR="003E3CB0" w:rsidRDefault="003E3CB0" w:rsidP="003E3CB0">
      <w:pPr>
        <w:ind w:right="279"/>
      </w:pPr>
      <w:r w:rsidRPr="00F62B2B">
        <w:t>1) умение</w:t>
      </w:r>
      <w:r>
        <w:t xml:space="preserve">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3E3CB0" w:rsidRDefault="003E3CB0" w:rsidP="003E3CB0">
      <w:pPr>
        <w:ind w:right="279"/>
      </w:pPr>
      <w:r>
        <w:t xml:space="preserve">2)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 и требований, </w:t>
      </w:r>
      <w:proofErr w:type="spellStart"/>
      <w:r>
        <w:t>корретировать</w:t>
      </w:r>
      <w:proofErr w:type="spellEnd"/>
      <w:r>
        <w:t xml:space="preserve"> свои действия в соответствии изменяющейся </w:t>
      </w:r>
      <w:proofErr w:type="spellStart"/>
      <w:r>
        <w:t>ситуацей</w:t>
      </w:r>
      <w:proofErr w:type="spellEnd"/>
      <w:r>
        <w:t>;</w:t>
      </w:r>
    </w:p>
    <w:p w:rsidR="003E3CB0" w:rsidRDefault="003E3CB0" w:rsidP="003E3CB0">
      <w:pPr>
        <w:ind w:right="279"/>
      </w:pPr>
      <w:r>
        <w:t>3)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3E3CB0" w:rsidRDefault="003E3CB0" w:rsidP="003E3CB0">
      <w:pPr>
        <w:ind w:right="279"/>
      </w:pPr>
      <w:r>
        <w:t>4)  умение устанавливать причинн</w:t>
      </w:r>
      <w:proofErr w:type="gramStart"/>
      <w:r>
        <w:t>о-</w:t>
      </w:r>
      <w:proofErr w:type="gramEnd"/>
      <w:r>
        <w:t xml:space="preserve"> следственные связи, строить логические рассуждения, умозаключения ( индуктивное, дедуктивное, по аналогии) и делать выводы;</w:t>
      </w:r>
    </w:p>
    <w:p w:rsidR="003E3CB0" w:rsidRDefault="003E3CB0" w:rsidP="003E3CB0">
      <w:pPr>
        <w:ind w:right="279"/>
      </w:pPr>
      <w:r>
        <w:t>5)  развитие компетентности в области использования информационно-коммуникационных  технологий;</w:t>
      </w:r>
    </w:p>
    <w:p w:rsidR="003E3CB0" w:rsidRDefault="003E3CB0" w:rsidP="003E3CB0">
      <w:pPr>
        <w:ind w:right="279"/>
      </w:pPr>
      <w:r>
        <w:t xml:space="preserve">6)  первоначальные представления </w:t>
      </w:r>
      <w:proofErr w:type="gramStart"/>
      <w:r>
        <w:t>о</w:t>
      </w:r>
      <w:proofErr w:type="gramEnd"/>
      <w:r>
        <w:t xml:space="preserve"> идеях и методах математики как об универсальном языке науки и техники, о средстве моделирования явлений и процессов;</w:t>
      </w:r>
    </w:p>
    <w:p w:rsidR="003E3CB0" w:rsidRDefault="003E3CB0" w:rsidP="003E3CB0">
      <w:pPr>
        <w:ind w:right="279"/>
      </w:pPr>
      <w:r>
        <w:t>7)  умение видеть математическую задачу в контексте проблемной ситуации в других дисциплинах, в окружающей жизни;</w:t>
      </w:r>
    </w:p>
    <w:p w:rsidR="003E3CB0" w:rsidRDefault="003E3CB0" w:rsidP="003E3CB0">
      <w:pPr>
        <w:ind w:right="279"/>
      </w:pPr>
      <w:r>
        <w:t xml:space="preserve">8) 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</w:t>
      </w:r>
      <w:proofErr w:type="gramStart"/>
      <w:r>
        <w:t>у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неполной или избыточной, точной или вероятностной информации;</w:t>
      </w:r>
    </w:p>
    <w:p w:rsidR="003E3CB0" w:rsidRDefault="003E3CB0" w:rsidP="003E3CB0">
      <w:pPr>
        <w:ind w:right="279"/>
      </w:pPr>
      <w:r>
        <w:t xml:space="preserve">9)  Умение понимать и использовать математические средства наглядности </w:t>
      </w:r>
      <w:proofErr w:type="gramStart"/>
      <w:r>
        <w:t xml:space="preserve">( </w:t>
      </w:r>
      <w:proofErr w:type="gramEnd"/>
      <w:r>
        <w:t>графики, таблицы, схемы и др.) для иллюстрации, интерпретации, аргументации;</w:t>
      </w:r>
    </w:p>
    <w:p w:rsidR="003E3CB0" w:rsidRDefault="003E3CB0" w:rsidP="003E3CB0">
      <w:pPr>
        <w:ind w:right="279"/>
      </w:pPr>
      <w:r>
        <w:t>10)  умение выдвигать гипотезы при решении задачи, понимать необходимость их проверки;</w:t>
      </w:r>
    </w:p>
    <w:p w:rsidR="003E3CB0" w:rsidRDefault="003E3CB0" w:rsidP="003E3CB0">
      <w:pPr>
        <w:ind w:right="279"/>
      </w:pPr>
      <w:r>
        <w:t>11)  понимание сущности алгоритмических предписаний и умение действовать в соответствии с предложенным алгоритмом.</w:t>
      </w:r>
    </w:p>
    <w:p w:rsidR="003E3CB0" w:rsidRDefault="003E3CB0" w:rsidP="003E3CB0">
      <w:pPr>
        <w:ind w:right="279"/>
      </w:pPr>
    </w:p>
    <w:p w:rsidR="003E3CB0" w:rsidRDefault="003E3CB0" w:rsidP="003E3CB0">
      <w:pPr>
        <w:ind w:right="279"/>
        <w:jc w:val="center"/>
        <w:outlineLvl w:val="0"/>
        <w:rPr>
          <w:b/>
        </w:rPr>
      </w:pPr>
      <w:r w:rsidRPr="00676175">
        <w:rPr>
          <w:b/>
          <w:i/>
          <w:sz w:val="32"/>
          <w:szCs w:val="32"/>
        </w:rPr>
        <w:t>Предметные результаты</w:t>
      </w:r>
      <w:r>
        <w:rPr>
          <w:b/>
        </w:rPr>
        <w:t>:</w:t>
      </w:r>
    </w:p>
    <w:p w:rsidR="003E3CB0" w:rsidRDefault="003E3CB0" w:rsidP="003E3CB0">
      <w:pPr>
        <w:ind w:right="279"/>
        <w:rPr>
          <w:b/>
        </w:rPr>
      </w:pPr>
    </w:p>
    <w:p w:rsidR="003E3CB0" w:rsidRDefault="003E3CB0" w:rsidP="003E3CB0">
      <w:pPr>
        <w:ind w:right="279"/>
      </w:pPr>
      <w:r w:rsidRPr="00676175">
        <w:t xml:space="preserve">1) </w:t>
      </w:r>
      <w:r>
        <w:t>осознание значения математики в повседневной жизни человека;</w:t>
      </w:r>
    </w:p>
    <w:p w:rsidR="003E3CB0" w:rsidRDefault="003E3CB0" w:rsidP="003E3CB0">
      <w:pPr>
        <w:ind w:right="279"/>
      </w:pPr>
      <w:r>
        <w:t xml:space="preserve">2)  представление о математической науке как сфере математической деятельности, об этапах её развития, о её значимости для развития цивилизации              </w:t>
      </w:r>
    </w:p>
    <w:p w:rsidR="003E3CB0" w:rsidRDefault="003E3CB0" w:rsidP="003E3CB0">
      <w:pPr>
        <w:ind w:right="279"/>
      </w:pPr>
      <w:r>
        <w:t xml:space="preserve">3)  развитие умение работать с учебным математическим текстом </w:t>
      </w:r>
      <w:proofErr w:type="gramStart"/>
      <w:r>
        <w:t xml:space="preserve">( </w:t>
      </w:r>
      <w:proofErr w:type="gramEnd"/>
      <w:r>
        <w:t>анализировать извлекать необходимую информацию), точно и грамотно излагать свои мысли с применением математической терминологии и символики, проводить классификацию, логические обоснования;</w:t>
      </w:r>
    </w:p>
    <w:p w:rsidR="003E3CB0" w:rsidRDefault="003E3CB0" w:rsidP="003E3CB0">
      <w:pPr>
        <w:ind w:right="279"/>
      </w:pPr>
      <w:r>
        <w:lastRenderedPageBreak/>
        <w:t>4)  владение базовым понятийным аппаратом по основным разделам содержания;</w:t>
      </w:r>
    </w:p>
    <w:p w:rsidR="003E3CB0" w:rsidRDefault="003E3CB0" w:rsidP="003E3CB0">
      <w:pPr>
        <w:ind w:right="279"/>
      </w:pPr>
      <w:r>
        <w:t>5)  систематические знания о функциях и их свойствах;</w:t>
      </w:r>
    </w:p>
    <w:p w:rsidR="003E3CB0" w:rsidRDefault="003E3CB0" w:rsidP="003E3CB0">
      <w:pPr>
        <w:ind w:right="279"/>
      </w:pPr>
      <w:r>
        <w:t>6)  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3E3CB0" w:rsidRDefault="003E3CB0" w:rsidP="003E3CB0">
      <w:pPr>
        <w:numPr>
          <w:ilvl w:val="0"/>
          <w:numId w:val="1"/>
        </w:numPr>
        <w:ind w:right="279"/>
      </w:pPr>
      <w:r>
        <w:t>выполнять вычисления с действительными числами;</w:t>
      </w:r>
    </w:p>
    <w:p w:rsidR="003E3CB0" w:rsidRDefault="003E3CB0" w:rsidP="003E3CB0">
      <w:pPr>
        <w:numPr>
          <w:ilvl w:val="0"/>
          <w:numId w:val="1"/>
        </w:numPr>
        <w:ind w:right="279"/>
      </w:pPr>
      <w:r>
        <w:t>решать текстовые задачи с помощью уравнений и систем уравнений;</w:t>
      </w:r>
    </w:p>
    <w:p w:rsidR="003E3CB0" w:rsidRDefault="003E3CB0" w:rsidP="003E3CB0">
      <w:pPr>
        <w:numPr>
          <w:ilvl w:val="0"/>
          <w:numId w:val="1"/>
        </w:numPr>
        <w:ind w:right="279"/>
      </w:pPr>
      <w: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3E3CB0" w:rsidRDefault="003E3CB0" w:rsidP="003E3CB0">
      <w:pPr>
        <w:numPr>
          <w:ilvl w:val="0"/>
          <w:numId w:val="1"/>
        </w:numPr>
        <w:ind w:right="279"/>
      </w:pPr>
      <w:r>
        <w:t>выполнять тождественные преобразования алгебраических выражений</w:t>
      </w:r>
      <w:proofErr w:type="gramStart"/>
      <w:r>
        <w:t>;.</w:t>
      </w:r>
      <w:proofErr w:type="gramEnd"/>
    </w:p>
    <w:p w:rsidR="003E3CB0" w:rsidRDefault="003E3CB0" w:rsidP="003E3CB0">
      <w:pPr>
        <w:numPr>
          <w:ilvl w:val="0"/>
          <w:numId w:val="1"/>
        </w:numPr>
        <w:ind w:right="279"/>
      </w:pPr>
      <w:r>
        <w:t xml:space="preserve">исследовать линейные функции и строить их графики. </w:t>
      </w:r>
    </w:p>
    <w:p w:rsidR="003E3CB0" w:rsidRDefault="003E3CB0" w:rsidP="003E3CB0">
      <w:pPr>
        <w:ind w:right="279"/>
      </w:pPr>
    </w:p>
    <w:p w:rsidR="003E3CB0" w:rsidRDefault="003E3CB0" w:rsidP="003E3CB0">
      <w:pPr>
        <w:jc w:val="center"/>
        <w:rPr>
          <w:b/>
          <w:shadow/>
          <w:sz w:val="40"/>
          <w:szCs w:val="52"/>
          <w:u w:color="003300"/>
        </w:rPr>
      </w:pPr>
    </w:p>
    <w:p w:rsidR="003E3CB0" w:rsidRPr="0096571C" w:rsidRDefault="003E3CB0" w:rsidP="003E3CB0">
      <w:pPr>
        <w:widowControl w:val="0"/>
        <w:jc w:val="center"/>
        <w:rPr>
          <w:b/>
          <w:i/>
          <w:shadow/>
          <w:u w:color="003300"/>
        </w:rPr>
      </w:pPr>
      <w:r w:rsidRPr="0096571C">
        <w:rPr>
          <w:b/>
          <w:i/>
          <w:shadow/>
          <w:u w:color="003300"/>
        </w:rPr>
        <w:t>V. Примерные нормы оценки знаний, умений и навыков обучающихся.</w:t>
      </w:r>
    </w:p>
    <w:p w:rsidR="003E3CB0" w:rsidRPr="0004130E" w:rsidRDefault="003E3CB0" w:rsidP="003E3CB0">
      <w:pPr>
        <w:jc w:val="center"/>
        <w:rPr>
          <w:b/>
          <w:i/>
          <w:u w:val="single"/>
        </w:rPr>
      </w:pPr>
    </w:p>
    <w:p w:rsidR="003E3CB0" w:rsidRPr="0004130E" w:rsidRDefault="003E3CB0" w:rsidP="003E3CB0">
      <w:pPr>
        <w:jc w:val="center"/>
        <w:rPr>
          <w:b/>
          <w:i/>
          <w:u w:val="single"/>
        </w:rPr>
      </w:pPr>
    </w:p>
    <w:p w:rsidR="003E3CB0" w:rsidRPr="0004130E" w:rsidRDefault="003E3CB0" w:rsidP="003E3CB0">
      <w:pPr>
        <w:pStyle w:val="a4"/>
        <w:numPr>
          <w:ilvl w:val="0"/>
          <w:numId w:val="3"/>
        </w:numPr>
        <w:spacing w:after="200" w:line="276" w:lineRule="auto"/>
        <w:contextualSpacing/>
        <w:rPr>
          <w:b/>
          <w:i/>
        </w:rPr>
      </w:pPr>
      <w:r w:rsidRPr="0004130E">
        <w:rPr>
          <w:b/>
          <w:i/>
        </w:rPr>
        <w:t>Оценка письменных контрольных работ обучающихся по математике.</w:t>
      </w:r>
    </w:p>
    <w:p w:rsidR="003E3CB0" w:rsidRPr="007D12DC" w:rsidRDefault="003E3CB0" w:rsidP="003E3CB0">
      <w:pPr>
        <w:outlineLvl w:val="0"/>
      </w:pPr>
      <w:r w:rsidRPr="00663E48">
        <w:rPr>
          <w:b/>
          <w:i/>
        </w:rPr>
        <w:t>Ответ оценивается отметкой «5»,</w:t>
      </w:r>
      <w:r w:rsidRPr="0004130E">
        <w:rPr>
          <w:u w:val="single"/>
        </w:rPr>
        <w:t xml:space="preserve"> </w:t>
      </w:r>
      <w:r w:rsidRPr="007D12DC">
        <w:t xml:space="preserve">если: </w:t>
      </w:r>
    </w:p>
    <w:p w:rsidR="003E3CB0" w:rsidRPr="0004130E" w:rsidRDefault="003E3CB0" w:rsidP="003E3CB0">
      <w:pPr>
        <w:pStyle w:val="a4"/>
        <w:numPr>
          <w:ilvl w:val="0"/>
          <w:numId w:val="4"/>
        </w:numPr>
        <w:spacing w:after="200" w:line="276" w:lineRule="auto"/>
        <w:contextualSpacing/>
      </w:pPr>
      <w:r w:rsidRPr="0004130E">
        <w:t>работа выполнена полностью;</w:t>
      </w:r>
    </w:p>
    <w:p w:rsidR="003E3CB0" w:rsidRPr="0004130E" w:rsidRDefault="003E3CB0" w:rsidP="003E3CB0">
      <w:pPr>
        <w:pStyle w:val="a4"/>
        <w:numPr>
          <w:ilvl w:val="0"/>
          <w:numId w:val="4"/>
        </w:numPr>
        <w:spacing w:after="200" w:line="276" w:lineRule="auto"/>
        <w:contextualSpacing/>
      </w:pPr>
      <w:r w:rsidRPr="0004130E">
        <w:t xml:space="preserve">в </w:t>
      </w:r>
      <w:proofErr w:type="gramStart"/>
      <w:r w:rsidRPr="0004130E">
        <w:t>логических рассуждениях</w:t>
      </w:r>
      <w:proofErr w:type="gramEnd"/>
      <w:r w:rsidRPr="0004130E">
        <w:t xml:space="preserve"> и обосновании решения нет пробелов и ошибок;</w:t>
      </w:r>
    </w:p>
    <w:p w:rsidR="003E3CB0" w:rsidRPr="0004130E" w:rsidRDefault="003E3CB0" w:rsidP="003E3CB0">
      <w:pPr>
        <w:pStyle w:val="a4"/>
        <w:numPr>
          <w:ilvl w:val="0"/>
          <w:numId w:val="4"/>
        </w:numPr>
        <w:spacing w:after="200" w:line="276" w:lineRule="auto"/>
        <w:contextualSpacing/>
      </w:pPr>
      <w:r w:rsidRPr="0004130E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E3CB0" w:rsidRPr="007D12DC" w:rsidRDefault="003E3CB0" w:rsidP="003E3CB0">
      <w:pPr>
        <w:outlineLvl w:val="0"/>
      </w:pPr>
      <w:r w:rsidRPr="00663E48">
        <w:rPr>
          <w:b/>
          <w:i/>
        </w:rPr>
        <w:t>Отметка «4» ставится</w:t>
      </w:r>
      <w:r w:rsidRPr="0004130E">
        <w:rPr>
          <w:u w:val="single"/>
        </w:rPr>
        <w:t xml:space="preserve"> </w:t>
      </w:r>
      <w:r w:rsidRPr="007D12DC">
        <w:t>в следующих случаях:</w:t>
      </w:r>
    </w:p>
    <w:p w:rsidR="003E3CB0" w:rsidRPr="0004130E" w:rsidRDefault="003E3CB0" w:rsidP="003E3CB0">
      <w:pPr>
        <w:pStyle w:val="a4"/>
        <w:numPr>
          <w:ilvl w:val="0"/>
          <w:numId w:val="5"/>
        </w:numPr>
        <w:spacing w:after="200" w:line="276" w:lineRule="auto"/>
        <w:contextualSpacing/>
      </w:pPr>
      <w:r w:rsidRPr="0004130E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E3CB0" w:rsidRPr="00306201" w:rsidRDefault="003E3CB0" w:rsidP="003E3CB0">
      <w:pPr>
        <w:pStyle w:val="a4"/>
        <w:numPr>
          <w:ilvl w:val="0"/>
          <w:numId w:val="5"/>
        </w:numPr>
        <w:spacing w:after="200" w:line="276" w:lineRule="auto"/>
        <w:contextualSpacing/>
      </w:pPr>
      <w:r w:rsidRPr="0004130E">
        <w:t xml:space="preserve">допущены одна ошибка или есть два – три недочёта в выкладках, рисунках, чертежах или графиках (если эти виды работ не являлись </w:t>
      </w:r>
      <w:r>
        <w:t>специальным объектом проверки).</w:t>
      </w:r>
    </w:p>
    <w:p w:rsidR="003E3CB0" w:rsidRPr="007D12DC" w:rsidRDefault="003E3CB0" w:rsidP="003E3CB0">
      <w:pPr>
        <w:outlineLvl w:val="0"/>
      </w:pPr>
      <w:r w:rsidRPr="00663E48">
        <w:rPr>
          <w:b/>
          <w:i/>
        </w:rPr>
        <w:t>Отметка «3» ставится</w:t>
      </w:r>
      <w:r w:rsidRPr="007D12DC">
        <w:t>, если:</w:t>
      </w:r>
    </w:p>
    <w:p w:rsidR="003E3CB0" w:rsidRPr="0004130E" w:rsidRDefault="003E3CB0" w:rsidP="003E3CB0">
      <w:pPr>
        <w:pStyle w:val="a4"/>
        <w:numPr>
          <w:ilvl w:val="0"/>
          <w:numId w:val="6"/>
        </w:numPr>
        <w:spacing w:after="200" w:line="276" w:lineRule="auto"/>
        <w:contextualSpacing/>
      </w:pPr>
      <w:r w:rsidRPr="0004130E">
        <w:lastRenderedPageBreak/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04130E">
        <w:t>обучающийся</w:t>
      </w:r>
      <w:proofErr w:type="gramEnd"/>
      <w:r w:rsidRPr="0004130E">
        <w:t xml:space="preserve"> обладает обязательными умениями по проверяемой теме.</w:t>
      </w:r>
    </w:p>
    <w:p w:rsidR="003E3CB0" w:rsidRPr="007D12DC" w:rsidRDefault="003E3CB0" w:rsidP="003E3CB0">
      <w:pPr>
        <w:outlineLvl w:val="0"/>
      </w:pPr>
      <w:r w:rsidRPr="00663E48">
        <w:rPr>
          <w:b/>
          <w:i/>
        </w:rPr>
        <w:t xml:space="preserve"> Отметка «2» ставится</w:t>
      </w:r>
      <w:r w:rsidRPr="007D12DC">
        <w:t>, если:</w:t>
      </w:r>
    </w:p>
    <w:p w:rsidR="003E3CB0" w:rsidRPr="0004130E" w:rsidRDefault="003E3CB0" w:rsidP="003E3CB0">
      <w:pPr>
        <w:pStyle w:val="a4"/>
        <w:numPr>
          <w:ilvl w:val="0"/>
          <w:numId w:val="7"/>
        </w:numPr>
        <w:spacing w:after="200" w:line="276" w:lineRule="auto"/>
        <w:contextualSpacing/>
      </w:pPr>
      <w:r w:rsidRPr="0004130E">
        <w:t xml:space="preserve">допущены существенные ошибки, показавшие, что </w:t>
      </w:r>
      <w:proofErr w:type="gramStart"/>
      <w:r w:rsidRPr="0004130E">
        <w:t>обучающийся</w:t>
      </w:r>
      <w:proofErr w:type="gramEnd"/>
      <w:r w:rsidRPr="0004130E">
        <w:t xml:space="preserve"> не обладает обязательными умениями по данной теме в полной мере. </w:t>
      </w:r>
    </w:p>
    <w:p w:rsidR="003E3CB0" w:rsidRPr="007D12DC" w:rsidRDefault="003E3CB0" w:rsidP="003E3CB0">
      <w:pPr>
        <w:outlineLvl w:val="0"/>
      </w:pPr>
      <w:r w:rsidRPr="00663E48">
        <w:rPr>
          <w:b/>
          <w:i/>
        </w:rPr>
        <w:t>Отметка «1» ставится</w:t>
      </w:r>
      <w:r w:rsidRPr="007D12DC">
        <w:t>, если:</w:t>
      </w:r>
    </w:p>
    <w:p w:rsidR="003E3CB0" w:rsidRPr="0004130E" w:rsidRDefault="003E3CB0" w:rsidP="003E3CB0">
      <w:pPr>
        <w:pStyle w:val="a4"/>
        <w:numPr>
          <w:ilvl w:val="0"/>
          <w:numId w:val="6"/>
        </w:numPr>
        <w:spacing w:after="200" w:line="276" w:lineRule="auto"/>
        <w:contextualSpacing/>
      </w:pPr>
      <w:r w:rsidRPr="0004130E">
        <w:t xml:space="preserve">работа показала полное отсутствие у </w:t>
      </w:r>
      <w:proofErr w:type="gramStart"/>
      <w:r w:rsidRPr="0004130E">
        <w:t>обучающегося</w:t>
      </w:r>
      <w:proofErr w:type="gramEnd"/>
      <w:r w:rsidRPr="0004130E"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3E3CB0" w:rsidRPr="0004130E" w:rsidRDefault="003E3CB0" w:rsidP="003E3CB0">
      <w:r w:rsidRPr="0004130E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04130E">
        <w:t>обучающемуся</w:t>
      </w:r>
      <w:proofErr w:type="gramEnd"/>
      <w:r w:rsidRPr="0004130E">
        <w:t xml:space="preserve"> дополнительно после выполнения им каких-либо других заданий.</w:t>
      </w:r>
    </w:p>
    <w:p w:rsidR="003E3CB0" w:rsidRPr="0004130E" w:rsidRDefault="003E3CB0" w:rsidP="003E3CB0"/>
    <w:p w:rsidR="003E3CB0" w:rsidRPr="0004130E" w:rsidRDefault="003E3CB0" w:rsidP="003E3CB0">
      <w:pPr>
        <w:pStyle w:val="a4"/>
        <w:numPr>
          <w:ilvl w:val="0"/>
          <w:numId w:val="3"/>
        </w:numPr>
        <w:spacing w:after="200" w:line="276" w:lineRule="auto"/>
        <w:contextualSpacing/>
        <w:rPr>
          <w:b/>
          <w:i/>
        </w:rPr>
      </w:pPr>
      <w:r w:rsidRPr="0004130E">
        <w:rPr>
          <w:b/>
          <w:i/>
        </w:rPr>
        <w:t xml:space="preserve">Оценка устных </w:t>
      </w:r>
      <w:r>
        <w:rPr>
          <w:b/>
          <w:i/>
        </w:rPr>
        <w:t>ответов обучающихся.</w:t>
      </w:r>
    </w:p>
    <w:p w:rsidR="003E3CB0" w:rsidRPr="0004130E" w:rsidRDefault="003E3CB0" w:rsidP="003E3CB0">
      <w:r w:rsidRPr="00663E48">
        <w:rPr>
          <w:b/>
          <w:i/>
        </w:rPr>
        <w:t>Ответ оценивается отметкой «5</w:t>
      </w:r>
      <w:r w:rsidRPr="007C4D2F">
        <w:t>», если ученик:</w:t>
      </w:r>
    </w:p>
    <w:p w:rsidR="003E3CB0" w:rsidRPr="0004130E" w:rsidRDefault="003E3CB0" w:rsidP="003E3CB0">
      <w:pPr>
        <w:pStyle w:val="a4"/>
        <w:numPr>
          <w:ilvl w:val="0"/>
          <w:numId w:val="8"/>
        </w:numPr>
        <w:spacing w:line="276" w:lineRule="auto"/>
        <w:contextualSpacing/>
      </w:pPr>
      <w:r w:rsidRPr="0004130E">
        <w:t>полно раскрыл содержание материала в объеме, предусмотренном программой и учебником</w:t>
      </w:r>
    </w:p>
    <w:p w:rsidR="003E3CB0" w:rsidRPr="0004130E" w:rsidRDefault="003E3CB0" w:rsidP="003E3CB0">
      <w:pPr>
        <w:pStyle w:val="a4"/>
        <w:numPr>
          <w:ilvl w:val="0"/>
          <w:numId w:val="8"/>
        </w:numPr>
        <w:spacing w:line="276" w:lineRule="auto"/>
        <w:contextualSpacing/>
      </w:pPr>
      <w:r w:rsidRPr="0004130E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E3CB0" w:rsidRPr="0004130E" w:rsidRDefault="003E3CB0" w:rsidP="003E3CB0">
      <w:pPr>
        <w:pStyle w:val="a4"/>
        <w:numPr>
          <w:ilvl w:val="0"/>
          <w:numId w:val="8"/>
        </w:numPr>
        <w:spacing w:line="276" w:lineRule="auto"/>
        <w:contextualSpacing/>
      </w:pPr>
      <w:r w:rsidRPr="0004130E">
        <w:t>правильно выполнил рисунки, чертежи, графики, сопутствующие ответу;</w:t>
      </w:r>
    </w:p>
    <w:p w:rsidR="003E3CB0" w:rsidRPr="0004130E" w:rsidRDefault="003E3CB0" w:rsidP="003E3CB0">
      <w:pPr>
        <w:pStyle w:val="a4"/>
        <w:numPr>
          <w:ilvl w:val="0"/>
          <w:numId w:val="8"/>
        </w:numPr>
        <w:spacing w:line="276" w:lineRule="auto"/>
        <w:contextualSpacing/>
      </w:pPr>
      <w:r w:rsidRPr="0004130E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E3CB0" w:rsidRPr="0004130E" w:rsidRDefault="003E3CB0" w:rsidP="003E3CB0">
      <w:pPr>
        <w:pStyle w:val="a4"/>
        <w:numPr>
          <w:ilvl w:val="0"/>
          <w:numId w:val="8"/>
        </w:numPr>
        <w:spacing w:line="276" w:lineRule="auto"/>
        <w:contextualSpacing/>
      </w:pPr>
      <w:r w:rsidRPr="0004130E">
        <w:t xml:space="preserve">продемонстрировал знание теории ранее изученных сопутствующих тем,  </w:t>
      </w:r>
      <w:proofErr w:type="spellStart"/>
      <w:r w:rsidRPr="0004130E">
        <w:t>сформированность</w:t>
      </w:r>
      <w:proofErr w:type="spellEnd"/>
      <w:r w:rsidRPr="0004130E">
        <w:t xml:space="preserve">  и устойчивость используемых при ответе умений и навыков;</w:t>
      </w:r>
    </w:p>
    <w:p w:rsidR="003E3CB0" w:rsidRPr="0004130E" w:rsidRDefault="003E3CB0" w:rsidP="003E3CB0">
      <w:pPr>
        <w:pStyle w:val="a4"/>
        <w:numPr>
          <w:ilvl w:val="0"/>
          <w:numId w:val="8"/>
        </w:numPr>
        <w:spacing w:line="276" w:lineRule="auto"/>
        <w:contextualSpacing/>
      </w:pPr>
      <w:r w:rsidRPr="0004130E">
        <w:t>отвечал самостоятельно, без наводящих вопросов учителя;</w:t>
      </w:r>
    </w:p>
    <w:p w:rsidR="003E3CB0" w:rsidRPr="0004130E" w:rsidRDefault="003E3CB0" w:rsidP="003E3CB0">
      <w:pPr>
        <w:pStyle w:val="a4"/>
        <w:numPr>
          <w:ilvl w:val="0"/>
          <w:numId w:val="8"/>
        </w:numPr>
        <w:spacing w:line="276" w:lineRule="auto"/>
        <w:contextualSpacing/>
      </w:pPr>
      <w:r w:rsidRPr="0004130E">
        <w:t xml:space="preserve">возможны одна – две  неточности </w:t>
      </w:r>
      <w:proofErr w:type="gramStart"/>
      <w:r w:rsidRPr="0004130E">
        <w:t>при</w:t>
      </w:r>
      <w:proofErr w:type="gramEnd"/>
      <w:r w:rsidRPr="0004130E">
        <w:t xml:space="preserve"> освещение второстепенных вопросов или в выкладках, которые ученик легко исправил после замечания учителя</w:t>
      </w:r>
    </w:p>
    <w:p w:rsidR="003E3CB0" w:rsidRPr="0004130E" w:rsidRDefault="003E3CB0" w:rsidP="003E3CB0">
      <w:pPr>
        <w:pStyle w:val="a4"/>
      </w:pPr>
    </w:p>
    <w:p w:rsidR="003E3CB0" w:rsidRPr="0004130E" w:rsidRDefault="003E3CB0" w:rsidP="003E3CB0">
      <w:r w:rsidRPr="00663E48">
        <w:rPr>
          <w:b/>
          <w:i/>
        </w:rPr>
        <w:t>Ответ оценивается отметкой «4</w:t>
      </w:r>
      <w:r w:rsidRPr="007C4D2F">
        <w:t>»,</w:t>
      </w:r>
      <w:r w:rsidRPr="0004130E">
        <w:t>если удовлетворяет в основном требованиям на оценку «5», но при этом имеет один из недостатков:</w:t>
      </w:r>
    </w:p>
    <w:p w:rsidR="003E3CB0" w:rsidRPr="0004130E" w:rsidRDefault="003E3CB0" w:rsidP="003E3CB0">
      <w:pPr>
        <w:pStyle w:val="a4"/>
        <w:numPr>
          <w:ilvl w:val="0"/>
          <w:numId w:val="9"/>
        </w:numPr>
        <w:spacing w:line="276" w:lineRule="auto"/>
        <w:contextualSpacing/>
      </w:pPr>
      <w:r w:rsidRPr="0004130E">
        <w:lastRenderedPageBreak/>
        <w:t>в изложении допущены небольшие пробелы, не исказившее математическое содержание ответа;</w:t>
      </w:r>
    </w:p>
    <w:p w:rsidR="003E3CB0" w:rsidRPr="0004130E" w:rsidRDefault="003E3CB0" w:rsidP="003E3CB0">
      <w:pPr>
        <w:pStyle w:val="a4"/>
        <w:numPr>
          <w:ilvl w:val="0"/>
          <w:numId w:val="9"/>
        </w:numPr>
        <w:spacing w:line="276" w:lineRule="auto"/>
        <w:contextualSpacing/>
      </w:pPr>
      <w:r w:rsidRPr="0004130E">
        <w:t>допущены один – два недочета при освещении основного содержания ответа, исправленные после замечания учителя;</w:t>
      </w:r>
    </w:p>
    <w:p w:rsidR="003E3CB0" w:rsidRPr="0004130E" w:rsidRDefault="003E3CB0" w:rsidP="003E3CB0">
      <w:pPr>
        <w:pStyle w:val="a4"/>
        <w:numPr>
          <w:ilvl w:val="0"/>
          <w:numId w:val="9"/>
        </w:numPr>
        <w:spacing w:line="276" w:lineRule="auto"/>
        <w:contextualSpacing/>
      </w:pPr>
      <w:r w:rsidRPr="0004130E"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3E3CB0" w:rsidRPr="0004130E" w:rsidRDefault="003E3CB0" w:rsidP="003E3CB0">
      <w:pPr>
        <w:pStyle w:val="a4"/>
      </w:pPr>
    </w:p>
    <w:p w:rsidR="003E3CB0" w:rsidRPr="0004130E" w:rsidRDefault="003E3CB0" w:rsidP="003E3CB0">
      <w:pPr>
        <w:outlineLvl w:val="0"/>
      </w:pPr>
      <w:r w:rsidRPr="00663E48">
        <w:rPr>
          <w:b/>
          <w:i/>
        </w:rPr>
        <w:t>Отметка «3» ставится</w:t>
      </w:r>
      <w:r w:rsidRPr="007C4D2F">
        <w:t xml:space="preserve"> в следующих случаях:</w:t>
      </w:r>
    </w:p>
    <w:p w:rsidR="003E3CB0" w:rsidRDefault="003E3CB0" w:rsidP="003E3CB0">
      <w:pPr>
        <w:pStyle w:val="a4"/>
        <w:spacing w:line="276" w:lineRule="auto"/>
        <w:ind w:left="0"/>
        <w:contextualSpacing/>
      </w:pPr>
    </w:p>
    <w:p w:rsidR="003E3CB0" w:rsidRPr="0004130E" w:rsidRDefault="003E3CB0" w:rsidP="003E3CB0">
      <w:pPr>
        <w:pStyle w:val="a4"/>
        <w:numPr>
          <w:ilvl w:val="0"/>
          <w:numId w:val="10"/>
        </w:numPr>
        <w:spacing w:line="276" w:lineRule="auto"/>
        <w:contextualSpacing/>
      </w:pPr>
      <w:r w:rsidRPr="0004130E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3E3CB0" w:rsidRPr="0004130E" w:rsidRDefault="003E3CB0" w:rsidP="003E3CB0">
      <w:pPr>
        <w:pStyle w:val="a4"/>
        <w:numPr>
          <w:ilvl w:val="0"/>
          <w:numId w:val="10"/>
        </w:numPr>
        <w:spacing w:line="276" w:lineRule="auto"/>
        <w:contextualSpacing/>
      </w:pPr>
      <w:r w:rsidRPr="0004130E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</w:t>
      </w:r>
    </w:p>
    <w:p w:rsidR="003E3CB0" w:rsidRPr="0004130E" w:rsidRDefault="003E3CB0" w:rsidP="003E3CB0">
      <w:pPr>
        <w:pStyle w:val="a4"/>
        <w:numPr>
          <w:ilvl w:val="0"/>
          <w:numId w:val="10"/>
        </w:numPr>
        <w:spacing w:line="276" w:lineRule="auto"/>
        <w:contextualSpacing/>
      </w:pPr>
      <w:r w:rsidRPr="0004130E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E3CB0" w:rsidRPr="0004130E" w:rsidRDefault="003E3CB0" w:rsidP="003E3CB0">
      <w:pPr>
        <w:pStyle w:val="a4"/>
        <w:numPr>
          <w:ilvl w:val="0"/>
          <w:numId w:val="10"/>
        </w:numPr>
        <w:spacing w:line="276" w:lineRule="auto"/>
        <w:contextualSpacing/>
      </w:pPr>
      <w:r w:rsidRPr="0004130E">
        <w:t xml:space="preserve">при достаточном знании теоретического материала </w:t>
      </w:r>
      <w:proofErr w:type="gramStart"/>
      <w:r w:rsidRPr="0004130E">
        <w:t>выявлена</w:t>
      </w:r>
      <w:proofErr w:type="gramEnd"/>
      <w:r w:rsidRPr="0004130E">
        <w:t xml:space="preserve"> недостаточная </w:t>
      </w:r>
      <w:proofErr w:type="spellStart"/>
      <w:r w:rsidRPr="0004130E">
        <w:t>сформированность</w:t>
      </w:r>
      <w:proofErr w:type="spellEnd"/>
      <w:r w:rsidRPr="0004130E">
        <w:t xml:space="preserve"> основных умений и навыков.</w:t>
      </w:r>
    </w:p>
    <w:p w:rsidR="003E3CB0" w:rsidRPr="0004130E" w:rsidRDefault="003E3CB0" w:rsidP="003E3CB0">
      <w:pPr>
        <w:pStyle w:val="a4"/>
      </w:pPr>
    </w:p>
    <w:p w:rsidR="003E3CB0" w:rsidRPr="0004130E" w:rsidRDefault="003E3CB0" w:rsidP="003E3CB0">
      <w:pPr>
        <w:outlineLvl w:val="0"/>
      </w:pPr>
      <w:r w:rsidRPr="0004130E">
        <w:t xml:space="preserve"> </w:t>
      </w:r>
      <w:r w:rsidRPr="00663E48">
        <w:rPr>
          <w:b/>
          <w:i/>
        </w:rPr>
        <w:t>Отметка «2» ставится</w:t>
      </w:r>
      <w:r w:rsidRPr="007C4D2F">
        <w:t xml:space="preserve"> в следующих случаях</w:t>
      </w:r>
    </w:p>
    <w:p w:rsidR="003E3CB0" w:rsidRPr="0004130E" w:rsidRDefault="003E3CB0" w:rsidP="003E3CB0">
      <w:pPr>
        <w:pStyle w:val="a4"/>
        <w:numPr>
          <w:ilvl w:val="0"/>
          <w:numId w:val="11"/>
        </w:numPr>
        <w:spacing w:line="276" w:lineRule="auto"/>
        <w:contextualSpacing/>
      </w:pPr>
      <w:r w:rsidRPr="0004130E">
        <w:t>не раскрыто основное содержание учебного материала;</w:t>
      </w:r>
    </w:p>
    <w:p w:rsidR="003E3CB0" w:rsidRPr="0004130E" w:rsidRDefault="003E3CB0" w:rsidP="003E3CB0">
      <w:pPr>
        <w:pStyle w:val="a4"/>
        <w:numPr>
          <w:ilvl w:val="0"/>
          <w:numId w:val="11"/>
        </w:numPr>
        <w:spacing w:line="276" w:lineRule="auto"/>
        <w:contextualSpacing/>
      </w:pPr>
      <w:r w:rsidRPr="0004130E">
        <w:t>обнаружено незнание учеником большей или наиболее важной части учебного материала;</w:t>
      </w:r>
    </w:p>
    <w:p w:rsidR="003E3CB0" w:rsidRPr="0004130E" w:rsidRDefault="003E3CB0" w:rsidP="003E3CB0">
      <w:pPr>
        <w:pStyle w:val="a4"/>
        <w:numPr>
          <w:ilvl w:val="0"/>
          <w:numId w:val="11"/>
        </w:numPr>
        <w:spacing w:line="276" w:lineRule="auto"/>
        <w:contextualSpacing/>
      </w:pPr>
      <w:r w:rsidRPr="0004130E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E3CB0" w:rsidRPr="0004130E" w:rsidRDefault="003E3CB0" w:rsidP="003E3CB0">
      <w:pPr>
        <w:pStyle w:val="a4"/>
      </w:pPr>
    </w:p>
    <w:p w:rsidR="003E3CB0" w:rsidRPr="0004130E" w:rsidRDefault="003E3CB0" w:rsidP="003E3CB0">
      <w:pPr>
        <w:outlineLvl w:val="0"/>
      </w:pPr>
      <w:r w:rsidRPr="00663E48">
        <w:rPr>
          <w:b/>
          <w:i/>
        </w:rPr>
        <w:t>Отметка «1» ставится</w:t>
      </w:r>
      <w:r w:rsidRPr="007C4D2F">
        <w:t>, если:</w:t>
      </w:r>
    </w:p>
    <w:p w:rsidR="003E3CB0" w:rsidRPr="00551BA0" w:rsidRDefault="003E3CB0" w:rsidP="003E3CB0">
      <w:pPr>
        <w:pStyle w:val="a4"/>
        <w:numPr>
          <w:ilvl w:val="0"/>
          <w:numId w:val="12"/>
        </w:numPr>
        <w:spacing w:line="276" w:lineRule="auto"/>
        <w:contextualSpacing/>
      </w:pPr>
      <w:r w:rsidRPr="0004130E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  <w:r>
        <w:t>.</w:t>
      </w:r>
    </w:p>
    <w:p w:rsidR="003E3CB0" w:rsidRDefault="003E3CB0" w:rsidP="003E3CB0">
      <w:pPr>
        <w:pStyle w:val="a4"/>
        <w:spacing w:after="200" w:line="276" w:lineRule="auto"/>
        <w:ind w:left="360"/>
        <w:contextualSpacing/>
        <w:rPr>
          <w:b/>
          <w:i/>
        </w:rPr>
      </w:pPr>
    </w:p>
    <w:p w:rsidR="003E3CB0" w:rsidRPr="0004130E" w:rsidRDefault="003E3CB0" w:rsidP="003E3CB0">
      <w:pPr>
        <w:pStyle w:val="a4"/>
        <w:numPr>
          <w:ilvl w:val="0"/>
          <w:numId w:val="3"/>
        </w:numPr>
        <w:spacing w:after="200" w:line="276" w:lineRule="auto"/>
        <w:contextualSpacing/>
        <w:rPr>
          <w:b/>
          <w:i/>
        </w:rPr>
      </w:pPr>
      <w:r w:rsidRPr="0004130E">
        <w:rPr>
          <w:b/>
          <w:i/>
        </w:rPr>
        <w:t>Общая классификация ошибок.</w:t>
      </w:r>
    </w:p>
    <w:p w:rsidR="003E3CB0" w:rsidRDefault="003E3CB0" w:rsidP="003E3CB0">
      <w:r w:rsidRPr="0004130E">
        <w:t>При оценке знаний, умений и навыков учащихся следует учитывать все ошибки (грубые и негрубые) и недочёты.</w:t>
      </w:r>
    </w:p>
    <w:p w:rsidR="003E3CB0" w:rsidRPr="0004130E" w:rsidRDefault="003E3CB0" w:rsidP="003E3CB0"/>
    <w:p w:rsidR="003E3CB0" w:rsidRPr="0004130E" w:rsidRDefault="003E3CB0" w:rsidP="003E3CB0">
      <w:pPr>
        <w:pStyle w:val="a4"/>
        <w:numPr>
          <w:ilvl w:val="1"/>
          <w:numId w:val="3"/>
        </w:numPr>
        <w:spacing w:after="200" w:line="276" w:lineRule="auto"/>
        <w:contextualSpacing/>
        <w:rPr>
          <w:b/>
        </w:rPr>
      </w:pPr>
      <w:r w:rsidRPr="0004130E">
        <w:rPr>
          <w:b/>
          <w:u w:val="single"/>
        </w:rPr>
        <w:lastRenderedPageBreak/>
        <w:t>Грубыми считаются ошибки: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незнание наименований единиц измерения;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неумение выделить в ответе главное;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неумение применять знания, алгоритмы для решения задач;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неумение делать выводы и обобщения;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неумение читать и строить графики;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неумение пользоваться первоисточниками, учебником и справочниками;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потеря корня или сохранение постороннего корня;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отбрасывание без объяснений одного из них;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равнозначные им ошибки;</w:t>
      </w:r>
    </w:p>
    <w:p w:rsidR="003E3CB0" w:rsidRPr="0004130E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вычислительные ошибки, если они не являются опиской;</w:t>
      </w:r>
    </w:p>
    <w:p w:rsidR="003E3CB0" w:rsidRDefault="003E3CB0" w:rsidP="003E3CB0">
      <w:pPr>
        <w:pStyle w:val="a4"/>
        <w:numPr>
          <w:ilvl w:val="0"/>
          <w:numId w:val="13"/>
        </w:numPr>
        <w:spacing w:after="200" w:line="360" w:lineRule="auto"/>
        <w:contextualSpacing/>
      </w:pPr>
      <w:r w:rsidRPr="0004130E">
        <w:t>логические ошибки.</w:t>
      </w:r>
    </w:p>
    <w:p w:rsidR="003E3CB0" w:rsidRPr="0004130E" w:rsidRDefault="003E3CB0" w:rsidP="003E3CB0">
      <w:pPr>
        <w:pStyle w:val="a4"/>
        <w:spacing w:line="360" w:lineRule="auto"/>
      </w:pPr>
    </w:p>
    <w:p w:rsidR="003E3CB0" w:rsidRPr="0004130E" w:rsidRDefault="003E3CB0" w:rsidP="003E3CB0">
      <w:pPr>
        <w:pStyle w:val="a4"/>
        <w:numPr>
          <w:ilvl w:val="1"/>
          <w:numId w:val="3"/>
        </w:numPr>
        <w:spacing w:after="200" w:line="276" w:lineRule="auto"/>
        <w:contextualSpacing/>
        <w:rPr>
          <w:b/>
        </w:rPr>
      </w:pPr>
      <w:r w:rsidRPr="0004130E">
        <w:rPr>
          <w:b/>
          <w:u w:val="single"/>
        </w:rPr>
        <w:t>К негрубым ошибкам следует отнести</w:t>
      </w:r>
    </w:p>
    <w:p w:rsidR="003E3CB0" w:rsidRPr="0004130E" w:rsidRDefault="003E3CB0" w:rsidP="003E3CB0">
      <w:pPr>
        <w:pStyle w:val="a4"/>
        <w:numPr>
          <w:ilvl w:val="0"/>
          <w:numId w:val="14"/>
        </w:numPr>
        <w:spacing w:after="200" w:line="360" w:lineRule="auto"/>
        <w:contextualSpacing/>
      </w:pPr>
      <w:r w:rsidRPr="0004130E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04130E">
        <w:t>второстепенными</w:t>
      </w:r>
      <w:proofErr w:type="gramEnd"/>
      <w:r w:rsidRPr="0004130E">
        <w:t>;</w:t>
      </w:r>
    </w:p>
    <w:p w:rsidR="003E3CB0" w:rsidRPr="0004130E" w:rsidRDefault="003E3CB0" w:rsidP="003E3CB0">
      <w:pPr>
        <w:pStyle w:val="a4"/>
        <w:numPr>
          <w:ilvl w:val="0"/>
          <w:numId w:val="14"/>
        </w:numPr>
        <w:spacing w:after="200" w:line="360" w:lineRule="auto"/>
        <w:contextualSpacing/>
      </w:pPr>
      <w:r w:rsidRPr="0004130E">
        <w:t>неточность графика;</w:t>
      </w:r>
    </w:p>
    <w:p w:rsidR="003E3CB0" w:rsidRPr="0004130E" w:rsidRDefault="003E3CB0" w:rsidP="003E3CB0">
      <w:pPr>
        <w:pStyle w:val="a4"/>
        <w:numPr>
          <w:ilvl w:val="0"/>
          <w:numId w:val="14"/>
        </w:numPr>
        <w:spacing w:after="200" w:line="360" w:lineRule="auto"/>
        <w:contextualSpacing/>
      </w:pPr>
      <w:r w:rsidRPr="0004130E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04130E">
        <w:t>второстепенными</w:t>
      </w:r>
      <w:proofErr w:type="gramEnd"/>
      <w:r w:rsidRPr="0004130E">
        <w:t>);</w:t>
      </w:r>
    </w:p>
    <w:p w:rsidR="003E3CB0" w:rsidRPr="0004130E" w:rsidRDefault="003E3CB0" w:rsidP="003E3CB0">
      <w:pPr>
        <w:pStyle w:val="a4"/>
        <w:numPr>
          <w:ilvl w:val="0"/>
          <w:numId w:val="14"/>
        </w:numPr>
        <w:spacing w:after="200" w:line="360" w:lineRule="auto"/>
        <w:contextualSpacing/>
      </w:pPr>
      <w:r w:rsidRPr="0004130E">
        <w:t>нерациональные методы работы со справочной и другой литературой;</w:t>
      </w:r>
    </w:p>
    <w:p w:rsidR="003E3CB0" w:rsidRDefault="003E3CB0" w:rsidP="003E3CB0">
      <w:pPr>
        <w:pStyle w:val="a4"/>
        <w:numPr>
          <w:ilvl w:val="0"/>
          <w:numId w:val="14"/>
        </w:numPr>
        <w:spacing w:after="200" w:line="360" w:lineRule="auto"/>
        <w:contextualSpacing/>
      </w:pPr>
      <w:r w:rsidRPr="0004130E">
        <w:t>неумение решать задачи, выполнять задания в общем виде.</w:t>
      </w:r>
    </w:p>
    <w:p w:rsidR="003E3CB0" w:rsidRPr="0004130E" w:rsidRDefault="003E3CB0" w:rsidP="003E3CB0">
      <w:pPr>
        <w:pStyle w:val="a4"/>
        <w:spacing w:line="360" w:lineRule="auto"/>
      </w:pPr>
    </w:p>
    <w:p w:rsidR="003E3CB0" w:rsidRPr="0004130E" w:rsidRDefault="003E3CB0" w:rsidP="003E3CB0">
      <w:pPr>
        <w:pStyle w:val="a4"/>
        <w:numPr>
          <w:ilvl w:val="1"/>
          <w:numId w:val="3"/>
        </w:numPr>
        <w:spacing w:after="200" w:line="276" w:lineRule="auto"/>
        <w:contextualSpacing/>
        <w:rPr>
          <w:b/>
          <w:u w:val="single"/>
        </w:rPr>
      </w:pPr>
      <w:r w:rsidRPr="0004130E">
        <w:rPr>
          <w:b/>
          <w:u w:val="single"/>
        </w:rPr>
        <w:t>Недочетами являются:</w:t>
      </w:r>
    </w:p>
    <w:p w:rsidR="003E3CB0" w:rsidRPr="0004130E" w:rsidRDefault="003E3CB0" w:rsidP="003E3CB0">
      <w:pPr>
        <w:pStyle w:val="a4"/>
        <w:numPr>
          <w:ilvl w:val="0"/>
          <w:numId w:val="15"/>
        </w:numPr>
        <w:spacing w:after="200" w:line="360" w:lineRule="auto"/>
        <w:contextualSpacing/>
      </w:pPr>
      <w:r w:rsidRPr="0004130E">
        <w:t>нерациональные приемы вычислений и преобразований;</w:t>
      </w:r>
    </w:p>
    <w:p w:rsidR="003E3CB0" w:rsidRDefault="003E3CB0" w:rsidP="003E3CB0">
      <w:pPr>
        <w:pStyle w:val="a4"/>
        <w:numPr>
          <w:ilvl w:val="0"/>
          <w:numId w:val="15"/>
        </w:numPr>
        <w:spacing w:after="200" w:line="360" w:lineRule="auto"/>
        <w:contextualSpacing/>
      </w:pPr>
      <w:r w:rsidRPr="0004130E">
        <w:t>небрежное выполнение записей, чертежей, схем, графиков</w:t>
      </w:r>
    </w:p>
    <w:p w:rsidR="0096571C" w:rsidRDefault="0096571C" w:rsidP="0096571C">
      <w:pPr>
        <w:spacing w:after="200" w:line="360" w:lineRule="auto"/>
        <w:contextualSpacing/>
      </w:pPr>
    </w:p>
    <w:p w:rsidR="0096571C" w:rsidRDefault="0096571C" w:rsidP="0096571C">
      <w:pPr>
        <w:spacing w:after="200" w:line="360" w:lineRule="auto"/>
        <w:contextualSpacing/>
      </w:pPr>
    </w:p>
    <w:p w:rsidR="0096571C" w:rsidRDefault="0096571C" w:rsidP="0096571C">
      <w:pPr>
        <w:spacing w:after="200" w:line="360" w:lineRule="auto"/>
        <w:contextualSpacing/>
      </w:pPr>
    </w:p>
    <w:p w:rsidR="0096571C" w:rsidRDefault="0096571C" w:rsidP="0096571C">
      <w:pPr>
        <w:spacing w:after="200" w:line="360" w:lineRule="auto"/>
        <w:contextualSpacing/>
      </w:pPr>
    </w:p>
    <w:p w:rsidR="0096571C" w:rsidRDefault="0096571C" w:rsidP="0096571C">
      <w:pPr>
        <w:spacing w:after="200" w:line="360" w:lineRule="auto"/>
        <w:contextualSpacing/>
      </w:pPr>
    </w:p>
    <w:p w:rsidR="0096571C" w:rsidRDefault="0096571C" w:rsidP="0096571C">
      <w:pPr>
        <w:spacing w:after="200" w:line="360" w:lineRule="auto"/>
        <w:contextualSpacing/>
      </w:pPr>
    </w:p>
    <w:p w:rsidR="0096571C" w:rsidRDefault="0096571C" w:rsidP="0096571C">
      <w:pPr>
        <w:spacing w:after="200" w:line="360" w:lineRule="auto"/>
        <w:contextualSpacing/>
      </w:pPr>
    </w:p>
    <w:p w:rsidR="0096571C" w:rsidRDefault="0096571C" w:rsidP="0096571C">
      <w:pPr>
        <w:spacing w:after="200" w:line="360" w:lineRule="auto"/>
        <w:contextualSpacing/>
      </w:pPr>
    </w:p>
    <w:p w:rsidR="003E3CB0" w:rsidRDefault="003E3CB0" w:rsidP="003E3CB0">
      <w:pPr>
        <w:pStyle w:val="a4"/>
        <w:spacing w:after="200" w:line="360" w:lineRule="auto"/>
        <w:ind w:left="284"/>
        <w:contextualSpacing/>
      </w:pPr>
    </w:p>
    <w:p w:rsidR="003E3CB0" w:rsidRDefault="003E3CB0" w:rsidP="003E3CB0"/>
    <w:tbl>
      <w:tblPr>
        <w:tblpPr w:leftFromText="180" w:rightFromText="180" w:vertAnchor="text" w:horzAnchor="margin" w:tblpXSpec="center" w:tblpY="916"/>
        <w:tblOverlap w:val="never"/>
        <w:tblW w:w="1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4"/>
        <w:gridCol w:w="115"/>
        <w:gridCol w:w="2118"/>
        <w:gridCol w:w="73"/>
        <w:gridCol w:w="22"/>
        <w:gridCol w:w="29"/>
        <w:gridCol w:w="370"/>
        <w:gridCol w:w="301"/>
        <w:gridCol w:w="27"/>
        <w:gridCol w:w="15"/>
        <w:gridCol w:w="19"/>
        <w:gridCol w:w="10"/>
        <w:gridCol w:w="18"/>
        <w:gridCol w:w="12"/>
        <w:gridCol w:w="14"/>
        <w:gridCol w:w="21"/>
        <w:gridCol w:w="14"/>
        <w:gridCol w:w="27"/>
        <w:gridCol w:w="11"/>
        <w:gridCol w:w="19"/>
        <w:gridCol w:w="19"/>
        <w:gridCol w:w="25"/>
        <w:gridCol w:w="574"/>
        <w:gridCol w:w="13"/>
        <w:gridCol w:w="394"/>
        <w:gridCol w:w="20"/>
        <w:gridCol w:w="620"/>
        <w:gridCol w:w="396"/>
        <w:gridCol w:w="248"/>
        <w:gridCol w:w="29"/>
        <w:gridCol w:w="82"/>
        <w:gridCol w:w="356"/>
        <w:gridCol w:w="1633"/>
        <w:gridCol w:w="65"/>
        <w:gridCol w:w="31"/>
        <w:gridCol w:w="35"/>
        <w:gridCol w:w="170"/>
        <w:gridCol w:w="307"/>
        <w:gridCol w:w="728"/>
        <w:gridCol w:w="90"/>
        <w:gridCol w:w="16"/>
        <w:gridCol w:w="77"/>
        <w:gridCol w:w="90"/>
        <w:gridCol w:w="358"/>
        <w:gridCol w:w="692"/>
        <w:gridCol w:w="20"/>
        <w:gridCol w:w="60"/>
        <w:gridCol w:w="11"/>
        <w:gridCol w:w="11"/>
        <w:gridCol w:w="8"/>
        <w:gridCol w:w="77"/>
        <w:gridCol w:w="505"/>
        <w:gridCol w:w="261"/>
        <w:gridCol w:w="44"/>
        <w:gridCol w:w="38"/>
        <w:gridCol w:w="8"/>
        <w:gridCol w:w="162"/>
        <w:gridCol w:w="430"/>
        <w:gridCol w:w="54"/>
        <w:gridCol w:w="82"/>
        <w:gridCol w:w="8"/>
        <w:gridCol w:w="63"/>
        <w:gridCol w:w="237"/>
        <w:gridCol w:w="237"/>
        <w:gridCol w:w="201"/>
        <w:gridCol w:w="207"/>
        <w:gridCol w:w="126"/>
        <w:gridCol w:w="586"/>
      </w:tblGrid>
      <w:tr w:rsidR="0094185F" w:rsidRPr="005174C7" w:rsidTr="0094185F">
        <w:trPr>
          <w:gridAfter w:val="9"/>
          <w:wAfter w:w="1747" w:type="dxa"/>
          <w:trHeight w:val="983"/>
        </w:trPr>
        <w:tc>
          <w:tcPr>
            <w:tcW w:w="2704" w:type="dxa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1992" w:type="dxa"/>
            <w:gridSpan w:val="58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shadow/>
                <w:sz w:val="36"/>
                <w:szCs w:val="36"/>
                <w:u w:color="003300"/>
              </w:rPr>
              <w:t xml:space="preserve">X. </w:t>
            </w:r>
            <w:r w:rsidRPr="00F005B8">
              <w:rPr>
                <w:b/>
                <w:sz w:val="36"/>
                <w:szCs w:val="36"/>
              </w:rPr>
              <w:t xml:space="preserve">Развернутое </w:t>
            </w:r>
            <w:r>
              <w:rPr>
                <w:b/>
                <w:sz w:val="36"/>
                <w:szCs w:val="36"/>
              </w:rPr>
              <w:t>календарно-</w:t>
            </w:r>
            <w:r w:rsidRPr="00061D0D">
              <w:rPr>
                <w:b/>
                <w:sz w:val="36"/>
                <w:szCs w:val="36"/>
              </w:rPr>
              <w:t>тематическое планирование.</w:t>
            </w:r>
            <w:r>
              <w:rPr>
                <w:b/>
                <w:sz w:val="36"/>
                <w:szCs w:val="36"/>
              </w:rPr>
              <w:t xml:space="preserve"> Алгебра</w:t>
            </w:r>
            <w:r w:rsidRPr="00061D0D">
              <w:rPr>
                <w:b/>
                <w:sz w:val="36"/>
                <w:szCs w:val="36"/>
              </w:rPr>
              <w:t xml:space="preserve">. </w:t>
            </w:r>
            <w:r>
              <w:rPr>
                <w:b/>
                <w:sz w:val="36"/>
                <w:szCs w:val="36"/>
              </w:rPr>
              <w:t>8</w:t>
            </w:r>
            <w:r w:rsidRPr="00061D0D">
              <w:rPr>
                <w:b/>
                <w:sz w:val="36"/>
                <w:szCs w:val="36"/>
              </w:rPr>
              <w:t xml:space="preserve"> класс</w:t>
            </w:r>
          </w:p>
          <w:p w:rsidR="0094185F" w:rsidRDefault="0094185F" w:rsidP="007C5E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4A56A2">
              <w:rPr>
                <w:sz w:val="28"/>
                <w:szCs w:val="28"/>
              </w:rPr>
              <w:cr/>
            </w:r>
          </w:p>
          <w:p w:rsidR="0094185F" w:rsidRPr="005174C7" w:rsidRDefault="0094185F" w:rsidP="00B73471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4A56A2">
              <w:rPr>
                <w:sz w:val="28"/>
                <w:szCs w:val="28"/>
              </w:rPr>
              <w:t xml:space="preserve"> </w:t>
            </w:r>
            <w:r w:rsidR="00B73471">
              <w:rPr>
                <w:sz w:val="28"/>
                <w:szCs w:val="28"/>
              </w:rPr>
              <w:t>1,5</w:t>
            </w:r>
            <w:r w:rsidRPr="004A56A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  <w:r w:rsidRPr="004A56A2">
              <w:rPr>
                <w:sz w:val="28"/>
                <w:szCs w:val="28"/>
              </w:rPr>
              <w:t xml:space="preserve"> в неделю, всего </w:t>
            </w:r>
            <w:r w:rsidR="00B73471">
              <w:rPr>
                <w:sz w:val="28"/>
                <w:szCs w:val="28"/>
              </w:rPr>
              <w:t>51</w:t>
            </w:r>
            <w:r w:rsidRPr="004A56A2">
              <w:rPr>
                <w:sz w:val="28"/>
                <w:szCs w:val="28"/>
              </w:rPr>
              <w:t xml:space="preserve"> час)</w:t>
            </w:r>
          </w:p>
        </w:tc>
      </w:tr>
      <w:tr w:rsidR="0094185F" w:rsidRPr="00E12348" w:rsidTr="0094185F">
        <w:trPr>
          <w:gridAfter w:val="9"/>
          <w:wAfter w:w="1747" w:type="dxa"/>
          <w:trHeight w:val="6750"/>
        </w:trPr>
        <w:tc>
          <w:tcPr>
            <w:tcW w:w="2704" w:type="dxa"/>
          </w:tcPr>
          <w:p w:rsidR="0094185F" w:rsidRPr="007752A6" w:rsidRDefault="0094185F" w:rsidP="007C5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57" w:type="dxa"/>
            <w:gridSpan w:val="5"/>
          </w:tcPr>
          <w:p w:rsidR="0094185F" w:rsidRPr="007752A6" w:rsidRDefault="0094185F" w:rsidP="007C5E1F">
            <w:pPr>
              <w:jc w:val="center"/>
              <w:rPr>
                <w:b/>
                <w:bCs/>
                <w:color w:val="000000"/>
              </w:rPr>
            </w:pPr>
            <w:r w:rsidRPr="007752A6">
              <w:rPr>
                <w:b/>
                <w:bCs/>
                <w:color w:val="000000"/>
              </w:rPr>
              <w:t>Глава 1. Рациональные выражения</w:t>
            </w:r>
          </w:p>
          <w:p w:rsidR="0094185F" w:rsidRPr="007752A6" w:rsidRDefault="0094185F" w:rsidP="007C5E1F">
            <w:pPr>
              <w:jc w:val="center"/>
            </w:pPr>
          </w:p>
          <w:p w:rsidR="0094185F" w:rsidRDefault="00B73471" w:rsidP="00941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94185F">
              <w:rPr>
                <w:b/>
                <w:sz w:val="20"/>
                <w:szCs w:val="20"/>
              </w:rPr>
              <w:t>часов</w:t>
            </w:r>
          </w:p>
          <w:p w:rsidR="0094185F" w:rsidRDefault="0094185F" w:rsidP="007C5E1F">
            <w:pPr>
              <w:rPr>
                <w:b/>
                <w:sz w:val="20"/>
                <w:szCs w:val="20"/>
              </w:rPr>
            </w:pPr>
          </w:p>
          <w:p w:rsidR="0094185F" w:rsidRDefault="0094185F" w:rsidP="007C5E1F">
            <w:pPr>
              <w:rPr>
                <w:b/>
                <w:sz w:val="20"/>
                <w:szCs w:val="20"/>
              </w:rPr>
            </w:pPr>
          </w:p>
          <w:p w:rsidR="0094185F" w:rsidRDefault="0094185F" w:rsidP="007C5E1F">
            <w:pPr>
              <w:ind w:left="1755" w:hanging="1755"/>
              <w:rPr>
                <w:i/>
                <w:sz w:val="20"/>
                <w:szCs w:val="20"/>
              </w:rPr>
            </w:pPr>
          </w:p>
          <w:p w:rsidR="0094185F" w:rsidRDefault="0094185F" w:rsidP="007C5E1F">
            <w:pPr>
              <w:ind w:left="1755" w:hanging="1755"/>
              <w:rPr>
                <w:sz w:val="20"/>
                <w:szCs w:val="20"/>
              </w:rPr>
            </w:pPr>
          </w:p>
          <w:p w:rsidR="0094185F" w:rsidRDefault="0094185F" w:rsidP="007C5E1F">
            <w:pPr>
              <w:ind w:left="1755" w:hanging="1755"/>
              <w:rPr>
                <w:sz w:val="20"/>
                <w:szCs w:val="20"/>
              </w:rPr>
            </w:pPr>
          </w:p>
          <w:p w:rsidR="0094185F" w:rsidRDefault="0094185F" w:rsidP="007C5E1F">
            <w:pPr>
              <w:ind w:left="1755" w:hanging="1755"/>
              <w:rPr>
                <w:sz w:val="20"/>
                <w:szCs w:val="20"/>
              </w:rPr>
            </w:pPr>
          </w:p>
          <w:p w:rsidR="0094185F" w:rsidRDefault="0094185F" w:rsidP="007C5E1F">
            <w:pPr>
              <w:ind w:left="1755" w:hanging="1755"/>
              <w:rPr>
                <w:i/>
                <w:sz w:val="20"/>
                <w:szCs w:val="20"/>
              </w:rPr>
            </w:pPr>
          </w:p>
          <w:p w:rsidR="0094185F" w:rsidRPr="00E12348" w:rsidRDefault="0094185F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963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5F" w:rsidRPr="00CF064D" w:rsidRDefault="0094185F" w:rsidP="007C5E1F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4185F" w:rsidRDefault="0094185F" w:rsidP="007C5E1F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</w:p>
          <w:p w:rsidR="0094185F" w:rsidRPr="00726AD4" w:rsidRDefault="0094185F" w:rsidP="007C5E1F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>с нулевым показателем, степени с целым отрицательным показателем, стандартного вида числа, обратной пропорциональности;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свойства степени с це</w:t>
            </w:r>
            <w:r>
              <w:rPr>
                <w:rFonts w:ascii="Times New Roman" w:hAnsi="Times New Roman"/>
                <w:sz w:val="24"/>
                <w:szCs w:val="24"/>
              </w:rPr>
              <w:t>лым показателем, урав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>нений, функции</w:t>
            </w:r>
            <w:r w:rsidRPr="00CC12BD">
              <w:rPr>
                <w:position w:val="-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8" o:title=""/>
                </v:shape>
                <o:OLEObject Type="Embed" ProgID="Equation.DSMT4" ShapeID="_x0000_i1025" DrawAspect="Content" ObjectID="_1569063786" r:id="rId9"/>
              </w:object>
            </w:r>
            <w:r w:rsidRPr="002528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для сокращения и преобразования дробей. Приводить дроби к новому (общему) знаменателю. Находить сумму, разность,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>и частное дробей. Выполнять тождественные преобразования рациональных выражений.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 дроби.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для преобразования выражений.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26AD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25289A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94185F" w:rsidRPr="00E12348" w:rsidRDefault="0094185F" w:rsidP="007C5E1F">
            <w:pPr>
              <w:spacing w:after="200" w:line="276" w:lineRule="auto"/>
            </w:pPr>
            <w:r w:rsidRPr="00726AD4">
              <w:rPr>
                <w:i/>
              </w:rPr>
              <w:t>Выполнять</w:t>
            </w:r>
            <w:r w:rsidRPr="0025289A">
              <w:t xml:space="preserve"> по</w:t>
            </w:r>
            <w:r>
              <w:t>строение и чтение графика функ</w:t>
            </w:r>
            <w:r w:rsidRPr="0025289A">
              <w:t>ции</w:t>
            </w:r>
            <w:r>
              <w:t xml:space="preserve"> </w:t>
            </w:r>
            <w:proofErr w:type="gramStart"/>
            <w:r w:rsidRPr="00CC12BD">
              <w:rPr>
                <w:position w:val="-24"/>
              </w:rPr>
              <w:object w:dxaOrig="620" w:dyaOrig="620">
                <v:shape id="_x0000_i1026" type="#_x0000_t75" style="width:30.75pt;height:30.75pt" o:ole="">
                  <v:imagedata r:id="rId10" o:title=""/>
                </v:shape>
                <o:OLEObject Type="Embed" ProgID="Equation.DSMT4" ShapeID="_x0000_i1026" DrawAspect="Content" ObjectID="_1569063787" r:id="rId11"/>
              </w:object>
            </w:r>
            <w:r w:rsidRPr="0025289A">
              <w:t xml:space="preserve">   </w:t>
            </w:r>
            <w:r>
              <w:t>.</w:t>
            </w:r>
            <w:proofErr w:type="gramEnd"/>
          </w:p>
        </w:tc>
      </w:tr>
      <w:tr w:rsidR="0094185F" w:rsidRPr="00976CD2" w:rsidTr="0094185F">
        <w:trPr>
          <w:gridAfter w:val="9"/>
          <w:wAfter w:w="1747" w:type="dxa"/>
          <w:trHeight w:val="477"/>
        </w:trPr>
        <w:tc>
          <w:tcPr>
            <w:tcW w:w="2704" w:type="dxa"/>
          </w:tcPr>
          <w:p w:rsidR="0094185F" w:rsidRPr="0094185F" w:rsidRDefault="0094185F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94185F" w:rsidRPr="0094185F" w:rsidRDefault="0094185F" w:rsidP="007C5E1F">
            <w:pPr>
              <w:rPr>
                <w:b/>
                <w:sz w:val="20"/>
                <w:szCs w:val="20"/>
              </w:rPr>
            </w:pPr>
          </w:p>
          <w:p w:rsidR="0094185F" w:rsidRPr="0094185F" w:rsidRDefault="0094185F" w:rsidP="007C5E1F">
            <w:pPr>
              <w:rPr>
                <w:b/>
                <w:sz w:val="20"/>
                <w:szCs w:val="20"/>
              </w:rPr>
            </w:pPr>
            <w:r w:rsidRPr="0094185F">
              <w:rPr>
                <w:b/>
                <w:i/>
                <w:sz w:val="20"/>
                <w:szCs w:val="20"/>
              </w:rPr>
              <w:t>Тема урока</w:t>
            </w:r>
          </w:p>
          <w:p w:rsidR="0094185F" w:rsidRPr="0094185F" w:rsidRDefault="0094185F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12"/>
          </w:tcPr>
          <w:p w:rsidR="0094185F" w:rsidRDefault="0094185F" w:rsidP="007C5E1F">
            <w:pPr>
              <w:ind w:left="-164" w:firstLine="16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Кол-во </w:t>
            </w:r>
          </w:p>
          <w:p w:rsidR="0094185F" w:rsidRDefault="0094185F" w:rsidP="007C5E1F">
            <w:pPr>
              <w:ind w:left="-164" w:firstLine="16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часов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11"/>
          </w:tcPr>
          <w:p w:rsidR="0094185F" w:rsidRPr="00976CD2" w:rsidRDefault="0094185F" w:rsidP="007C5E1F">
            <w:pPr>
              <w:rPr>
                <w:b/>
                <w:i/>
                <w:sz w:val="20"/>
                <w:szCs w:val="20"/>
              </w:rPr>
            </w:pPr>
            <w:r w:rsidRPr="00976CD2">
              <w:rPr>
                <w:b/>
                <w:i/>
                <w:sz w:val="20"/>
                <w:szCs w:val="20"/>
              </w:rPr>
              <w:t>Дата</w:t>
            </w:r>
          </w:p>
          <w:p w:rsidR="0094185F" w:rsidRPr="00976CD2" w:rsidRDefault="0094185F" w:rsidP="007C5E1F">
            <w:pPr>
              <w:ind w:left="12"/>
              <w:rPr>
                <w:sz w:val="20"/>
                <w:szCs w:val="20"/>
              </w:rPr>
            </w:pPr>
            <w:r w:rsidRPr="00976CD2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348" w:type="dxa"/>
            <w:gridSpan w:val="5"/>
          </w:tcPr>
          <w:p w:rsidR="0094185F" w:rsidRPr="00976CD2" w:rsidRDefault="0094185F" w:rsidP="007C5E1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4185F" w:rsidRPr="00976CD2" w:rsidRDefault="0094185F" w:rsidP="007C5E1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76CD2">
              <w:rPr>
                <w:b/>
                <w:i/>
                <w:sz w:val="20"/>
                <w:szCs w:val="20"/>
              </w:rPr>
              <w:t>Формируемые     и планируемые результаты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6"/>
          </w:tcPr>
          <w:p w:rsidR="0094185F" w:rsidRPr="00976CD2" w:rsidRDefault="0094185F" w:rsidP="007C5E1F">
            <w:pPr>
              <w:ind w:left="-1188" w:firstLine="1188"/>
              <w:rPr>
                <w:b/>
                <w:i/>
                <w:sz w:val="20"/>
                <w:szCs w:val="20"/>
              </w:rPr>
            </w:pPr>
          </w:p>
          <w:p w:rsidR="0094185F" w:rsidRPr="00976CD2" w:rsidRDefault="0094185F" w:rsidP="007C5E1F">
            <w:pPr>
              <w:ind w:left="-1188" w:firstLine="1188"/>
              <w:rPr>
                <w:b/>
                <w:i/>
                <w:sz w:val="20"/>
                <w:szCs w:val="20"/>
              </w:rPr>
            </w:pPr>
          </w:p>
          <w:p w:rsidR="0094185F" w:rsidRPr="00976CD2" w:rsidRDefault="0094185F" w:rsidP="007C5E1F">
            <w:pPr>
              <w:ind w:left="-1188" w:firstLine="1188"/>
              <w:rPr>
                <w:b/>
                <w:i/>
                <w:sz w:val="20"/>
                <w:szCs w:val="20"/>
              </w:rPr>
            </w:pPr>
            <w:r w:rsidRPr="00976CD2">
              <w:rPr>
                <w:b/>
                <w:i/>
                <w:sz w:val="20"/>
                <w:szCs w:val="20"/>
              </w:rPr>
              <w:t>Контроль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6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  <w:r w:rsidRPr="00976CD2">
              <w:rPr>
                <w:b/>
                <w:i/>
                <w:sz w:val="20"/>
                <w:szCs w:val="20"/>
              </w:rPr>
              <w:t>Ресурсное обеспечение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8"/>
            <w:tcBorders>
              <w:bottom w:val="nil"/>
            </w:tcBorders>
          </w:tcPr>
          <w:p w:rsidR="0094185F" w:rsidRPr="00976CD2" w:rsidRDefault="0094185F" w:rsidP="007C5E1F">
            <w:pPr>
              <w:ind w:left="-164" w:firstLine="164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Домаш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адание</w:t>
            </w:r>
            <w:proofErr w:type="spellEnd"/>
          </w:p>
        </w:tc>
        <w:tc>
          <w:tcPr>
            <w:tcW w:w="736" w:type="dxa"/>
            <w:gridSpan w:val="6"/>
            <w:tcBorders>
              <w:bottom w:val="nil"/>
            </w:tcBorders>
          </w:tcPr>
          <w:p w:rsidR="0094185F" w:rsidRPr="00976CD2" w:rsidRDefault="0094185F" w:rsidP="007C5E1F">
            <w:pPr>
              <w:ind w:left="-164" w:firstLine="16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94185F" w:rsidRPr="00976CD2" w:rsidTr="0094185F">
        <w:trPr>
          <w:gridAfter w:val="9"/>
          <w:wAfter w:w="1747" w:type="dxa"/>
          <w:trHeight w:val="330"/>
        </w:trPr>
        <w:tc>
          <w:tcPr>
            <w:tcW w:w="2704" w:type="dxa"/>
          </w:tcPr>
          <w:p w:rsidR="0094185F" w:rsidRDefault="0094185F" w:rsidP="0094185F">
            <w:pPr>
              <w:jc w:val="center"/>
            </w:pPr>
            <w:r>
              <w:t>1,2</w:t>
            </w:r>
          </w:p>
        </w:tc>
        <w:tc>
          <w:tcPr>
            <w:tcW w:w="2328" w:type="dxa"/>
            <w:gridSpan w:val="4"/>
          </w:tcPr>
          <w:p w:rsidR="0094185F" w:rsidRDefault="0094185F" w:rsidP="007C5E1F"/>
          <w:p w:rsidR="0094185F" w:rsidRDefault="0094185F" w:rsidP="007C5E1F">
            <w:pPr>
              <w:rPr>
                <w:sz w:val="20"/>
                <w:szCs w:val="20"/>
              </w:rPr>
            </w:pPr>
            <w:r w:rsidRPr="00B92BAD">
              <w:t xml:space="preserve">Повторение курса </w:t>
            </w:r>
            <w:r w:rsidRPr="00B92BAD">
              <w:lastRenderedPageBreak/>
              <w:t>алгебры 7 класса</w:t>
            </w:r>
          </w:p>
          <w:p w:rsidR="0094185F" w:rsidRDefault="0094185F" w:rsidP="007C5E1F">
            <w:pPr>
              <w:rPr>
                <w:b/>
                <w:sz w:val="20"/>
                <w:szCs w:val="20"/>
              </w:rPr>
            </w:pPr>
          </w:p>
          <w:p w:rsidR="0094185F" w:rsidRPr="0094185F" w:rsidRDefault="0094185F" w:rsidP="0094185F">
            <w:pPr>
              <w:rPr>
                <w:sz w:val="20"/>
                <w:szCs w:val="20"/>
              </w:rPr>
            </w:pPr>
          </w:p>
          <w:p w:rsidR="0094185F" w:rsidRPr="0094185F" w:rsidRDefault="0094185F" w:rsidP="0094185F">
            <w:pPr>
              <w:rPr>
                <w:sz w:val="20"/>
                <w:szCs w:val="20"/>
              </w:rPr>
            </w:pPr>
          </w:p>
          <w:p w:rsidR="0094185F" w:rsidRPr="0094185F" w:rsidRDefault="0094185F" w:rsidP="0094185F">
            <w:pPr>
              <w:rPr>
                <w:sz w:val="20"/>
                <w:szCs w:val="20"/>
              </w:rPr>
            </w:pPr>
          </w:p>
          <w:p w:rsidR="0094185F" w:rsidRDefault="0094185F" w:rsidP="0094185F">
            <w:pPr>
              <w:rPr>
                <w:sz w:val="20"/>
                <w:szCs w:val="20"/>
              </w:rPr>
            </w:pPr>
          </w:p>
          <w:p w:rsidR="0094185F" w:rsidRPr="0094185F" w:rsidRDefault="0094185F" w:rsidP="009418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082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gridSpan w:val="5"/>
          </w:tcPr>
          <w:p w:rsidR="0094185F" w:rsidRDefault="0094185F" w:rsidP="007C5E1F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  <w:r w:rsidRPr="00B92BAD">
              <w:t xml:space="preserve">Овладение умением </w:t>
            </w:r>
            <w:r w:rsidRPr="00B92BAD">
              <w:lastRenderedPageBreak/>
              <w:t>обобщения и систематизации знаний, учащихся по основным темам курса алгебры 7 класса</w:t>
            </w:r>
          </w:p>
          <w:p w:rsidR="0094185F" w:rsidRDefault="0094185F" w:rsidP="007C5E1F">
            <w:pPr>
              <w:rPr>
                <w:color w:val="000000"/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6"/>
          </w:tcPr>
          <w:p w:rsidR="0094185F" w:rsidRDefault="0094185F" w:rsidP="007C5E1F">
            <w:pPr>
              <w:shd w:val="clear" w:color="auto" w:fill="FFFFFF"/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6"/>
          </w:tcPr>
          <w:p w:rsidR="0094185F" w:rsidRDefault="0094185F" w:rsidP="007C5E1F">
            <w:pPr>
              <w:rPr>
                <w:color w:val="000000"/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> 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8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ат,вар.№2 </w:t>
            </w:r>
            <w:r>
              <w:rPr>
                <w:sz w:val="20"/>
                <w:szCs w:val="20"/>
              </w:rPr>
              <w:lastRenderedPageBreak/>
              <w:t>№2,3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Вар.№3 №5,6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ind w:right="-108"/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  <w:trHeight w:val="3105"/>
        </w:trPr>
        <w:tc>
          <w:tcPr>
            <w:tcW w:w="2704" w:type="dxa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94185F">
            <w:pPr>
              <w:rPr>
                <w:sz w:val="20"/>
                <w:szCs w:val="20"/>
              </w:rPr>
            </w:pPr>
          </w:p>
          <w:p w:rsidR="0094185F" w:rsidRPr="0094185F" w:rsidRDefault="0094185F" w:rsidP="0094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328" w:type="dxa"/>
            <w:gridSpan w:val="4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Рациональные дроби</w:t>
            </w:r>
          </w:p>
        </w:tc>
        <w:tc>
          <w:tcPr>
            <w:tcW w:w="815" w:type="dxa"/>
            <w:gridSpan w:val="10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10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Default="0094185F" w:rsidP="007C5E1F"/>
        </w:tc>
        <w:tc>
          <w:tcPr>
            <w:tcW w:w="2413" w:type="dxa"/>
            <w:gridSpan w:val="6"/>
            <w:tcBorders>
              <w:right w:val="nil"/>
            </w:tcBorders>
          </w:tcPr>
          <w:p w:rsidR="0094185F" w:rsidRPr="00B92BAD" w:rsidRDefault="0094185F" w:rsidP="007C5E1F">
            <w:pPr>
              <w:spacing w:line="276" w:lineRule="auto"/>
            </w:pPr>
            <w:r w:rsidRPr="00C61551">
              <w:rPr>
                <w:sz w:val="22"/>
                <w:szCs w:val="22"/>
              </w:rPr>
              <w:t xml:space="preserve">Ученики узнают </w:t>
            </w:r>
            <w:r w:rsidRPr="00B92BAD">
              <w:rPr>
                <w:sz w:val="22"/>
                <w:szCs w:val="22"/>
              </w:rPr>
              <w:t>о числителе, знаменателе алгебраической дроби, значении алгебраической дроби и о значении переменной, при которой алгебраическая дробь не имеет смысла</w:t>
            </w:r>
          </w:p>
          <w:p w:rsidR="0094185F" w:rsidRPr="00B92BAD" w:rsidRDefault="0094185F" w:rsidP="007C5E1F">
            <w:pPr>
              <w:autoSpaceDE w:val="0"/>
              <w:autoSpaceDN w:val="0"/>
              <w:adjustRightInd w:val="0"/>
              <w:ind w:right="-105"/>
            </w:pPr>
            <w:r>
              <w:rPr>
                <w:b/>
                <w:bCs/>
                <w:sz w:val="22"/>
                <w:szCs w:val="22"/>
              </w:rPr>
              <w:t>Научатся</w:t>
            </w:r>
            <w:r w:rsidRPr="00B92BAD">
              <w:rPr>
                <w:sz w:val="22"/>
                <w:szCs w:val="22"/>
              </w:rPr>
              <w:t xml:space="preserve">– </w:t>
            </w:r>
            <w:proofErr w:type="gramStart"/>
            <w:r w:rsidRPr="00B92BAD">
              <w:rPr>
                <w:sz w:val="22"/>
                <w:szCs w:val="22"/>
              </w:rPr>
              <w:t>ра</w:t>
            </w:r>
            <w:proofErr w:type="gramEnd"/>
            <w:r w:rsidRPr="00B92BAD">
              <w:rPr>
                <w:sz w:val="22"/>
                <w:szCs w:val="22"/>
              </w:rPr>
              <w:t xml:space="preserve">спознавать алгебраические дроби; </w:t>
            </w:r>
          </w:p>
          <w:p w:rsidR="0094185F" w:rsidRPr="00B92BAD" w:rsidRDefault="0094185F" w:rsidP="007C5E1F">
            <w:pPr>
              <w:autoSpaceDE w:val="0"/>
              <w:autoSpaceDN w:val="0"/>
              <w:adjustRightInd w:val="0"/>
            </w:pPr>
            <w:r w:rsidRPr="00B92BAD">
              <w:rPr>
                <w:sz w:val="22"/>
                <w:szCs w:val="22"/>
              </w:rPr>
              <w:t xml:space="preserve">– находить множество допустимых значений переменной алгебраической дроби; </w:t>
            </w:r>
          </w:p>
          <w:p w:rsidR="0094185F" w:rsidRDefault="0094185F" w:rsidP="007C5E1F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B92BAD">
              <w:rPr>
                <w:sz w:val="22"/>
                <w:szCs w:val="22"/>
              </w:rPr>
              <w:t>– дать оценку информации, фактам, процессам, определять их актуальность</w:t>
            </w:r>
          </w:p>
        </w:tc>
        <w:tc>
          <w:tcPr>
            <w:tcW w:w="236" w:type="dxa"/>
            <w:gridSpan w:val="3"/>
            <w:tcBorders>
              <w:left w:val="nil"/>
            </w:tcBorders>
          </w:tcPr>
          <w:p w:rsidR="0094185F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94185F" w:rsidRPr="00976CD2" w:rsidRDefault="0094185F" w:rsidP="007C5E1F">
            <w:pPr>
              <w:shd w:val="clear" w:color="auto" w:fill="FFFFFF"/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Фронтальная</w:t>
            </w:r>
          </w:p>
          <w:p w:rsidR="0094185F" w:rsidRDefault="0094185F" w:rsidP="007C5E1F">
            <w:pPr>
              <w:shd w:val="clear" w:color="auto" w:fill="FFFFFF"/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и индивидуальная работа</w:t>
            </w:r>
          </w:p>
        </w:tc>
        <w:tc>
          <w:tcPr>
            <w:tcW w:w="1323" w:type="dxa"/>
            <w:gridSpan w:val="6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>Презентация «Введение в алгебру. Преобразование буквенных выражений»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Персональный компьютер.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sz w:val="20"/>
                <w:szCs w:val="20"/>
              </w:rPr>
              <w:t>Мультимедий-ный</w:t>
            </w:r>
            <w:proofErr w:type="spellEnd"/>
            <w:r w:rsidRPr="00976CD2">
              <w:rPr>
                <w:sz w:val="20"/>
                <w:szCs w:val="20"/>
              </w:rPr>
              <w:t xml:space="preserve"> проектор</w:t>
            </w:r>
          </w:p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§1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ind w:right="-108"/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</w:trPr>
        <w:tc>
          <w:tcPr>
            <w:tcW w:w="2704" w:type="dxa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8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Рациональные дроби</w:t>
            </w:r>
          </w:p>
        </w:tc>
        <w:tc>
          <w:tcPr>
            <w:tcW w:w="815" w:type="dxa"/>
            <w:gridSpan w:val="10"/>
          </w:tcPr>
          <w:p w:rsidR="0094185F" w:rsidRPr="0016298C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10"/>
          </w:tcPr>
          <w:p w:rsidR="0094185F" w:rsidRPr="0016298C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6"/>
            <w:tcBorders>
              <w:righ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32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Опорные конспекты учащихся, учебник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color w:val="000000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953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§1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</w:trPr>
        <w:tc>
          <w:tcPr>
            <w:tcW w:w="2704" w:type="dxa"/>
          </w:tcPr>
          <w:p w:rsidR="0094185F" w:rsidRDefault="0094185F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28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дробей с одинаковыми знаменателями</w:t>
            </w:r>
            <w:r w:rsidRPr="00976CD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89" w:type="dxa"/>
            <w:gridSpan w:val="8"/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6"/>
            <w:tcBorders>
              <w:right w:val="nil"/>
            </w:tcBorders>
          </w:tcPr>
          <w:p w:rsidR="0094185F" w:rsidRPr="00B92BAD" w:rsidRDefault="0094185F" w:rsidP="007C5E1F">
            <w:pPr>
              <w:autoSpaceDE w:val="0"/>
              <w:autoSpaceDN w:val="0"/>
              <w:adjustRightInd w:val="0"/>
              <w:ind w:right="-105"/>
            </w:pPr>
            <w:r>
              <w:rPr>
                <w:b/>
                <w:bCs/>
                <w:sz w:val="22"/>
                <w:szCs w:val="22"/>
              </w:rPr>
              <w:t xml:space="preserve">Познакомятся </w:t>
            </w:r>
            <w:r>
              <w:rPr>
                <w:sz w:val="22"/>
                <w:szCs w:val="22"/>
              </w:rPr>
              <w:t xml:space="preserve">с алгоритмом  сложения </w:t>
            </w:r>
            <w:r>
              <w:rPr>
                <w:sz w:val="22"/>
                <w:szCs w:val="22"/>
              </w:rPr>
              <w:br/>
              <w:t>и вычитания</w:t>
            </w:r>
            <w:r w:rsidRPr="00B92BAD">
              <w:rPr>
                <w:sz w:val="22"/>
                <w:szCs w:val="22"/>
              </w:rPr>
              <w:t xml:space="preserve"> дробей с одинаковыми знаменателями. </w:t>
            </w:r>
          </w:p>
          <w:p w:rsidR="0094185F" w:rsidRPr="00B92BAD" w:rsidRDefault="0094185F" w:rsidP="007C5E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Научатся</w:t>
            </w:r>
            <w:r w:rsidRPr="00B92BAD">
              <w:rPr>
                <w:b/>
                <w:bCs/>
                <w:sz w:val="22"/>
                <w:szCs w:val="22"/>
              </w:rPr>
              <w:t xml:space="preserve">: </w:t>
            </w:r>
          </w:p>
          <w:p w:rsidR="0094185F" w:rsidRPr="00B92BAD" w:rsidRDefault="0094185F" w:rsidP="007C5E1F">
            <w:pPr>
              <w:autoSpaceDE w:val="0"/>
              <w:autoSpaceDN w:val="0"/>
              <w:adjustRightInd w:val="0"/>
            </w:pPr>
            <w:r w:rsidRPr="00B92BAD">
              <w:rPr>
                <w:sz w:val="22"/>
                <w:szCs w:val="22"/>
              </w:rPr>
              <w:t xml:space="preserve">– складывать и вычитать дроби с одинаковыми знаменателями; </w:t>
            </w:r>
          </w:p>
          <w:p w:rsidR="0094185F" w:rsidRPr="00B92BAD" w:rsidRDefault="0094185F" w:rsidP="007C5E1F">
            <w:pPr>
              <w:spacing w:line="276" w:lineRule="auto"/>
            </w:pPr>
            <w:r w:rsidRPr="00B92BAD">
              <w:rPr>
                <w:sz w:val="22"/>
                <w:szCs w:val="22"/>
              </w:rPr>
              <w:t>– находить общий знаменатель нескольких дробей;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B92BAD">
              <w:rPr>
                <w:sz w:val="22"/>
                <w:szCs w:val="22"/>
              </w:rPr>
              <w:t xml:space="preserve">- </w:t>
            </w:r>
            <w:r w:rsidRPr="00B92BAD">
              <w:rPr>
                <w:b/>
                <w:bCs/>
                <w:sz w:val="22"/>
                <w:szCs w:val="22"/>
              </w:rPr>
              <w:t xml:space="preserve"> </w:t>
            </w:r>
            <w:r w:rsidRPr="00B92BAD">
              <w:rPr>
                <w:sz w:val="22"/>
                <w:szCs w:val="22"/>
              </w:rPr>
              <w:t>использовать для решения познавательных задач справочную литературу</w:t>
            </w:r>
          </w:p>
        </w:tc>
        <w:tc>
          <w:tcPr>
            <w:tcW w:w="236" w:type="dxa"/>
            <w:gridSpan w:val="3"/>
            <w:tcBorders>
              <w:lef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Самостоятельная работа №3</w:t>
            </w:r>
          </w:p>
        </w:tc>
        <w:tc>
          <w:tcPr>
            <w:tcW w:w="132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</w:trPr>
        <w:tc>
          <w:tcPr>
            <w:tcW w:w="2704" w:type="dxa"/>
          </w:tcPr>
          <w:p w:rsidR="0094185F" w:rsidRDefault="00B73471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28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дробей с разными знаменателями</w:t>
            </w:r>
            <w:r w:rsidRPr="00976CD2">
              <w:rPr>
                <w:sz w:val="20"/>
                <w:szCs w:val="20"/>
              </w:rPr>
              <w:t>.</w:t>
            </w:r>
          </w:p>
        </w:tc>
        <w:tc>
          <w:tcPr>
            <w:tcW w:w="761" w:type="dxa"/>
            <w:gridSpan w:val="6"/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1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6"/>
            <w:tcBorders>
              <w:right w:val="nil"/>
            </w:tcBorders>
          </w:tcPr>
          <w:p w:rsidR="0094185F" w:rsidRPr="00B92BAD" w:rsidRDefault="0094185F" w:rsidP="007C5E1F">
            <w:pPr>
              <w:autoSpaceDE w:val="0"/>
              <w:autoSpaceDN w:val="0"/>
              <w:adjustRightInd w:val="0"/>
            </w:pPr>
            <w:r w:rsidRPr="00FD39ED">
              <w:rPr>
                <w:sz w:val="22"/>
                <w:szCs w:val="22"/>
              </w:rPr>
              <w:t>Познакомятся с понятием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наименьший общий знаменатель, о дополнительный множитель, </w:t>
            </w:r>
            <w:r w:rsidRPr="00B92BAD">
              <w:rPr>
                <w:sz w:val="22"/>
                <w:szCs w:val="22"/>
              </w:rPr>
              <w:t xml:space="preserve"> </w:t>
            </w:r>
            <w:proofErr w:type="gramStart"/>
            <w:r w:rsidRPr="00B92BAD">
              <w:rPr>
                <w:sz w:val="22"/>
                <w:szCs w:val="22"/>
              </w:rPr>
              <w:t>выполнении</w:t>
            </w:r>
            <w:proofErr w:type="gramEnd"/>
            <w:r w:rsidRPr="00B92BAD">
              <w:rPr>
                <w:sz w:val="22"/>
                <w:szCs w:val="22"/>
              </w:rPr>
              <w:t xml:space="preserve"> действия сложения и вычитания дробей с разными знаменателями</w:t>
            </w:r>
          </w:p>
          <w:p w:rsidR="0094185F" w:rsidRPr="00FD39ED" w:rsidRDefault="0094185F" w:rsidP="007C5E1F">
            <w:pPr>
              <w:autoSpaceDE w:val="0"/>
              <w:autoSpaceDN w:val="0"/>
              <w:adjustRightInd w:val="0"/>
            </w:pPr>
            <w:r w:rsidRPr="00FD39ED">
              <w:rPr>
                <w:sz w:val="22"/>
                <w:szCs w:val="22"/>
              </w:rPr>
              <w:t xml:space="preserve">Узнают </w:t>
            </w:r>
            <w:r w:rsidRPr="00B92BAD">
              <w:rPr>
                <w:sz w:val="22"/>
                <w:szCs w:val="22"/>
              </w:rPr>
              <w:t xml:space="preserve">алгоритм сложения и вычитания дробей с разными знаменателями. </w:t>
            </w:r>
          </w:p>
          <w:p w:rsidR="0094185F" w:rsidRPr="00FD39ED" w:rsidRDefault="0094185F" w:rsidP="007C5E1F">
            <w:pPr>
              <w:autoSpaceDE w:val="0"/>
              <w:autoSpaceDN w:val="0"/>
              <w:adjustRightInd w:val="0"/>
            </w:pPr>
            <w:r w:rsidRPr="00FD39ED">
              <w:rPr>
                <w:sz w:val="22"/>
                <w:szCs w:val="22"/>
              </w:rPr>
              <w:t xml:space="preserve">Научатся: </w:t>
            </w:r>
          </w:p>
          <w:p w:rsidR="0094185F" w:rsidRPr="00B92BAD" w:rsidRDefault="0094185F" w:rsidP="007C5E1F">
            <w:pPr>
              <w:autoSpaceDE w:val="0"/>
              <w:autoSpaceDN w:val="0"/>
              <w:adjustRightInd w:val="0"/>
            </w:pPr>
            <w:r w:rsidRPr="00B92BAD">
              <w:rPr>
                <w:sz w:val="22"/>
                <w:szCs w:val="22"/>
              </w:rPr>
              <w:t xml:space="preserve">– находить общий знаменатель нескольких дробей; </w:t>
            </w:r>
          </w:p>
          <w:p w:rsidR="0094185F" w:rsidRDefault="0094185F" w:rsidP="007C5E1F">
            <w:pPr>
              <w:autoSpaceDE w:val="0"/>
              <w:autoSpaceDN w:val="0"/>
              <w:adjustRightInd w:val="0"/>
            </w:pPr>
            <w:r w:rsidRPr="00B92BAD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r w:rsidRPr="00B92BAD">
              <w:rPr>
                <w:sz w:val="22"/>
                <w:szCs w:val="22"/>
              </w:rPr>
              <w:t>– добывать информацию по заданной теме в источниках различного типа</w:t>
            </w:r>
          </w:p>
          <w:p w:rsidR="0094185F" w:rsidRPr="00FD39ED" w:rsidRDefault="0094185F" w:rsidP="007C5E1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_ решать математические задачи, используя сложение и вычитание</w:t>
            </w:r>
            <w:r w:rsidRPr="00B92BAD">
              <w:rPr>
                <w:sz w:val="22"/>
                <w:szCs w:val="22"/>
              </w:rPr>
              <w:t xml:space="preserve"> дробей с разными знаменателями. </w:t>
            </w:r>
          </w:p>
          <w:p w:rsidR="0094185F" w:rsidRPr="00B92BAD" w:rsidRDefault="0094185F" w:rsidP="007C5E1F">
            <w:pPr>
              <w:autoSpaceDE w:val="0"/>
              <w:autoSpaceDN w:val="0"/>
              <w:adjustRightInd w:val="0"/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3"/>
            <w:tcBorders>
              <w:lef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94185F" w:rsidRPr="00976CD2" w:rsidRDefault="0094185F" w:rsidP="007C5E1F">
            <w:pPr>
              <w:shd w:val="clear" w:color="auto" w:fill="FFFFFF"/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Взаимопроверка в парах; работа по карточкам</w:t>
            </w:r>
          </w:p>
        </w:tc>
        <w:tc>
          <w:tcPr>
            <w:tcW w:w="132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 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D2">
              <w:rPr>
                <w:color w:val="000000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953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§4.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</w:trPr>
        <w:tc>
          <w:tcPr>
            <w:tcW w:w="2704" w:type="dxa"/>
          </w:tcPr>
          <w:p w:rsidR="0094185F" w:rsidRPr="00CD23E5" w:rsidRDefault="00B73471" w:rsidP="007C5E1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2328" w:type="dxa"/>
            <w:gridSpan w:val="4"/>
          </w:tcPr>
          <w:p w:rsidR="0094185F" w:rsidRPr="00CD23E5" w:rsidRDefault="0094185F" w:rsidP="007C5E1F">
            <w:pPr>
              <w:rPr>
                <w:b/>
                <w:i/>
                <w:sz w:val="20"/>
                <w:szCs w:val="20"/>
              </w:rPr>
            </w:pPr>
            <w:r w:rsidRPr="00CD23E5">
              <w:rPr>
                <w:b/>
                <w:i/>
                <w:sz w:val="20"/>
                <w:szCs w:val="20"/>
              </w:rPr>
              <w:t>Контрольная работа №1</w:t>
            </w:r>
          </w:p>
        </w:tc>
        <w:tc>
          <w:tcPr>
            <w:tcW w:w="801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</w:t>
            </w:r>
            <w:r w:rsidRPr="00B92BAD">
              <w:rPr>
                <w:sz w:val="22"/>
                <w:szCs w:val="22"/>
              </w:rPr>
              <w:t>амостоятельно</w:t>
            </w:r>
            <w:r>
              <w:rPr>
                <w:sz w:val="22"/>
                <w:szCs w:val="22"/>
              </w:rPr>
              <w:t xml:space="preserve"> выполняют сложение</w:t>
            </w:r>
            <w:r w:rsidRPr="00B92BAD">
              <w:rPr>
                <w:sz w:val="22"/>
                <w:szCs w:val="22"/>
              </w:rPr>
              <w:t xml:space="preserve"> и вычита</w:t>
            </w:r>
            <w:r>
              <w:rPr>
                <w:sz w:val="22"/>
                <w:szCs w:val="22"/>
              </w:rPr>
              <w:t>ние  дробей</w:t>
            </w:r>
            <w:r w:rsidRPr="00B92BAD">
              <w:rPr>
                <w:sz w:val="22"/>
                <w:szCs w:val="22"/>
              </w:rPr>
              <w:t xml:space="preserve"> с одинаковыми и разными знаменателями;  применя</w:t>
            </w:r>
            <w:r>
              <w:rPr>
                <w:sz w:val="22"/>
                <w:szCs w:val="22"/>
              </w:rPr>
              <w:t>ют</w:t>
            </w:r>
            <w:r w:rsidRPr="00B92BAD">
              <w:rPr>
                <w:sz w:val="22"/>
                <w:szCs w:val="22"/>
              </w:rPr>
              <w:t xml:space="preserve"> основное свойство дроби при преобразовании алгебраических</w:t>
            </w:r>
            <w:r>
              <w:rPr>
                <w:sz w:val="22"/>
                <w:szCs w:val="22"/>
              </w:rPr>
              <w:t xml:space="preserve"> дробей и их сокращении;  находят</w:t>
            </w:r>
            <w:r w:rsidRPr="00B92BAD">
              <w:rPr>
                <w:sz w:val="22"/>
                <w:szCs w:val="22"/>
              </w:rPr>
              <w:t xml:space="preserve"> значение дроби при заданном значении переменной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05" w:type="dxa"/>
            <w:gridSpan w:val="3"/>
          </w:tcPr>
          <w:p w:rsidR="0094185F" w:rsidRPr="00976CD2" w:rsidRDefault="0094185F" w:rsidP="007C5E1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>Индивидуальное решение</w:t>
            </w:r>
          </w:p>
          <w:p w:rsidR="0094185F" w:rsidRPr="00976CD2" w:rsidRDefault="0094185F" w:rsidP="007C5E1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>контрольных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>заданий Контрольная</w:t>
            </w:r>
            <w:r w:rsidRPr="00976CD2">
              <w:rPr>
                <w:sz w:val="20"/>
                <w:szCs w:val="20"/>
              </w:rPr>
              <w:t xml:space="preserve"> работа №1</w:t>
            </w:r>
          </w:p>
        </w:tc>
        <w:tc>
          <w:tcPr>
            <w:tcW w:w="132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8"/>
          </w:tcPr>
          <w:p w:rsidR="0094185F" w:rsidRPr="00976CD2" w:rsidRDefault="0094185F" w:rsidP="007C5E1F">
            <w:pPr>
              <w:pStyle w:val="ad"/>
              <w:jc w:val="left"/>
              <w:rPr>
                <w:sz w:val="20"/>
              </w:rPr>
            </w:pP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  <w:trHeight w:val="1395"/>
        </w:trPr>
        <w:tc>
          <w:tcPr>
            <w:tcW w:w="2704" w:type="dxa"/>
          </w:tcPr>
          <w:p w:rsidR="0094185F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811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8"/>
          </w:tcPr>
          <w:p w:rsidR="0094185F" w:rsidRPr="00FD39ED" w:rsidRDefault="0094185F" w:rsidP="007C5E1F">
            <w:pPr>
              <w:autoSpaceDE w:val="0"/>
              <w:autoSpaceDN w:val="0"/>
              <w:adjustRightInd w:val="0"/>
            </w:pPr>
            <w:r w:rsidRPr="00FD39ED">
              <w:rPr>
                <w:sz w:val="22"/>
                <w:szCs w:val="22"/>
              </w:rPr>
              <w:t xml:space="preserve">Знакомятся с алгоритмом </w:t>
            </w:r>
            <w:r>
              <w:rPr>
                <w:sz w:val="22"/>
                <w:szCs w:val="22"/>
              </w:rPr>
              <w:t xml:space="preserve"> умножения и деления</w:t>
            </w:r>
            <w:r w:rsidRPr="00B92BAD">
              <w:rPr>
                <w:sz w:val="22"/>
                <w:szCs w:val="22"/>
              </w:rPr>
              <w:t xml:space="preserve"> алгебраи</w:t>
            </w:r>
            <w:r>
              <w:rPr>
                <w:sz w:val="22"/>
                <w:szCs w:val="22"/>
              </w:rPr>
              <w:t>ческих дробей, возведением</w:t>
            </w:r>
            <w:r w:rsidRPr="00B92BAD">
              <w:rPr>
                <w:sz w:val="22"/>
                <w:szCs w:val="22"/>
              </w:rPr>
              <w:t xml:space="preserve"> их в степень. </w:t>
            </w:r>
          </w:p>
          <w:p w:rsidR="0094185F" w:rsidRPr="00FD39ED" w:rsidRDefault="0094185F" w:rsidP="007C5E1F">
            <w:pPr>
              <w:autoSpaceDE w:val="0"/>
              <w:autoSpaceDN w:val="0"/>
              <w:adjustRightInd w:val="0"/>
            </w:pPr>
            <w:r w:rsidRPr="00FD39ED">
              <w:rPr>
                <w:sz w:val="22"/>
                <w:szCs w:val="22"/>
              </w:rPr>
              <w:t>Научатся</w:t>
            </w:r>
            <w:proofErr w:type="gramStart"/>
            <w:r w:rsidRPr="00FD39ED">
              <w:rPr>
                <w:sz w:val="22"/>
                <w:szCs w:val="22"/>
              </w:rPr>
              <w:t xml:space="preserve"> :</w:t>
            </w:r>
            <w:proofErr w:type="gramEnd"/>
            <w:r w:rsidRPr="00FD39ED">
              <w:rPr>
                <w:sz w:val="22"/>
                <w:szCs w:val="22"/>
              </w:rPr>
              <w:t xml:space="preserve"> </w:t>
            </w:r>
          </w:p>
          <w:p w:rsidR="0094185F" w:rsidRPr="00FD39ED" w:rsidRDefault="0094185F" w:rsidP="007C5E1F">
            <w:pPr>
              <w:spacing w:line="276" w:lineRule="auto"/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B92BAD">
              <w:rPr>
                <w:sz w:val="22"/>
                <w:szCs w:val="22"/>
              </w:rPr>
              <w:t xml:space="preserve"> – развернуто </w:t>
            </w:r>
            <w:r w:rsidRPr="00B92BAD">
              <w:rPr>
                <w:sz w:val="22"/>
                <w:szCs w:val="22"/>
              </w:rPr>
              <w:lastRenderedPageBreak/>
              <w:t>обосновывать суждения</w:t>
            </w:r>
          </w:p>
        </w:tc>
        <w:tc>
          <w:tcPr>
            <w:tcW w:w="1205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  <w:trHeight w:val="1845"/>
        </w:trPr>
        <w:tc>
          <w:tcPr>
            <w:tcW w:w="2704" w:type="dxa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94185F" w:rsidRDefault="00B73471" w:rsidP="0094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811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8"/>
          </w:tcPr>
          <w:p w:rsidR="0094185F" w:rsidRPr="00FD39ED" w:rsidRDefault="0094185F" w:rsidP="007C5E1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Закрепляют  алгоритм</w:t>
            </w:r>
            <w:r w:rsidRPr="00FD39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умножения и деления</w:t>
            </w:r>
            <w:r w:rsidRPr="00B92BAD">
              <w:rPr>
                <w:sz w:val="22"/>
                <w:szCs w:val="22"/>
              </w:rPr>
              <w:t xml:space="preserve"> алгебраи</w:t>
            </w:r>
            <w:r>
              <w:rPr>
                <w:sz w:val="22"/>
                <w:szCs w:val="22"/>
              </w:rPr>
              <w:t>ческих дробей, возведением</w:t>
            </w:r>
            <w:r w:rsidRPr="00B92BAD">
              <w:rPr>
                <w:sz w:val="22"/>
                <w:szCs w:val="22"/>
              </w:rPr>
              <w:t xml:space="preserve"> их в степень. </w:t>
            </w:r>
          </w:p>
          <w:p w:rsidR="0094185F" w:rsidRPr="00FD39ED" w:rsidRDefault="0094185F" w:rsidP="007C5E1F">
            <w:pPr>
              <w:autoSpaceDE w:val="0"/>
              <w:autoSpaceDN w:val="0"/>
              <w:adjustRightInd w:val="0"/>
            </w:pPr>
            <w:r w:rsidRPr="00FD39ED">
              <w:rPr>
                <w:sz w:val="22"/>
                <w:szCs w:val="22"/>
              </w:rPr>
              <w:t>Научатся</w:t>
            </w:r>
            <w:proofErr w:type="gramStart"/>
            <w:r w:rsidRPr="00FD39ED">
              <w:rPr>
                <w:sz w:val="22"/>
                <w:szCs w:val="22"/>
              </w:rPr>
              <w:t xml:space="preserve"> :</w:t>
            </w:r>
            <w:proofErr w:type="gramEnd"/>
            <w:r w:rsidRPr="00FD39ED">
              <w:rPr>
                <w:sz w:val="22"/>
                <w:szCs w:val="22"/>
              </w:rPr>
              <w:t xml:space="preserve"> </w:t>
            </w:r>
          </w:p>
          <w:p w:rsidR="0094185F" w:rsidRPr="00FD39ED" w:rsidRDefault="0094185F" w:rsidP="007C5E1F">
            <w:pPr>
              <w:spacing w:line="276" w:lineRule="auto"/>
            </w:pPr>
            <w:r w:rsidRPr="00B92BAD">
              <w:rPr>
                <w:sz w:val="22"/>
                <w:szCs w:val="22"/>
              </w:rPr>
              <w:t>– пользоваться алгоритмами умножения и деления дробей, возведения дроби в степень, упрощая выражения;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B92BAD">
              <w:rPr>
                <w:sz w:val="22"/>
                <w:szCs w:val="22"/>
              </w:rPr>
              <w:t xml:space="preserve"> – развернуто обосновывать суждения</w:t>
            </w:r>
          </w:p>
        </w:tc>
        <w:tc>
          <w:tcPr>
            <w:tcW w:w="1205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32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</w:trPr>
        <w:tc>
          <w:tcPr>
            <w:tcW w:w="2704" w:type="dxa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94185F">
            <w:pPr>
              <w:rPr>
                <w:sz w:val="20"/>
                <w:szCs w:val="20"/>
              </w:rPr>
            </w:pPr>
          </w:p>
          <w:p w:rsidR="0094185F" w:rsidRPr="0094185F" w:rsidRDefault="0094185F" w:rsidP="0094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3471">
              <w:rPr>
                <w:sz w:val="20"/>
                <w:szCs w:val="20"/>
              </w:rPr>
              <w:t>1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A1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Тождественные преобразования рациональных выр</w:t>
            </w:r>
            <w:r w:rsidR="00A14D8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жений</w:t>
            </w:r>
          </w:p>
        </w:tc>
        <w:tc>
          <w:tcPr>
            <w:tcW w:w="793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gridSpan w:val="1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4B62B0">
              <w:rPr>
                <w:b/>
                <w:sz w:val="22"/>
                <w:szCs w:val="22"/>
              </w:rPr>
              <w:t>Научатся</w:t>
            </w:r>
            <w:r w:rsidRPr="004B62B0">
              <w:rPr>
                <w:sz w:val="22"/>
                <w:szCs w:val="22"/>
              </w:rPr>
              <w:t xml:space="preserve"> преобразовывать рациональные выражения</w:t>
            </w:r>
          </w:p>
        </w:tc>
        <w:tc>
          <w:tcPr>
            <w:tcW w:w="1205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132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ДМ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Слайд-лекция или фрагмент из КМ</w:t>
            </w:r>
            <w:proofErr w:type="gramStart"/>
            <w:r>
              <w:rPr>
                <w:sz w:val="20"/>
                <w:szCs w:val="20"/>
              </w:rPr>
              <w:t>»Т</w:t>
            </w:r>
            <w:proofErr w:type="gramEnd"/>
            <w:r>
              <w:rPr>
                <w:sz w:val="20"/>
                <w:szCs w:val="20"/>
              </w:rPr>
              <w:t xml:space="preserve">ождественные преобразования рациональных </w:t>
            </w:r>
            <w:proofErr w:type="spellStart"/>
            <w:r>
              <w:rPr>
                <w:sz w:val="20"/>
                <w:szCs w:val="20"/>
              </w:rPr>
              <w:t>вырыжений</w:t>
            </w:r>
            <w:proofErr w:type="spellEnd"/>
            <w:r w:rsidRPr="00976CD2">
              <w:rPr>
                <w:sz w:val="20"/>
                <w:szCs w:val="20"/>
              </w:rPr>
              <w:t xml:space="preserve"> »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D2">
              <w:rPr>
                <w:color w:val="000000"/>
                <w:sz w:val="20"/>
                <w:szCs w:val="20"/>
              </w:rPr>
              <w:t>Физминутка</w:t>
            </w:r>
            <w:proofErr w:type="spellEnd"/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Персональный </w:t>
            </w:r>
            <w:r w:rsidRPr="00976CD2">
              <w:rPr>
                <w:sz w:val="20"/>
                <w:szCs w:val="20"/>
              </w:rPr>
              <w:lastRenderedPageBreak/>
              <w:t xml:space="preserve">компьютер.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sz w:val="20"/>
                <w:szCs w:val="20"/>
              </w:rPr>
              <w:t>Мультимедий-ный</w:t>
            </w:r>
            <w:proofErr w:type="spellEnd"/>
            <w:r w:rsidRPr="00976CD2">
              <w:rPr>
                <w:sz w:val="20"/>
                <w:szCs w:val="20"/>
              </w:rPr>
              <w:t xml:space="preserve"> проектор</w:t>
            </w:r>
          </w:p>
        </w:tc>
        <w:tc>
          <w:tcPr>
            <w:tcW w:w="953" w:type="dxa"/>
            <w:gridSpan w:val="8"/>
          </w:tcPr>
          <w:p w:rsidR="0094185F" w:rsidRPr="00976CD2" w:rsidRDefault="0094185F" w:rsidP="007C5E1F">
            <w:pPr>
              <w:pStyle w:val="ad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§6</w:t>
            </w:r>
            <w:r w:rsidRPr="00976CD2">
              <w:rPr>
                <w:sz w:val="20"/>
              </w:rPr>
              <w:t>.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8"/>
          <w:wAfter w:w="1665" w:type="dxa"/>
        </w:trPr>
        <w:tc>
          <w:tcPr>
            <w:tcW w:w="2704" w:type="dxa"/>
          </w:tcPr>
          <w:p w:rsidR="0094185F" w:rsidRPr="00976CD2" w:rsidRDefault="0094185F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73471">
              <w:rPr>
                <w:sz w:val="20"/>
                <w:szCs w:val="20"/>
              </w:rPr>
              <w:t>2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Тождественные преобразования </w:t>
            </w:r>
            <w:proofErr w:type="gramStart"/>
            <w:r>
              <w:rPr>
                <w:sz w:val="20"/>
                <w:szCs w:val="20"/>
              </w:rPr>
              <w:t>рациональных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вырыжений</w:t>
            </w:r>
            <w:proofErr w:type="spellEnd"/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1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Обобщают</w:t>
            </w:r>
            <w:r w:rsidRPr="004B62B0">
              <w:rPr>
                <w:sz w:val="22"/>
                <w:szCs w:val="22"/>
              </w:rPr>
              <w:t xml:space="preserve"> и систематиз</w:t>
            </w:r>
            <w:r>
              <w:rPr>
                <w:sz w:val="22"/>
                <w:szCs w:val="22"/>
              </w:rPr>
              <w:t>ируют учебный материал по теме.</w:t>
            </w:r>
          </w:p>
        </w:tc>
        <w:tc>
          <w:tcPr>
            <w:tcW w:w="142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Самостоятельная работа №7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Взаимопроверка в парах; выполнение упражнений по образцу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42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D2">
              <w:rPr>
                <w:color w:val="000000"/>
                <w:sz w:val="20"/>
                <w:szCs w:val="20"/>
              </w:rPr>
              <w:t>Физминутка</w:t>
            </w:r>
            <w:proofErr w:type="spellEnd"/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Опорные конспекты учащихся, учебник</w:t>
            </w:r>
          </w:p>
        </w:tc>
        <w:tc>
          <w:tcPr>
            <w:tcW w:w="93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§6</w:t>
            </w:r>
            <w:r w:rsidRPr="00976CD2">
              <w:rPr>
                <w:sz w:val="20"/>
                <w:szCs w:val="20"/>
              </w:rPr>
              <w:t>.</w:t>
            </w:r>
          </w:p>
        </w:tc>
        <w:tc>
          <w:tcPr>
            <w:tcW w:w="736" w:type="dxa"/>
            <w:gridSpan w:val="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</w:trPr>
        <w:tc>
          <w:tcPr>
            <w:tcW w:w="2704" w:type="dxa"/>
          </w:tcPr>
          <w:p w:rsidR="0094185F" w:rsidRDefault="0094185F" w:rsidP="007C5E1F">
            <w:pPr>
              <w:rPr>
                <w:b/>
                <w:i/>
                <w:sz w:val="20"/>
                <w:szCs w:val="20"/>
              </w:rPr>
            </w:pPr>
          </w:p>
          <w:p w:rsidR="0094185F" w:rsidRPr="0094185F" w:rsidRDefault="0094185F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3471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CD23E5">
              <w:rPr>
                <w:b/>
                <w:i/>
                <w:sz w:val="20"/>
                <w:szCs w:val="20"/>
              </w:rPr>
              <w:t>Контрольная работа №</w:t>
            </w: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6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1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</w:t>
            </w:r>
            <w:r w:rsidRPr="004B62B0">
              <w:rPr>
                <w:sz w:val="22"/>
                <w:szCs w:val="22"/>
              </w:rPr>
              <w:t>рименя</w:t>
            </w:r>
            <w:r>
              <w:rPr>
                <w:sz w:val="22"/>
                <w:szCs w:val="22"/>
              </w:rPr>
              <w:t>ю</w:t>
            </w:r>
            <w:r w:rsidRPr="004B62B0">
              <w:rPr>
                <w:sz w:val="22"/>
                <w:szCs w:val="22"/>
              </w:rPr>
              <w:t>т полученные знания в конкретной деятельности</w:t>
            </w:r>
            <w:r>
              <w:rPr>
                <w:sz w:val="22"/>
                <w:szCs w:val="22"/>
              </w:rPr>
              <w:t xml:space="preserve"> – преобразовании рациональных </w:t>
            </w:r>
            <w:r w:rsidRPr="004B62B0">
              <w:rPr>
                <w:sz w:val="22"/>
                <w:szCs w:val="22"/>
              </w:rPr>
              <w:t xml:space="preserve"> выражени</w:t>
            </w:r>
            <w:r>
              <w:rPr>
                <w:sz w:val="22"/>
                <w:szCs w:val="22"/>
              </w:rPr>
              <w:t>й.</w:t>
            </w:r>
          </w:p>
        </w:tc>
        <w:tc>
          <w:tcPr>
            <w:tcW w:w="142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Взаимопроверка в парах; выполнение упражнений по образцу</w:t>
            </w:r>
          </w:p>
        </w:tc>
        <w:tc>
          <w:tcPr>
            <w:tcW w:w="1160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Тестовые материалы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CD2">
              <w:rPr>
                <w:color w:val="000000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93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</w:trPr>
        <w:tc>
          <w:tcPr>
            <w:tcW w:w="2704" w:type="dxa"/>
          </w:tcPr>
          <w:p w:rsidR="0094185F" w:rsidRDefault="0094185F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3471">
              <w:rPr>
                <w:sz w:val="20"/>
                <w:szCs w:val="20"/>
              </w:rPr>
              <w:t>4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Равносильные уравнения. Рациональные уравнения</w:t>
            </w:r>
          </w:p>
        </w:tc>
        <w:tc>
          <w:tcPr>
            <w:tcW w:w="76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1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Merge w:val="restart"/>
          </w:tcPr>
          <w:p w:rsidR="0094185F" w:rsidRPr="00976CD2" w:rsidRDefault="0094185F" w:rsidP="007C5E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1160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Презентация по теме урока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Персональный компьютер.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sz w:val="20"/>
                <w:szCs w:val="20"/>
              </w:rPr>
              <w:t>Мультимедий-ный</w:t>
            </w:r>
            <w:proofErr w:type="spellEnd"/>
            <w:r w:rsidRPr="00976CD2">
              <w:rPr>
                <w:sz w:val="20"/>
                <w:szCs w:val="20"/>
              </w:rPr>
              <w:t xml:space="preserve"> проектор</w:t>
            </w:r>
          </w:p>
        </w:tc>
        <w:tc>
          <w:tcPr>
            <w:tcW w:w="93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</w:t>
            </w:r>
          </w:p>
        </w:tc>
        <w:tc>
          <w:tcPr>
            <w:tcW w:w="73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  <w:trHeight w:val="700"/>
        </w:trPr>
        <w:tc>
          <w:tcPr>
            <w:tcW w:w="2704" w:type="dxa"/>
          </w:tcPr>
          <w:p w:rsidR="0094185F" w:rsidRPr="00976CD2" w:rsidRDefault="0094185F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3471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Равносильные уравнения.  Рациональные уравнения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5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94185F" w:rsidRPr="0043760C" w:rsidRDefault="0094185F" w:rsidP="007C5E1F">
            <w:pPr>
              <w:rPr>
                <w:sz w:val="20"/>
                <w:szCs w:val="20"/>
              </w:rPr>
            </w:pPr>
          </w:p>
          <w:p w:rsidR="0094185F" w:rsidRPr="0043760C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16"/>
          </w:tcPr>
          <w:p w:rsidR="0094185F" w:rsidRDefault="0094185F" w:rsidP="007C5E1F">
            <w:pPr>
              <w:spacing w:after="200" w:line="276" w:lineRule="auto"/>
              <w:rPr>
                <w:sz w:val="20"/>
                <w:szCs w:val="20"/>
              </w:rPr>
            </w:pPr>
          </w:p>
          <w:p w:rsidR="0094185F" w:rsidRDefault="0094185F" w:rsidP="007C5E1F">
            <w:pPr>
              <w:spacing w:after="200" w:line="276" w:lineRule="auto"/>
              <w:rPr>
                <w:sz w:val="20"/>
                <w:szCs w:val="20"/>
              </w:rPr>
            </w:pPr>
          </w:p>
          <w:p w:rsidR="0094185F" w:rsidRPr="0043760C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Merge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7"/>
          </w:tcPr>
          <w:p w:rsidR="0094185F" w:rsidRPr="00043157" w:rsidRDefault="0094185F" w:rsidP="007C5E1F">
            <w:r w:rsidRPr="0004315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владеют приёмами решения рациона</w:t>
            </w:r>
            <w:r w:rsidRPr="00043157">
              <w:rPr>
                <w:sz w:val="22"/>
                <w:szCs w:val="22"/>
              </w:rPr>
              <w:t>льных уравнений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94185F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Взаимопроверка в парах;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160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</w:t>
            </w:r>
          </w:p>
        </w:tc>
        <w:tc>
          <w:tcPr>
            <w:tcW w:w="73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  <w:trHeight w:val="1140"/>
        </w:trPr>
        <w:tc>
          <w:tcPr>
            <w:tcW w:w="2704" w:type="dxa"/>
          </w:tcPr>
          <w:p w:rsidR="0094185F" w:rsidRDefault="0094185F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73471">
              <w:rPr>
                <w:sz w:val="20"/>
                <w:szCs w:val="20"/>
              </w:rPr>
              <w:t>6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 целым отрицательным показателем</w:t>
            </w:r>
          </w:p>
        </w:tc>
        <w:tc>
          <w:tcPr>
            <w:tcW w:w="749" w:type="dxa"/>
            <w:gridSpan w:val="5"/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gridSpan w:val="1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7"/>
          </w:tcPr>
          <w:p w:rsidR="0094185F" w:rsidRPr="00B92BAD" w:rsidRDefault="0094185F" w:rsidP="007C5E1F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Получат </w:t>
            </w:r>
            <w:r w:rsidRPr="00B92BAD">
              <w:rPr>
                <w:sz w:val="22"/>
                <w:szCs w:val="22"/>
              </w:rPr>
              <w:t xml:space="preserve">представление о степени с натуральным показателем, о степени с отрицательным показателем,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Самостоятельная работа №8</w:t>
            </w:r>
          </w:p>
        </w:tc>
        <w:tc>
          <w:tcPr>
            <w:tcW w:w="1160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ДМ</w:t>
            </w:r>
          </w:p>
        </w:tc>
        <w:tc>
          <w:tcPr>
            <w:tcW w:w="93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§8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7"/>
          <w:wAfter w:w="1657" w:type="dxa"/>
        </w:trPr>
        <w:tc>
          <w:tcPr>
            <w:tcW w:w="2704" w:type="dxa"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  <w:p w:rsidR="0094185F" w:rsidRPr="00076201" w:rsidRDefault="00076201" w:rsidP="000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3471">
              <w:rPr>
                <w:sz w:val="20"/>
                <w:szCs w:val="20"/>
              </w:rPr>
              <w:t>7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степени с целым показателем </w:t>
            </w:r>
          </w:p>
        </w:tc>
        <w:tc>
          <w:tcPr>
            <w:tcW w:w="72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1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6"/>
            <w:vMerge w:val="restart"/>
            <w:tcBorders>
              <w:right w:val="nil"/>
            </w:tcBorders>
          </w:tcPr>
          <w:p w:rsidR="0094185F" w:rsidRPr="004062AC" w:rsidRDefault="0094185F" w:rsidP="007C5E1F">
            <w:r w:rsidRPr="004062AC">
              <w:rPr>
                <w:sz w:val="22"/>
                <w:szCs w:val="22"/>
              </w:rPr>
              <w:t xml:space="preserve">Формируют умение вычислять  значение </w:t>
            </w:r>
            <w:r>
              <w:rPr>
                <w:sz w:val="22"/>
                <w:szCs w:val="22"/>
              </w:rPr>
              <w:t xml:space="preserve"> и преобразовывать выражение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содержащие</w:t>
            </w:r>
            <w:r w:rsidRPr="00043157">
              <w:rPr>
                <w:sz w:val="22"/>
                <w:szCs w:val="22"/>
              </w:rPr>
              <w:t xml:space="preserve"> степени с целым показателем</w:t>
            </w:r>
          </w:p>
          <w:p w:rsidR="0094185F" w:rsidRDefault="0094185F" w:rsidP="007C5E1F">
            <w:pPr>
              <w:rPr>
                <w:b/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</w:t>
            </w:r>
            <w:proofErr w:type="gramStart"/>
            <w:r w:rsidRPr="00976CD2">
              <w:rPr>
                <w:sz w:val="20"/>
                <w:szCs w:val="20"/>
              </w:rPr>
              <w:t xml:space="preserve"> ,</w:t>
            </w:r>
            <w:proofErr w:type="gramEnd"/>
            <w:r w:rsidRPr="00976CD2">
              <w:rPr>
                <w:sz w:val="20"/>
                <w:szCs w:val="20"/>
              </w:rPr>
              <w:t>индивидуальный опрос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>Задания для устного счета</w:t>
            </w:r>
          </w:p>
        </w:tc>
        <w:tc>
          <w:tcPr>
            <w:tcW w:w="1160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</w:t>
            </w:r>
          </w:p>
        </w:tc>
        <w:tc>
          <w:tcPr>
            <w:tcW w:w="736" w:type="dxa"/>
            <w:gridSpan w:val="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</w:trPr>
        <w:tc>
          <w:tcPr>
            <w:tcW w:w="2704" w:type="dxa"/>
          </w:tcPr>
          <w:p w:rsidR="0094185F" w:rsidRDefault="00B73471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степени с целым показателем </w:t>
            </w:r>
          </w:p>
        </w:tc>
        <w:tc>
          <w:tcPr>
            <w:tcW w:w="72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1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6"/>
            <w:vMerge/>
            <w:tcBorders>
              <w:righ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Самостоятельная работа №10</w:t>
            </w:r>
          </w:p>
        </w:tc>
        <w:tc>
          <w:tcPr>
            <w:tcW w:w="1160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</w:trPr>
        <w:tc>
          <w:tcPr>
            <w:tcW w:w="2704" w:type="dxa"/>
          </w:tcPr>
          <w:p w:rsidR="0094185F" w:rsidRDefault="00B73471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06" w:type="dxa"/>
            <w:gridSpan w:val="3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Функция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её график</w:t>
            </w:r>
          </w:p>
        </w:tc>
        <w:tc>
          <w:tcPr>
            <w:tcW w:w="72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1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7"/>
          </w:tcPr>
          <w:p w:rsidR="0094185F" w:rsidRPr="002D27FE" w:rsidRDefault="0094185F" w:rsidP="007C5E1F">
            <w:r w:rsidRPr="002D27FE">
              <w:rPr>
                <w:sz w:val="22"/>
                <w:szCs w:val="22"/>
              </w:rPr>
              <w:t>Учатся строить и исследовать функцию вида</w:t>
            </w:r>
          </w:p>
          <w:p w:rsidR="0094185F" w:rsidRDefault="0094185F" w:rsidP="007C5E1F">
            <w:pPr>
              <w:tabs>
                <w:tab w:val="left" w:pos="1845"/>
              </w:tabs>
            </w:pPr>
            <w:r w:rsidRPr="002D27FE">
              <w:rPr>
                <w:sz w:val="22"/>
                <w:szCs w:val="22"/>
              </w:rPr>
              <w:tab/>
            </w:r>
            <w:r w:rsidRPr="002D27FE">
              <w:rPr>
                <w:noProof/>
                <w:sz w:val="22"/>
                <w:szCs w:val="22"/>
              </w:rPr>
              <w:drawing>
                <wp:inline distT="0" distB="0" distL="0" distR="0">
                  <wp:extent cx="372110" cy="372110"/>
                  <wp:effectExtent l="0" t="0" r="0" b="0"/>
                  <wp:docPr id="1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,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знакомятся с её </w:t>
            </w:r>
            <w:r w:rsidRPr="00B92BAD">
              <w:rPr>
                <w:sz w:val="22"/>
                <w:szCs w:val="22"/>
              </w:rPr>
              <w:t>свойства</w:t>
            </w:r>
            <w:r>
              <w:rPr>
                <w:sz w:val="22"/>
                <w:szCs w:val="22"/>
              </w:rPr>
              <w:t>ми.</w:t>
            </w:r>
          </w:p>
        </w:tc>
        <w:tc>
          <w:tcPr>
            <w:tcW w:w="142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160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устного счёта</w:t>
            </w:r>
          </w:p>
        </w:tc>
        <w:tc>
          <w:tcPr>
            <w:tcW w:w="93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§10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  <w:trHeight w:val="272"/>
        </w:trPr>
        <w:tc>
          <w:tcPr>
            <w:tcW w:w="2704" w:type="dxa"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  <w:p w:rsidR="0094185F" w:rsidRPr="00076201" w:rsidRDefault="00076201" w:rsidP="000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3471">
              <w:rPr>
                <w:sz w:val="20"/>
                <w:szCs w:val="20"/>
              </w:rPr>
              <w:t>0</w:t>
            </w:r>
          </w:p>
        </w:tc>
        <w:tc>
          <w:tcPr>
            <w:tcW w:w="2306" w:type="dxa"/>
            <w:gridSpan w:val="3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Функция 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её график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  <w:gridSpan w:val="1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7"/>
          </w:tcPr>
          <w:p w:rsidR="0094185F" w:rsidRDefault="0094185F" w:rsidP="007C5E1F">
            <w:r w:rsidRPr="002D27FE">
              <w:rPr>
                <w:sz w:val="22"/>
                <w:szCs w:val="22"/>
              </w:rPr>
              <w:t xml:space="preserve">Развивают умение строить графики функций, содержащих модуль, заданных </w:t>
            </w:r>
            <w:proofErr w:type="spellStart"/>
            <w:r w:rsidRPr="002D27FE">
              <w:rPr>
                <w:sz w:val="22"/>
                <w:szCs w:val="22"/>
              </w:rPr>
              <w:t>кусочно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Закрепляют </w:t>
            </w:r>
            <w:r w:rsidRPr="00B92BAD">
              <w:rPr>
                <w:sz w:val="22"/>
                <w:szCs w:val="22"/>
              </w:rPr>
              <w:t xml:space="preserve">свойства функции и их описание по графику </w:t>
            </w:r>
            <w:r w:rsidRPr="00B92BAD">
              <w:rPr>
                <w:sz w:val="22"/>
                <w:szCs w:val="22"/>
              </w:rPr>
              <w:lastRenderedPageBreak/>
              <w:t xml:space="preserve">построенной функции. </w:t>
            </w:r>
          </w:p>
        </w:tc>
        <w:tc>
          <w:tcPr>
            <w:tcW w:w="142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lastRenderedPageBreak/>
              <w:t>Проблемные задания, фронтальный опрос, упражнения</w:t>
            </w:r>
          </w:p>
        </w:tc>
        <w:tc>
          <w:tcPr>
            <w:tcW w:w="1160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§10</w:t>
            </w: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  <w:trHeight w:val="1093"/>
        </w:trPr>
        <w:tc>
          <w:tcPr>
            <w:tcW w:w="2704" w:type="dxa"/>
          </w:tcPr>
          <w:p w:rsidR="0094185F" w:rsidRPr="00CD23E5" w:rsidRDefault="00B73471" w:rsidP="007C5E1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21</w:t>
            </w:r>
          </w:p>
        </w:tc>
        <w:tc>
          <w:tcPr>
            <w:tcW w:w="2306" w:type="dxa"/>
            <w:gridSpan w:val="3"/>
          </w:tcPr>
          <w:p w:rsidR="0094185F" w:rsidRDefault="0094185F" w:rsidP="007C5E1F">
            <w:pPr>
              <w:rPr>
                <w:b/>
                <w:i/>
                <w:sz w:val="20"/>
                <w:szCs w:val="20"/>
              </w:rPr>
            </w:pPr>
            <w:r w:rsidRPr="00CD23E5">
              <w:rPr>
                <w:b/>
                <w:i/>
                <w:sz w:val="20"/>
                <w:szCs w:val="20"/>
              </w:rPr>
              <w:t>Контрольная работа №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49" w:type="dxa"/>
            <w:gridSpan w:val="5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gridSpan w:val="16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:rsidR="0094185F" w:rsidRPr="00DF0A70" w:rsidRDefault="0094185F" w:rsidP="007C5E1F">
            <w:pPr>
              <w:rPr>
                <w:highlight w:val="yellow"/>
              </w:rPr>
            </w:pPr>
          </w:p>
        </w:tc>
        <w:tc>
          <w:tcPr>
            <w:tcW w:w="2444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F2DCA">
              <w:rPr>
                <w:sz w:val="22"/>
                <w:szCs w:val="22"/>
              </w:rPr>
              <w:t>Применяют полученные знания</w:t>
            </w:r>
            <w:r>
              <w:rPr>
                <w:sz w:val="22"/>
                <w:szCs w:val="22"/>
              </w:rPr>
              <w:t xml:space="preserve"> при решении конкретных задач.</w:t>
            </w:r>
          </w:p>
        </w:tc>
        <w:tc>
          <w:tcPr>
            <w:tcW w:w="1423" w:type="dxa"/>
            <w:gridSpan w:val="7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Самостоятельная работа №12</w:t>
            </w:r>
          </w:p>
        </w:tc>
        <w:tc>
          <w:tcPr>
            <w:tcW w:w="1160" w:type="dxa"/>
            <w:gridSpan w:val="4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  <w:trHeight w:val="465"/>
        </w:trPr>
        <w:tc>
          <w:tcPr>
            <w:tcW w:w="2704" w:type="dxa"/>
          </w:tcPr>
          <w:p w:rsidR="0094185F" w:rsidRDefault="0094185F" w:rsidP="007C5E1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4"/>
          </w:tcPr>
          <w:p w:rsidR="0094185F" w:rsidRDefault="0094185F" w:rsidP="007C5E1F">
            <w:pPr>
              <w:spacing w:after="200" w:line="276" w:lineRule="auto"/>
              <w:rPr>
                <w:sz w:val="20"/>
                <w:szCs w:val="20"/>
              </w:rPr>
            </w:pPr>
          </w:p>
          <w:p w:rsidR="0094185F" w:rsidRDefault="0094185F" w:rsidP="007C5E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185F" w:rsidRPr="007752A6" w:rsidRDefault="0094185F" w:rsidP="007C5E1F">
            <w:pPr>
              <w:ind w:left="147"/>
              <w:jc w:val="center"/>
              <w:rPr>
                <w:b/>
                <w:bCs/>
                <w:color w:val="000000"/>
              </w:rPr>
            </w:pPr>
            <w:r w:rsidRPr="007752A6">
              <w:rPr>
                <w:b/>
                <w:bCs/>
                <w:color w:val="000000"/>
              </w:rPr>
              <w:t>Глава 2.  Квадратные корни. Действительные</w:t>
            </w:r>
          </w:p>
          <w:p w:rsidR="0094185F" w:rsidRPr="007752A6" w:rsidRDefault="0094185F" w:rsidP="007C5E1F">
            <w:pPr>
              <w:jc w:val="center"/>
              <w:rPr>
                <w:b/>
                <w:bCs/>
                <w:color w:val="000000"/>
              </w:rPr>
            </w:pPr>
            <w:r w:rsidRPr="007752A6">
              <w:rPr>
                <w:b/>
                <w:bCs/>
                <w:color w:val="000000"/>
              </w:rPr>
              <w:t>числа</w:t>
            </w:r>
          </w:p>
          <w:p w:rsidR="0094185F" w:rsidRPr="00976CD2" w:rsidRDefault="00076201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34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7732" w:type="dxa"/>
            <w:gridSpan w:val="34"/>
          </w:tcPr>
          <w:p w:rsidR="0094185F" w:rsidRDefault="0094185F" w:rsidP="007C5E1F">
            <w:pPr>
              <w:rPr>
                <w:b/>
                <w:sz w:val="20"/>
                <w:szCs w:val="20"/>
              </w:rPr>
            </w:pPr>
          </w:p>
          <w:p w:rsidR="0094185F" w:rsidRDefault="0094185F" w:rsidP="007C5E1F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85F" w:rsidRPr="00CF064D" w:rsidRDefault="0094185F" w:rsidP="007C5E1F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4185F" w:rsidRDefault="0094185F" w:rsidP="007C5E1F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670E2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763294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670E2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763294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670E2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763294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 с действительными числами.</w:t>
            </w:r>
          </w:p>
          <w:p w:rsidR="0094185F" w:rsidRPr="004670E2" w:rsidRDefault="0094185F" w:rsidP="007C5E1F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4670E2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670E2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763294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арифметического квадратного корня из числа, равных множеств, подмножества, пересечения множеств, объединения множеств;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670E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763294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 w:rsidRPr="004670E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4670E2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4670E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763294">
              <w:rPr>
                <w:rFonts w:ascii="Times New Roman" w:hAnsi="Times New Roman"/>
                <w:sz w:val="24"/>
                <w:szCs w:val="24"/>
              </w:rPr>
              <w:t xml:space="preserve">, арифметического квадратного корня, функции </w:t>
            </w:r>
            <w:r w:rsidRPr="00CC12BD">
              <w:rPr>
                <w:position w:val="-10"/>
              </w:rPr>
              <w:object w:dxaOrig="760" w:dyaOrig="380">
                <v:shape id="_x0000_i1027" type="#_x0000_t75" style="width:38.25pt;height:18.75pt" o:ole="">
                  <v:imagedata r:id="rId13" o:title=""/>
                </v:shape>
                <o:OLEObject Type="Embed" ProgID="Equation.DSMT4" ShapeID="_x0000_i1027" DrawAspect="Content" ObjectID="_1569063788" r:id="rId14"/>
              </w:object>
            </w:r>
            <w:r w:rsidRPr="007632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63294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 корня.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670E2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763294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4670E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4670E2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4670E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4670E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63294">
              <w:rPr>
                <w:rFonts w:ascii="Times New Roman" w:hAnsi="Times New Roman"/>
                <w:sz w:val="24"/>
                <w:szCs w:val="24"/>
              </w:rPr>
              <w:t>и</w:t>
            </w:r>
            <w:r w:rsidRPr="00CC12BD">
              <w:rPr>
                <w:position w:val="-10"/>
              </w:rPr>
              <w:object w:dxaOrig="760" w:dyaOrig="380">
                <v:shape id="_x0000_i1028" type="#_x0000_t75" style="width:38.25pt;height:18.75pt" o:ole="">
                  <v:imagedata r:id="rId15" o:title=""/>
                </v:shape>
                <o:OLEObject Type="Embed" ProgID="Equation.DSMT4" ShapeID="_x0000_i1028" DrawAspect="Content" ObjectID="_1569063789" r:id="rId16"/>
              </w:object>
            </w:r>
            <w:r w:rsidRPr="007632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3263F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763294">
              <w:rPr>
                <w:rFonts w:ascii="Times New Roman" w:hAnsi="Times New Roman"/>
                <w:sz w:val="24"/>
                <w:szCs w:val="24"/>
              </w:rPr>
              <w:t xml:space="preserve"> понятие арифметического квадратного корня для вычисления значений выражений.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43263F">
              <w:rPr>
                <w:i/>
              </w:rPr>
              <w:t>Упрощать</w:t>
            </w:r>
            <w:r w:rsidRPr="00763294">
              <w:t xml:space="preserve"> выражения, содержащие арифметические квадратные корни. Решать уравнения. Сравнивать значения выражений. Выполнять </w:t>
            </w:r>
            <w:r w:rsidRPr="00763294">
              <w:lastRenderedPageBreak/>
              <w:t>преобразование выражений с применением вынесения множителя из-под знака корня, внесения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</w:tr>
      <w:tr w:rsidR="00076201" w:rsidRPr="00976CD2" w:rsidTr="0094185F">
        <w:trPr>
          <w:gridAfter w:val="4"/>
          <w:wAfter w:w="1120" w:type="dxa"/>
          <w:trHeight w:val="390"/>
        </w:trPr>
        <w:tc>
          <w:tcPr>
            <w:tcW w:w="2704" w:type="dxa"/>
            <w:vMerge w:val="restart"/>
          </w:tcPr>
          <w:p w:rsidR="00076201" w:rsidRDefault="00076201" w:rsidP="007C5E1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vMerge w:val="restart"/>
          </w:tcPr>
          <w:p w:rsidR="00076201" w:rsidRDefault="00076201" w:rsidP="007C5E1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910" w:type="dxa"/>
            <w:gridSpan w:val="15"/>
            <w:vMerge w:val="restart"/>
          </w:tcPr>
          <w:p w:rsidR="00076201" w:rsidRDefault="00076201" w:rsidP="007C5E1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2439" w:type="dxa"/>
            <w:gridSpan w:val="12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508" w:type="dxa"/>
            <w:gridSpan w:val="11"/>
            <w:vMerge w:val="restart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9"/>
            <w:vMerge w:val="restart"/>
          </w:tcPr>
          <w:p w:rsidR="00076201" w:rsidRPr="009D1C5E" w:rsidRDefault="0007620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018" w:type="dxa"/>
            <w:gridSpan w:val="6"/>
            <w:vMerge w:val="restart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Ресурсное обеспечение</w:t>
            </w:r>
          </w:p>
        </w:tc>
        <w:tc>
          <w:tcPr>
            <w:tcW w:w="874" w:type="dxa"/>
            <w:gridSpan w:val="6"/>
            <w:vMerge w:val="restart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37" w:type="dxa"/>
            <w:vMerge w:val="restart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76201" w:rsidRPr="00976CD2" w:rsidTr="0094185F">
        <w:trPr>
          <w:gridAfter w:val="4"/>
          <w:wAfter w:w="1120" w:type="dxa"/>
          <w:trHeight w:val="324"/>
        </w:trPr>
        <w:tc>
          <w:tcPr>
            <w:tcW w:w="2704" w:type="dxa"/>
            <w:vMerge/>
          </w:tcPr>
          <w:p w:rsidR="00076201" w:rsidRDefault="00076201" w:rsidP="007C5E1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vMerge/>
          </w:tcPr>
          <w:p w:rsidR="00076201" w:rsidRDefault="00076201" w:rsidP="007C5E1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15"/>
            <w:vMerge/>
          </w:tcPr>
          <w:p w:rsidR="00076201" w:rsidRDefault="00076201" w:rsidP="007C5E1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6"/>
          </w:tcPr>
          <w:p w:rsidR="00076201" w:rsidRDefault="00076201" w:rsidP="007C5E1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395" w:type="dxa"/>
            <w:gridSpan w:val="6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фактич</w:t>
            </w:r>
            <w:proofErr w:type="spellEnd"/>
          </w:p>
        </w:tc>
        <w:tc>
          <w:tcPr>
            <w:tcW w:w="3508" w:type="dxa"/>
            <w:gridSpan w:val="11"/>
            <w:vMerge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9"/>
            <w:vMerge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6"/>
            <w:vMerge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6"/>
            <w:vMerge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Merge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94185F" w:rsidRDefault="0007620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3471">
              <w:rPr>
                <w:sz w:val="20"/>
                <w:szCs w:val="20"/>
              </w:rPr>
              <w:t>2</w:t>
            </w:r>
          </w:p>
        </w:tc>
        <w:tc>
          <w:tcPr>
            <w:tcW w:w="2306" w:type="dxa"/>
            <w:gridSpan w:val="3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Pr="007649C8">
              <w:rPr>
                <w:sz w:val="20"/>
                <w:szCs w:val="20"/>
              </w:rPr>
              <w:t xml:space="preserve"> и её график</w:t>
            </w:r>
          </w:p>
        </w:tc>
        <w:tc>
          <w:tcPr>
            <w:tcW w:w="910" w:type="dxa"/>
            <w:gridSpan w:val="1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C9655D">
              <w:rPr>
                <w:sz w:val="22"/>
                <w:szCs w:val="22"/>
              </w:rPr>
              <w:t>Закрепляют навыки построения графика функции</w:t>
            </w:r>
            <w:r>
              <w:rPr>
                <w:sz w:val="22"/>
                <w:szCs w:val="22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</m:oMath>
            <w:r>
              <w:rPr>
                <w:sz w:val="22"/>
                <w:szCs w:val="22"/>
              </w:rPr>
              <w:t xml:space="preserve"> исследования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применяют полученные знания при решении уравнений и неравенств графическим способом. Строят графики </w:t>
            </w:r>
            <w:proofErr w:type="gramStart"/>
            <w:r>
              <w:rPr>
                <w:sz w:val="22"/>
                <w:szCs w:val="22"/>
              </w:rPr>
              <w:t>кусочно-заданных</w:t>
            </w:r>
            <w:proofErr w:type="gramEnd"/>
            <w:r>
              <w:rPr>
                <w:sz w:val="22"/>
                <w:szCs w:val="22"/>
              </w:rPr>
              <w:t xml:space="preserve"> фунций.</w:t>
            </w:r>
            <w:r>
              <w:rPr>
                <w:rFonts w:ascii="Cambria Math" w:hAnsi="Cambria Math"/>
                <w:sz w:val="22"/>
                <w:szCs w:val="22"/>
              </w:rPr>
              <w:br/>
            </w: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color w:val="000000"/>
                <w:sz w:val="20"/>
                <w:szCs w:val="20"/>
              </w:rPr>
              <w:t>Задания для устного счета</w:t>
            </w: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Опорные конспекты учащихся, учебник</w:t>
            </w:r>
          </w:p>
        </w:tc>
        <w:tc>
          <w:tcPr>
            <w:tcW w:w="874" w:type="dxa"/>
            <w:gridSpan w:val="6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740644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94185F" w:rsidRDefault="00076201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3471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Квадратные корни. Арифметический квадратный                                             корень.                                                                           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13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B29EF">
              <w:rPr>
                <w:sz w:val="22"/>
                <w:szCs w:val="22"/>
              </w:rPr>
              <w:t xml:space="preserve">Знакомятся с понятием </w:t>
            </w:r>
            <w:r>
              <w:rPr>
                <w:sz w:val="22"/>
                <w:szCs w:val="22"/>
              </w:rPr>
              <w:t>извлечения квадратного корня</w:t>
            </w:r>
            <w:r w:rsidRPr="00B92BAD">
              <w:rPr>
                <w:sz w:val="22"/>
                <w:szCs w:val="22"/>
              </w:rPr>
              <w:t xml:space="preserve"> из неотрицательного числа;</w:t>
            </w:r>
            <w:r>
              <w:rPr>
                <w:sz w:val="22"/>
                <w:szCs w:val="22"/>
              </w:rPr>
              <w:t xml:space="preserve"> арифметического квадратного корня, формируют умение находить значение арифметического квадратного корня</w:t>
            </w: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Самостоятельная работа №13</w:t>
            </w: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§12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076201" w:rsidRPr="00976CD2" w:rsidTr="0094185F">
        <w:trPr>
          <w:gridAfter w:val="4"/>
          <w:wAfter w:w="1120" w:type="dxa"/>
          <w:trHeight w:val="15"/>
        </w:trPr>
        <w:tc>
          <w:tcPr>
            <w:tcW w:w="2704" w:type="dxa"/>
            <w:vMerge w:val="restart"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  <w:p w:rsidR="00076201" w:rsidRPr="00076201" w:rsidRDefault="00B73471" w:rsidP="0007620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06" w:type="dxa"/>
            <w:gridSpan w:val="3"/>
            <w:vMerge w:val="restart"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Квадратные корни. Арифметический </w:t>
            </w:r>
            <w:r>
              <w:rPr>
                <w:sz w:val="20"/>
                <w:szCs w:val="20"/>
              </w:rPr>
              <w:lastRenderedPageBreak/>
              <w:t>квадратный корень.</w:t>
            </w:r>
          </w:p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13"/>
            <w:vMerge w:val="restart"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2" w:type="dxa"/>
            <w:gridSpan w:val="8"/>
            <w:vMerge w:val="restart"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  <w:vMerge w:val="restart"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  <w:r w:rsidRPr="00AF3C03">
              <w:rPr>
                <w:sz w:val="22"/>
                <w:szCs w:val="22"/>
              </w:rPr>
              <w:t>Формируют и закрепляют умения</w:t>
            </w:r>
            <w:r>
              <w:rPr>
                <w:sz w:val="22"/>
                <w:szCs w:val="22"/>
              </w:rPr>
              <w:t xml:space="preserve"> решать </w:t>
            </w:r>
          </w:p>
        </w:tc>
        <w:tc>
          <w:tcPr>
            <w:tcW w:w="1327" w:type="dxa"/>
            <w:gridSpan w:val="9"/>
            <w:vMerge w:val="restart"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</w:t>
            </w:r>
            <w:r w:rsidRPr="00976CD2">
              <w:rPr>
                <w:sz w:val="20"/>
                <w:szCs w:val="20"/>
              </w:rPr>
              <w:lastRenderedPageBreak/>
              <w:t>й опрос, упражнения</w:t>
            </w:r>
          </w:p>
        </w:tc>
        <w:tc>
          <w:tcPr>
            <w:tcW w:w="1018" w:type="dxa"/>
            <w:gridSpan w:val="6"/>
            <w:vMerge w:val="restart"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  <w:p w:rsidR="00076201" w:rsidRPr="00976CD2" w:rsidRDefault="00076201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sz w:val="20"/>
                <w:szCs w:val="20"/>
              </w:rPr>
              <w:lastRenderedPageBreak/>
              <w:t>Мультимедий-ный</w:t>
            </w:r>
            <w:proofErr w:type="spellEnd"/>
            <w:r w:rsidRPr="00976CD2">
              <w:rPr>
                <w:sz w:val="20"/>
                <w:szCs w:val="20"/>
              </w:rPr>
              <w:t xml:space="preserve"> проектор</w:t>
            </w:r>
          </w:p>
        </w:tc>
        <w:tc>
          <w:tcPr>
            <w:tcW w:w="874" w:type="dxa"/>
            <w:gridSpan w:val="6"/>
            <w:vMerge w:val="restart"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§12</w:t>
            </w:r>
          </w:p>
        </w:tc>
        <w:tc>
          <w:tcPr>
            <w:tcW w:w="237" w:type="dxa"/>
            <w:vMerge w:val="restart"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</w:tc>
      </w:tr>
      <w:tr w:rsidR="00076201" w:rsidRPr="00976CD2" w:rsidTr="0094185F">
        <w:trPr>
          <w:gridAfter w:val="4"/>
          <w:wAfter w:w="1120" w:type="dxa"/>
          <w:trHeight w:val="1201"/>
        </w:trPr>
        <w:tc>
          <w:tcPr>
            <w:tcW w:w="2704" w:type="dxa"/>
            <w:vMerge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vMerge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13"/>
            <w:vMerge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8"/>
            <w:vMerge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  <w:vMerge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076201" w:rsidRDefault="00076201" w:rsidP="007C5E1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математические задачи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используя определение и </w:t>
            </w:r>
          </w:p>
          <w:p w:rsidR="00076201" w:rsidRPr="00AF3C03" w:rsidRDefault="00076201" w:rsidP="007C5E1F">
            <w:r>
              <w:rPr>
                <w:sz w:val="22"/>
                <w:szCs w:val="22"/>
              </w:rPr>
              <w:t>свойства арифметического квадратного корня.</w:t>
            </w:r>
          </w:p>
        </w:tc>
        <w:tc>
          <w:tcPr>
            <w:tcW w:w="1327" w:type="dxa"/>
            <w:gridSpan w:val="9"/>
            <w:vMerge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6"/>
            <w:vMerge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6"/>
            <w:vMerge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vMerge/>
          </w:tcPr>
          <w:p w:rsidR="00076201" w:rsidRPr="00976CD2" w:rsidRDefault="00076201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94185F" w:rsidRDefault="0007620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73471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Множество и его элементы.</w:t>
            </w:r>
          </w:p>
        </w:tc>
        <w:tc>
          <w:tcPr>
            <w:tcW w:w="872" w:type="dxa"/>
            <w:gridSpan w:val="13"/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AF3C03">
              <w:rPr>
                <w:sz w:val="22"/>
                <w:szCs w:val="22"/>
              </w:rPr>
              <w:t>Фор</w:t>
            </w:r>
            <w:r>
              <w:rPr>
                <w:sz w:val="22"/>
                <w:szCs w:val="22"/>
              </w:rPr>
              <w:t xml:space="preserve">мируют умение описывать </w:t>
            </w:r>
            <w:proofErr w:type="spellStart"/>
            <w:r>
              <w:rPr>
                <w:sz w:val="22"/>
                <w:szCs w:val="22"/>
              </w:rPr>
              <w:t>поняти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F3C03">
              <w:rPr>
                <w:sz w:val="22"/>
                <w:szCs w:val="22"/>
              </w:rPr>
              <w:t>множества, элемента множества</w:t>
            </w:r>
            <w:r>
              <w:rPr>
                <w:sz w:val="22"/>
                <w:szCs w:val="22"/>
              </w:rPr>
              <w:t>, учатся задавать конечные множества, распознавать равные множества.</w:t>
            </w: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7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§13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  <w:trHeight w:val="1508"/>
        </w:trPr>
        <w:tc>
          <w:tcPr>
            <w:tcW w:w="2704" w:type="dxa"/>
          </w:tcPr>
          <w:p w:rsidR="0094185F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Подмножества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перации</w:t>
            </w:r>
            <w:proofErr w:type="spellEnd"/>
            <w:r>
              <w:rPr>
                <w:sz w:val="20"/>
                <w:szCs w:val="20"/>
              </w:rPr>
              <w:t xml:space="preserve"> над множествами.</w:t>
            </w:r>
          </w:p>
        </w:tc>
        <w:tc>
          <w:tcPr>
            <w:tcW w:w="872" w:type="dxa"/>
            <w:gridSpan w:val="1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Закрепл</w:t>
            </w:r>
            <w:r w:rsidRPr="00AF3C03">
              <w:rPr>
                <w:sz w:val="22"/>
                <w:szCs w:val="22"/>
              </w:rPr>
              <w:t>ют</w:t>
            </w:r>
            <w:proofErr w:type="spellEnd"/>
            <w:r w:rsidRPr="00AF3C03">
              <w:rPr>
                <w:sz w:val="22"/>
                <w:szCs w:val="22"/>
              </w:rPr>
              <w:t xml:space="preserve"> умение находить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AF3C03">
              <w:rPr>
                <w:sz w:val="22"/>
                <w:szCs w:val="22"/>
              </w:rPr>
              <w:t>подмножества данного множества, иллюстрировать результат операций с помощью диаграммы Эйлера.</w:t>
            </w: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Тестовые материалы</w:t>
            </w:r>
          </w:p>
        </w:tc>
        <w:tc>
          <w:tcPr>
            <w:tcW w:w="87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§14</w:t>
            </w:r>
            <w:r w:rsidRPr="00976CD2">
              <w:rPr>
                <w:sz w:val="20"/>
                <w:szCs w:val="20"/>
              </w:rPr>
              <w:t>.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94185F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множества</w:t>
            </w:r>
          </w:p>
        </w:tc>
        <w:tc>
          <w:tcPr>
            <w:tcW w:w="872" w:type="dxa"/>
            <w:gridSpan w:val="1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0228CF">
              <w:rPr>
                <w:sz w:val="22"/>
                <w:szCs w:val="22"/>
              </w:rPr>
              <w:t>Формируют умение описывать множество натуральных чисел, множество целых чисел, множество рациональных чисел, множество действительных чисел,</w:t>
            </w:r>
            <w:r>
              <w:rPr>
                <w:sz w:val="22"/>
                <w:szCs w:val="22"/>
              </w:rPr>
              <w:t xml:space="preserve"> </w:t>
            </w:r>
            <w:r w:rsidRPr="000228CF">
              <w:rPr>
                <w:sz w:val="22"/>
                <w:szCs w:val="22"/>
              </w:rPr>
              <w:t>связи между этими множествами, распознавать рациональные и иррациональные числа, оперировать бесконечной непериодической  десятичной дробью.</w:t>
            </w: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Опрос по теоретическому материалу Самостоятельная работа №15</w:t>
            </w: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§15</w:t>
            </w:r>
            <w:r w:rsidRPr="00976CD2">
              <w:rPr>
                <w:sz w:val="20"/>
                <w:szCs w:val="20"/>
              </w:rPr>
              <w:t>.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  <w:p w:rsidR="00076201" w:rsidRDefault="00076201" w:rsidP="00076201">
            <w:pPr>
              <w:rPr>
                <w:sz w:val="20"/>
                <w:szCs w:val="20"/>
              </w:rPr>
            </w:pPr>
          </w:p>
          <w:p w:rsidR="0094185F" w:rsidRPr="00076201" w:rsidRDefault="00B73471" w:rsidP="000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 арифметического квадратного корня</w:t>
            </w:r>
          </w:p>
        </w:tc>
        <w:tc>
          <w:tcPr>
            <w:tcW w:w="837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10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Pr="000228CF" w:rsidRDefault="0094185F" w:rsidP="007C5E1F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Закрепляют навыки  применения свой</w:t>
            </w:r>
            <w:proofErr w:type="gramStart"/>
            <w:r>
              <w:rPr>
                <w:sz w:val="22"/>
                <w:szCs w:val="22"/>
              </w:rPr>
              <w:t>ств</w:t>
            </w:r>
            <w:r w:rsidRPr="00B92BAD">
              <w:rPr>
                <w:sz w:val="22"/>
                <w:szCs w:val="22"/>
              </w:rPr>
              <w:t xml:space="preserve"> кв</w:t>
            </w:r>
            <w:proofErr w:type="gramEnd"/>
            <w:r w:rsidRPr="00B92BAD">
              <w:rPr>
                <w:sz w:val="22"/>
                <w:szCs w:val="22"/>
              </w:rPr>
              <w:t xml:space="preserve">адратных корней для упрощения выражений и вычисления корней;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§16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94185F" w:rsidRPr="00976CD2" w:rsidRDefault="00B73471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 арифметического квадратного корня</w:t>
            </w:r>
          </w:p>
        </w:tc>
        <w:tc>
          <w:tcPr>
            <w:tcW w:w="837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10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Pr="000228CF" w:rsidRDefault="0094185F" w:rsidP="007C5E1F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Закрепляют навыки  применения свой</w:t>
            </w:r>
            <w:proofErr w:type="gramStart"/>
            <w:r>
              <w:rPr>
                <w:sz w:val="22"/>
                <w:szCs w:val="22"/>
              </w:rPr>
              <w:t>ств</w:t>
            </w:r>
            <w:r w:rsidRPr="00B92BAD">
              <w:rPr>
                <w:sz w:val="22"/>
                <w:szCs w:val="22"/>
              </w:rPr>
              <w:t xml:space="preserve"> кв</w:t>
            </w:r>
            <w:proofErr w:type="gramEnd"/>
            <w:r w:rsidRPr="00B92BAD">
              <w:rPr>
                <w:sz w:val="22"/>
                <w:szCs w:val="22"/>
              </w:rPr>
              <w:t xml:space="preserve">адратных корней для упрощения выражений и вычисления корней;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  <w:r>
              <w:rPr>
                <w:sz w:val="20"/>
                <w:szCs w:val="20"/>
              </w:rPr>
              <w:t xml:space="preserve">. </w:t>
            </w:r>
            <w:r w:rsidRPr="00976CD2">
              <w:rPr>
                <w:sz w:val="20"/>
                <w:szCs w:val="20"/>
              </w:rPr>
              <w:t xml:space="preserve">Решение </w:t>
            </w:r>
            <w:r w:rsidRPr="00976CD2">
              <w:rPr>
                <w:sz w:val="20"/>
                <w:szCs w:val="20"/>
              </w:rPr>
              <w:lastRenderedPageBreak/>
              <w:t>упражнений</w:t>
            </w: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lastRenderedPageBreak/>
              <w:t>Тестовые материалы</w:t>
            </w:r>
          </w:p>
          <w:p w:rsidR="0094185F" w:rsidRPr="0036098B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sz w:val="20"/>
                <w:szCs w:val="20"/>
              </w:rPr>
              <w:t>Мультим</w:t>
            </w:r>
            <w:r w:rsidRPr="00976CD2">
              <w:rPr>
                <w:sz w:val="20"/>
                <w:szCs w:val="20"/>
              </w:rPr>
              <w:lastRenderedPageBreak/>
              <w:t>едий-ный</w:t>
            </w:r>
            <w:proofErr w:type="spellEnd"/>
            <w:r w:rsidRPr="00976CD2">
              <w:rPr>
                <w:sz w:val="20"/>
                <w:szCs w:val="20"/>
              </w:rPr>
              <w:t xml:space="preserve"> проектор</w:t>
            </w:r>
          </w:p>
        </w:tc>
        <w:tc>
          <w:tcPr>
            <w:tcW w:w="874" w:type="dxa"/>
            <w:gridSpan w:val="6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A172CD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§16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  <w:p w:rsidR="0094185F" w:rsidRPr="00076201" w:rsidRDefault="00076201" w:rsidP="000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3471">
              <w:rPr>
                <w:sz w:val="20"/>
                <w:szCs w:val="20"/>
              </w:rPr>
              <w:t>0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8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36098B">
              <w:rPr>
                <w:sz w:val="22"/>
                <w:szCs w:val="22"/>
              </w:rPr>
              <w:t>Закрепление навыков и умений преобразовывать</w:t>
            </w:r>
            <w:proofErr w:type="gramStart"/>
            <w:r w:rsidRPr="0036098B">
              <w:rPr>
                <w:sz w:val="22"/>
                <w:szCs w:val="22"/>
              </w:rPr>
              <w:t xml:space="preserve"> ,</w:t>
            </w:r>
            <w:proofErr w:type="gramEnd"/>
            <w:r w:rsidRPr="0036098B">
              <w:rPr>
                <w:sz w:val="22"/>
                <w:szCs w:val="22"/>
              </w:rPr>
              <w:t xml:space="preserve"> выражения, содержащие  арифметические квадратные корни.</w:t>
            </w: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Решение упражнений, составление опорного конспекта ответы на вопросы</w:t>
            </w: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Опорные конспекты учащихся, учебник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sz w:val="20"/>
                <w:szCs w:val="20"/>
              </w:rPr>
              <w:t>Мультимедий-ный</w:t>
            </w:r>
            <w:proofErr w:type="spellEnd"/>
            <w:r w:rsidRPr="00976CD2">
              <w:rPr>
                <w:sz w:val="20"/>
                <w:szCs w:val="20"/>
              </w:rPr>
              <w:t xml:space="preserve"> проектор</w:t>
            </w:r>
          </w:p>
        </w:tc>
        <w:tc>
          <w:tcPr>
            <w:tcW w:w="87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  <w:p w:rsidR="0094185F" w:rsidRPr="00076201" w:rsidRDefault="00076201" w:rsidP="000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3471">
              <w:rPr>
                <w:sz w:val="20"/>
                <w:szCs w:val="20"/>
              </w:rPr>
              <w:t>1</w:t>
            </w:r>
          </w:p>
        </w:tc>
        <w:tc>
          <w:tcPr>
            <w:tcW w:w="2306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8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4461BC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36098B">
              <w:rPr>
                <w:sz w:val="22"/>
                <w:szCs w:val="22"/>
              </w:rPr>
              <w:t>Закрепление навыков и умений преобразовывать</w:t>
            </w:r>
            <w:proofErr w:type="gramStart"/>
            <w:r w:rsidRPr="0036098B">
              <w:rPr>
                <w:sz w:val="22"/>
                <w:szCs w:val="22"/>
              </w:rPr>
              <w:t xml:space="preserve"> ,</w:t>
            </w:r>
            <w:proofErr w:type="gramEnd"/>
            <w:r w:rsidRPr="0036098B">
              <w:rPr>
                <w:sz w:val="22"/>
                <w:szCs w:val="22"/>
              </w:rPr>
              <w:t xml:space="preserve"> выражения, содержащие  арифметические квадратные корни.</w:t>
            </w:r>
          </w:p>
        </w:tc>
        <w:tc>
          <w:tcPr>
            <w:tcW w:w="1327" w:type="dxa"/>
            <w:gridSpan w:val="9"/>
          </w:tcPr>
          <w:p w:rsidR="0094185F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</w:p>
          <w:p w:rsidR="0094185F" w:rsidRPr="004B43FA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Самостоятельная работа №18</w:t>
            </w: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Опорные конспекты учащихся, учебник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4B43FA" w:rsidRDefault="0094185F" w:rsidP="007C5E1F">
            <w:pPr>
              <w:rPr>
                <w:sz w:val="20"/>
                <w:szCs w:val="20"/>
              </w:rPr>
            </w:pPr>
          </w:p>
          <w:p w:rsidR="0094185F" w:rsidRPr="004B43FA" w:rsidRDefault="0094185F" w:rsidP="007C5E1F">
            <w:pPr>
              <w:rPr>
                <w:sz w:val="20"/>
                <w:szCs w:val="20"/>
              </w:rPr>
            </w:pPr>
          </w:p>
          <w:p w:rsidR="0094185F" w:rsidRPr="004B43FA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94185F" w:rsidRPr="00976CD2" w:rsidRDefault="0007620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3471">
              <w:rPr>
                <w:sz w:val="20"/>
                <w:szCs w:val="20"/>
              </w:rPr>
              <w:t>2</w:t>
            </w:r>
          </w:p>
        </w:tc>
        <w:tc>
          <w:tcPr>
            <w:tcW w:w="2306" w:type="dxa"/>
            <w:gridSpan w:val="3"/>
          </w:tcPr>
          <w:p w:rsidR="0094185F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Функция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у=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rad>
            </m:oMath>
            <w:r>
              <w:rPr>
                <w:sz w:val="20"/>
                <w:szCs w:val="20"/>
              </w:rPr>
              <w:t xml:space="preserve">  и её график</w:t>
            </w:r>
          </w:p>
        </w:tc>
        <w:tc>
          <w:tcPr>
            <w:tcW w:w="858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Default="0094185F" w:rsidP="007C5E1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Формируют умение строить и исследовать  функцию вида  </w:t>
            </w:r>
            <w:r w:rsidRPr="004B43FA">
              <w:rPr>
                <w:noProof/>
                <w:sz w:val="22"/>
                <w:szCs w:val="22"/>
              </w:rPr>
              <w:drawing>
                <wp:inline distT="0" distB="0" distL="0" distR="0">
                  <wp:extent cx="446405" cy="233680"/>
                  <wp:effectExtent l="0" t="0" r="0" b="0"/>
                  <wp:docPr id="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.</w:t>
            </w:r>
          </w:p>
          <w:p w:rsidR="0094185F" w:rsidRDefault="0094185F" w:rsidP="007C5E1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Учатся применять свойства функции   </w:t>
            </w:r>
            <w:r w:rsidRPr="004B43FA">
              <w:rPr>
                <w:noProof/>
                <w:sz w:val="22"/>
                <w:szCs w:val="22"/>
              </w:rPr>
              <w:drawing>
                <wp:inline distT="0" distB="0" distL="0" distR="0">
                  <wp:extent cx="446405" cy="233680"/>
                  <wp:effectExtent l="0" t="0" r="0" b="0"/>
                  <wp:docPr id="4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для решения задач.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упражнений</w:t>
            </w:r>
            <w:r w:rsidRPr="00976CD2">
              <w:rPr>
                <w:sz w:val="20"/>
                <w:szCs w:val="20"/>
              </w:rPr>
              <w:t>составление</w:t>
            </w:r>
            <w:proofErr w:type="spellEnd"/>
            <w:r w:rsidRPr="00976CD2">
              <w:rPr>
                <w:sz w:val="20"/>
                <w:szCs w:val="20"/>
              </w:rPr>
              <w:t xml:space="preserve"> опорного конспекта ответы на вопросы</w:t>
            </w: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sz w:val="20"/>
                <w:szCs w:val="20"/>
              </w:rPr>
              <w:t>Мультимедий-ный</w:t>
            </w:r>
            <w:proofErr w:type="spellEnd"/>
            <w:r w:rsidRPr="00976CD2">
              <w:rPr>
                <w:sz w:val="20"/>
                <w:szCs w:val="20"/>
              </w:rPr>
              <w:t xml:space="preserve"> проектор</w:t>
            </w:r>
          </w:p>
        </w:tc>
        <w:tc>
          <w:tcPr>
            <w:tcW w:w="87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94185F" w:rsidRPr="00976CD2" w:rsidRDefault="0007620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3471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3"/>
          </w:tcPr>
          <w:p w:rsidR="0094185F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Функция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у=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rad>
            </m:oMath>
            <w:r>
              <w:rPr>
                <w:sz w:val="20"/>
                <w:szCs w:val="20"/>
              </w:rPr>
              <w:t xml:space="preserve">  и её график</w:t>
            </w:r>
          </w:p>
        </w:tc>
        <w:tc>
          <w:tcPr>
            <w:tcW w:w="858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4461BC" w:rsidRDefault="0094185F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7"/>
            <w:tcBorders>
              <w:right w:val="nil"/>
            </w:tcBorders>
          </w:tcPr>
          <w:p w:rsidR="0094185F" w:rsidRDefault="0094185F" w:rsidP="007C5E1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Закрепляют умение строить и исследовать  функцию вида  </w:t>
            </w:r>
            <w:r w:rsidRPr="004B43FA">
              <w:rPr>
                <w:noProof/>
                <w:sz w:val="22"/>
                <w:szCs w:val="22"/>
              </w:rPr>
              <w:drawing>
                <wp:inline distT="0" distB="0" distL="0" distR="0">
                  <wp:extent cx="446405" cy="233680"/>
                  <wp:effectExtent l="0" t="0" r="0" b="0"/>
                  <wp:docPr id="5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.</w:t>
            </w:r>
          </w:p>
          <w:p w:rsidR="0094185F" w:rsidRDefault="0094185F" w:rsidP="007C5E1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Применяют свойства функции   </w:t>
            </w:r>
            <w:r w:rsidRPr="004B43FA">
              <w:rPr>
                <w:noProof/>
                <w:sz w:val="22"/>
                <w:szCs w:val="22"/>
              </w:rPr>
              <w:drawing>
                <wp:inline distT="0" distB="0" distL="0" distR="0">
                  <wp:extent cx="446405" cy="233680"/>
                  <wp:effectExtent l="0" t="0" r="0" b="0"/>
                  <wp:docPr id="6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lastRenderedPageBreak/>
              <w:t>решения задач.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lef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4"/>
          <w:wAfter w:w="1120" w:type="dxa"/>
        </w:trPr>
        <w:tc>
          <w:tcPr>
            <w:tcW w:w="2704" w:type="dxa"/>
          </w:tcPr>
          <w:p w:rsidR="00076201" w:rsidRDefault="00076201" w:rsidP="007C5E1F">
            <w:pPr>
              <w:rPr>
                <w:b/>
                <w:i/>
                <w:sz w:val="20"/>
                <w:szCs w:val="20"/>
              </w:rPr>
            </w:pPr>
          </w:p>
          <w:p w:rsidR="0094185F" w:rsidRPr="00076201" w:rsidRDefault="00076201" w:rsidP="000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3471">
              <w:rPr>
                <w:sz w:val="20"/>
                <w:szCs w:val="20"/>
              </w:rPr>
              <w:t>4</w:t>
            </w:r>
          </w:p>
        </w:tc>
        <w:tc>
          <w:tcPr>
            <w:tcW w:w="2306" w:type="dxa"/>
            <w:gridSpan w:val="3"/>
          </w:tcPr>
          <w:p w:rsidR="0094185F" w:rsidRDefault="0094185F" w:rsidP="007C5E1F">
            <w:pPr>
              <w:rPr>
                <w:b/>
                <w:i/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CD23E5">
              <w:rPr>
                <w:b/>
                <w:i/>
                <w:sz w:val="20"/>
                <w:szCs w:val="20"/>
              </w:rPr>
              <w:t>Контрольная работа №</w:t>
            </w: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12"/>
          </w:tcPr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9"/>
          </w:tcPr>
          <w:p w:rsidR="0094185F" w:rsidRDefault="0094185F" w:rsidP="007C5E1F">
            <w:pPr>
              <w:spacing w:after="200" w:line="276" w:lineRule="auto"/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11"/>
          </w:tcPr>
          <w:p w:rsidR="0094185F" w:rsidRDefault="0094185F" w:rsidP="007C5E1F">
            <w:pPr>
              <w:rPr>
                <w:b/>
                <w:sz w:val="20"/>
                <w:szCs w:val="20"/>
              </w:rPr>
            </w:pPr>
            <w:r w:rsidRPr="00976CD2">
              <w:rPr>
                <w:b/>
                <w:sz w:val="20"/>
                <w:szCs w:val="20"/>
              </w:rPr>
              <w:t xml:space="preserve">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0F2DCA">
              <w:rPr>
                <w:sz w:val="22"/>
                <w:szCs w:val="22"/>
              </w:rPr>
              <w:t>Применяют полученные знания</w:t>
            </w:r>
            <w:r>
              <w:rPr>
                <w:sz w:val="22"/>
                <w:szCs w:val="22"/>
              </w:rPr>
              <w:t xml:space="preserve"> при решении конкретных задач</w:t>
            </w: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9"/>
          <w:wAfter w:w="1747" w:type="dxa"/>
          <w:trHeight w:val="575"/>
        </w:trPr>
        <w:tc>
          <w:tcPr>
            <w:tcW w:w="2704" w:type="dxa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4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7752A6" w:rsidRDefault="0094185F" w:rsidP="007C5E1F">
            <w:pPr>
              <w:jc w:val="center"/>
              <w:rPr>
                <w:b/>
              </w:rPr>
            </w:pPr>
            <w:r w:rsidRPr="007752A6">
              <w:rPr>
                <w:b/>
              </w:rPr>
              <w:t>Глава 3. Квадратные уравнения</w:t>
            </w:r>
          </w:p>
          <w:p w:rsidR="0094185F" w:rsidRPr="007752A6" w:rsidRDefault="00B73471" w:rsidP="007C5E1F">
            <w:pPr>
              <w:jc w:val="center"/>
              <w:rPr>
                <w:b/>
              </w:rPr>
            </w:pPr>
            <w:r>
              <w:rPr>
                <w:b/>
              </w:rPr>
              <w:t>12ч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7732" w:type="dxa"/>
            <w:gridSpan w:val="34"/>
          </w:tcPr>
          <w:p w:rsidR="0094185F" w:rsidRDefault="0094185F" w:rsidP="007C5E1F">
            <w:pPr>
              <w:rPr>
                <w:b/>
                <w:sz w:val="20"/>
                <w:szCs w:val="20"/>
              </w:rPr>
            </w:pP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A7FCB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A7FCB">
              <w:rPr>
                <w:rFonts w:ascii="Times New Roman" w:hAnsi="Times New Roman"/>
                <w:sz w:val="24"/>
                <w:szCs w:val="24"/>
              </w:rPr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A7FC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A7FCB">
              <w:rPr>
                <w:rFonts w:ascii="Times New Roman" w:hAnsi="Times New Roman"/>
                <w:sz w:val="24"/>
                <w:szCs w:val="24"/>
              </w:rPr>
              <w:t xml:space="preserve"> в общем виде решение неполных квадратных уравнений.</w:t>
            </w:r>
          </w:p>
          <w:p w:rsidR="0094185F" w:rsidRPr="008A7FCB" w:rsidRDefault="0094185F" w:rsidP="007C5E1F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8A7FCB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A7FCB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A7FCB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квадратного уравнения; квадратного трёхчлена, дискриминанта квадратного уравнения и квадратного трёхчлена, корня квадратного трёхчлена; биквадратного уравнения;</w:t>
            </w:r>
            <w:r w:rsidRPr="008A7FCB">
              <w:rPr>
                <w:rFonts w:ascii="Times New Roman" w:hAnsi="Times New Roman"/>
                <w:sz w:val="24"/>
                <w:szCs w:val="24"/>
              </w:rPr>
              <w:cr/>
            </w:r>
            <w:r w:rsidRPr="008A7FCB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A7FCB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A7FCB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A7FCB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A7FCB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A7FCB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A7FCB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A7FCB">
              <w:rPr>
                <w:rFonts w:ascii="Times New Roman" w:hAnsi="Times New Roman"/>
                <w:sz w:val="24"/>
                <w:szCs w:val="24"/>
              </w:rPr>
              <w:t>Виета (</w:t>
            </w:r>
            <w:proofErr w:type="gramStart"/>
            <w:r w:rsidRPr="008A7FCB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8A7FCB">
              <w:rPr>
                <w:rFonts w:ascii="Times New Roman" w:hAnsi="Times New Roman"/>
                <w:sz w:val="24"/>
                <w:szCs w:val="24"/>
              </w:rPr>
              <w:t xml:space="preserve"> и обратную), о разложении квадратного трёхчлена на множители, о свойстве квадратного трёхчлена с отрицательным дискриминантом.</w:t>
            </w:r>
          </w:p>
          <w:p w:rsidR="0094185F" w:rsidRDefault="0094185F" w:rsidP="007C5E1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A7FC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A7FCB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для решения уравнений.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8A7FCB">
              <w:rPr>
                <w:i/>
              </w:rPr>
              <w:t>Находить</w:t>
            </w:r>
            <w:r w:rsidRPr="008A7FCB">
              <w:t xml:space="preserve"> корни квадратных уравнений различных видов. Применять теорему Виета и обратную ей теорему. Выполнять разложение квадратного трёхчлена на множители. Находить корни уравнений, которые сводятся </w:t>
            </w:r>
            <w:proofErr w:type="gramStart"/>
            <w:r w:rsidRPr="008A7FCB">
              <w:t>к</w:t>
            </w:r>
            <w:proofErr w:type="gramEnd"/>
            <w:r w:rsidRPr="008A7FCB">
              <w:t xml:space="preserve"> квадратным. Составлять квадратные уравнения и уравнения, сводящиеся </w:t>
            </w:r>
            <w:proofErr w:type="gramStart"/>
            <w:r w:rsidRPr="008A7FCB">
              <w:t>к</w:t>
            </w:r>
            <w:proofErr w:type="gramEnd"/>
            <w:r w:rsidRPr="008A7FCB">
              <w:t xml:space="preserve"> квадратным, являющиеся математическими моделями реальных ситуаций</w:t>
            </w:r>
          </w:p>
        </w:tc>
      </w:tr>
      <w:tr w:rsidR="00076201" w:rsidRPr="00976CD2" w:rsidTr="0094185F">
        <w:trPr>
          <w:gridAfter w:val="5"/>
          <w:wAfter w:w="1357" w:type="dxa"/>
          <w:trHeight w:val="315"/>
        </w:trPr>
        <w:tc>
          <w:tcPr>
            <w:tcW w:w="2704" w:type="dxa"/>
            <w:vMerge w:val="restart"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 w:val="restart"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18"/>
            <w:vMerge w:val="restart"/>
          </w:tcPr>
          <w:p w:rsidR="00076201" w:rsidRDefault="0007620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2290" w:type="dxa"/>
            <w:gridSpan w:val="8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526" w:type="dxa"/>
            <w:gridSpan w:val="11"/>
            <w:vMerge w:val="restart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7"/>
            <w:vMerge w:val="restart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917" w:type="dxa"/>
            <w:gridSpan w:val="7"/>
            <w:vMerge w:val="restart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8"/>
            <w:vMerge w:val="restart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37" w:type="dxa"/>
            <w:vMerge w:val="restart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</w:t>
            </w:r>
            <w:r>
              <w:rPr>
                <w:b/>
                <w:sz w:val="20"/>
                <w:szCs w:val="20"/>
              </w:rPr>
              <w:lastRenderedPageBreak/>
              <w:t>чание</w:t>
            </w:r>
          </w:p>
        </w:tc>
      </w:tr>
      <w:tr w:rsidR="00076201" w:rsidRPr="00976CD2" w:rsidTr="0094185F">
        <w:trPr>
          <w:gridAfter w:val="5"/>
          <w:wAfter w:w="1357" w:type="dxa"/>
          <w:trHeight w:val="245"/>
        </w:trPr>
        <w:tc>
          <w:tcPr>
            <w:tcW w:w="2704" w:type="dxa"/>
            <w:vMerge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18"/>
            <w:vMerge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4"/>
          </w:tcPr>
          <w:p w:rsidR="00076201" w:rsidRDefault="00076201" w:rsidP="007C5E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Фактич</w:t>
            </w:r>
            <w:proofErr w:type="spellEnd"/>
          </w:p>
        </w:tc>
        <w:tc>
          <w:tcPr>
            <w:tcW w:w="1284" w:type="dxa"/>
            <w:gridSpan w:val="4"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3526" w:type="dxa"/>
            <w:gridSpan w:val="11"/>
            <w:vMerge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7"/>
            <w:vMerge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7"/>
            <w:vMerge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8"/>
            <w:vMerge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Merge/>
          </w:tcPr>
          <w:p w:rsidR="00076201" w:rsidRDefault="00076201" w:rsidP="007C5E1F">
            <w:pPr>
              <w:rPr>
                <w:b/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  <w:trHeight w:val="278"/>
        </w:trPr>
        <w:tc>
          <w:tcPr>
            <w:tcW w:w="2704" w:type="dxa"/>
          </w:tcPr>
          <w:p w:rsidR="0094185F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233" w:type="dxa"/>
            <w:gridSpan w:val="2"/>
          </w:tcPr>
          <w:p w:rsidR="0094185F" w:rsidRPr="00976CD2" w:rsidRDefault="0094185F" w:rsidP="007C5E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Квадратные уравнения. Решение неполных квадратных уравнений.</w:t>
            </w:r>
          </w:p>
        </w:tc>
        <w:tc>
          <w:tcPr>
            <w:tcW w:w="1046" w:type="dxa"/>
            <w:gridSpan w:val="19"/>
          </w:tcPr>
          <w:p w:rsidR="0094185F" w:rsidRPr="00976CD2" w:rsidRDefault="0094185F" w:rsidP="007C5E1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4"/>
          </w:tcPr>
          <w:p w:rsidR="0094185F" w:rsidRPr="00976CD2" w:rsidRDefault="0094185F" w:rsidP="007C5E1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4"/>
          </w:tcPr>
          <w:p w:rsidR="0094185F" w:rsidRPr="00976CD2" w:rsidRDefault="0094185F" w:rsidP="007C5E1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gridSpan w:val="10"/>
          </w:tcPr>
          <w:p w:rsidR="0094185F" w:rsidRPr="00976CD2" w:rsidRDefault="0094185F" w:rsidP="007C5E1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Закрепляют навыки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неполных   квадратных уравнений.</w:t>
            </w:r>
          </w:p>
        </w:tc>
        <w:tc>
          <w:tcPr>
            <w:tcW w:w="1324" w:type="dxa"/>
            <w:gridSpan w:val="8"/>
          </w:tcPr>
          <w:p w:rsidR="0094185F" w:rsidRPr="00976CD2" w:rsidRDefault="0094185F" w:rsidP="007C5E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Решение упражнений, составление опорного конспекта ответы на вопросы</w:t>
            </w:r>
          </w:p>
        </w:tc>
        <w:tc>
          <w:tcPr>
            <w:tcW w:w="90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Презентация по теме урока</w:t>
            </w:r>
          </w:p>
        </w:tc>
        <w:tc>
          <w:tcPr>
            <w:tcW w:w="845" w:type="dxa"/>
            <w:gridSpan w:val="8"/>
            <w:tcBorders>
              <w:righ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§19</w:t>
            </w: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</w:trPr>
        <w:tc>
          <w:tcPr>
            <w:tcW w:w="2704" w:type="dxa"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  <w:p w:rsidR="0094185F" w:rsidRPr="00076201" w:rsidRDefault="00B73471" w:rsidP="000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33" w:type="dxa"/>
            <w:gridSpan w:val="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Квадратные уравнения. Решение неполных квадратных уравнений.</w:t>
            </w:r>
          </w:p>
        </w:tc>
        <w:tc>
          <w:tcPr>
            <w:tcW w:w="1046" w:type="dxa"/>
            <w:gridSpan w:val="1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Закрепляют навыки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математических задач с использованием  неполных   квадратных уравнений.</w:t>
            </w:r>
          </w:p>
        </w:tc>
        <w:tc>
          <w:tcPr>
            <w:tcW w:w="132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90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8"/>
          </w:tcPr>
          <w:p w:rsidR="0094185F" w:rsidRPr="00976CD2" w:rsidRDefault="0094185F" w:rsidP="007C5E1F">
            <w:pPr>
              <w:pStyle w:val="ad"/>
              <w:jc w:val="left"/>
              <w:rPr>
                <w:sz w:val="20"/>
              </w:rPr>
            </w:pPr>
            <w:r>
              <w:rPr>
                <w:sz w:val="20"/>
              </w:rPr>
              <w:t>§19</w:t>
            </w: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  <w:trHeight w:val="2530"/>
        </w:trPr>
        <w:tc>
          <w:tcPr>
            <w:tcW w:w="2704" w:type="dxa"/>
          </w:tcPr>
          <w:p w:rsidR="0094185F" w:rsidRDefault="00B73471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33" w:type="dxa"/>
            <w:gridSpan w:val="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1002" w:type="dxa"/>
            <w:gridSpan w:val="17"/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11"/>
          </w:tcPr>
          <w:p w:rsidR="0094185F" w:rsidRPr="005A29DF" w:rsidRDefault="0094185F" w:rsidP="007C5E1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Применяют навыки решения квадратных уравнений</w:t>
            </w:r>
            <w:r w:rsidRPr="00B92B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 решении математических задач.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906" w:type="dxa"/>
            <w:gridSpan w:val="6"/>
          </w:tcPr>
          <w:p w:rsidR="0094185F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Раздаточный материал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Опорные конспекты учащихся, учебник</w:t>
            </w:r>
          </w:p>
          <w:p w:rsidR="0094185F" w:rsidRPr="00DB5007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8"/>
          </w:tcPr>
          <w:p w:rsidR="0094185F" w:rsidRPr="00976CD2" w:rsidRDefault="0094185F" w:rsidP="007C5E1F">
            <w:pPr>
              <w:pStyle w:val="ad"/>
              <w:jc w:val="left"/>
              <w:rPr>
                <w:sz w:val="20"/>
              </w:rPr>
            </w:pPr>
            <w:r w:rsidRPr="00976CD2">
              <w:rPr>
                <w:sz w:val="20"/>
              </w:rPr>
              <w:t>§20</w:t>
            </w: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c>
          <w:tcPr>
            <w:tcW w:w="2704" w:type="dxa"/>
            <w:tcBorders>
              <w:top w:val="nil"/>
            </w:tcBorders>
          </w:tcPr>
          <w:p w:rsidR="0094185F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33" w:type="dxa"/>
            <w:gridSpan w:val="2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Виета</w:t>
            </w:r>
          </w:p>
        </w:tc>
        <w:tc>
          <w:tcPr>
            <w:tcW w:w="1002" w:type="dxa"/>
            <w:gridSpan w:val="17"/>
            <w:tcBorders>
              <w:top w:val="nil"/>
            </w:tcBorders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5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11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DB5007">
              <w:rPr>
                <w:sz w:val="22"/>
                <w:szCs w:val="22"/>
              </w:rPr>
              <w:t>Обобщают  и систематизируют знания по теме</w:t>
            </w:r>
          </w:p>
        </w:tc>
        <w:tc>
          <w:tcPr>
            <w:tcW w:w="1324" w:type="dxa"/>
            <w:gridSpan w:val="8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6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sz w:val="20"/>
                <w:szCs w:val="20"/>
              </w:rPr>
              <w:t>Мультимедий-ный</w:t>
            </w:r>
            <w:proofErr w:type="spellEnd"/>
            <w:r w:rsidRPr="00976CD2">
              <w:rPr>
                <w:sz w:val="20"/>
                <w:szCs w:val="20"/>
              </w:rPr>
              <w:t xml:space="preserve"> проектор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Презентация по теме урока</w:t>
            </w:r>
          </w:p>
          <w:p w:rsidR="0094185F" w:rsidRPr="00976CD2" w:rsidRDefault="0094185F" w:rsidP="007C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8"/>
            <w:tcBorders>
              <w:top w:val="nil"/>
              <w:righ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§21</w:t>
            </w:r>
          </w:p>
        </w:tc>
        <w:tc>
          <w:tcPr>
            <w:tcW w:w="882" w:type="dxa"/>
            <w:gridSpan w:val="4"/>
            <w:tcBorders>
              <w:top w:val="nil"/>
              <w:righ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right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</w:trPr>
        <w:tc>
          <w:tcPr>
            <w:tcW w:w="2704" w:type="dxa"/>
          </w:tcPr>
          <w:p w:rsidR="0094185F" w:rsidRPr="00CD23E5" w:rsidRDefault="00B73471" w:rsidP="007C5E1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39</w:t>
            </w:r>
          </w:p>
        </w:tc>
        <w:tc>
          <w:tcPr>
            <w:tcW w:w="2233" w:type="dxa"/>
            <w:gridSpan w:val="2"/>
          </w:tcPr>
          <w:p w:rsidR="0094185F" w:rsidRDefault="0094185F" w:rsidP="007C5E1F">
            <w:pPr>
              <w:rPr>
                <w:b/>
                <w:i/>
                <w:sz w:val="20"/>
                <w:szCs w:val="20"/>
              </w:rPr>
            </w:pPr>
            <w:r w:rsidRPr="00CD23E5">
              <w:rPr>
                <w:b/>
                <w:i/>
                <w:sz w:val="20"/>
                <w:szCs w:val="20"/>
              </w:rPr>
              <w:t>Контрольная работа №</w:t>
            </w:r>
            <w:r>
              <w:rPr>
                <w:b/>
                <w:i/>
                <w:sz w:val="20"/>
                <w:szCs w:val="20"/>
              </w:rPr>
              <w:t>5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«Теорема Виета»</w:t>
            </w:r>
          </w:p>
        </w:tc>
        <w:tc>
          <w:tcPr>
            <w:tcW w:w="972" w:type="dxa"/>
            <w:gridSpan w:val="1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0F2DCA">
              <w:rPr>
                <w:sz w:val="22"/>
                <w:szCs w:val="22"/>
              </w:rPr>
              <w:t>Применяют полученные знания</w:t>
            </w:r>
            <w:r>
              <w:rPr>
                <w:sz w:val="22"/>
                <w:szCs w:val="22"/>
              </w:rPr>
              <w:t xml:space="preserve"> при решении конкретных задач</w:t>
            </w:r>
          </w:p>
        </w:tc>
        <w:tc>
          <w:tcPr>
            <w:tcW w:w="132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Решение упражнений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</w:trPr>
        <w:tc>
          <w:tcPr>
            <w:tcW w:w="2704" w:type="dxa"/>
          </w:tcPr>
          <w:p w:rsidR="00076201" w:rsidRDefault="00076201" w:rsidP="007C5E1F">
            <w:pPr>
              <w:rPr>
                <w:sz w:val="20"/>
                <w:szCs w:val="20"/>
              </w:rPr>
            </w:pPr>
          </w:p>
          <w:p w:rsidR="00076201" w:rsidRDefault="00076201" w:rsidP="00076201">
            <w:pPr>
              <w:rPr>
                <w:sz w:val="20"/>
                <w:szCs w:val="20"/>
              </w:rPr>
            </w:pPr>
          </w:p>
          <w:p w:rsidR="0094185F" w:rsidRPr="00076201" w:rsidRDefault="00076201" w:rsidP="000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7347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gridSpan w:val="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трёхчлен.</w:t>
            </w:r>
          </w:p>
        </w:tc>
        <w:tc>
          <w:tcPr>
            <w:tcW w:w="972" w:type="dxa"/>
            <w:gridSpan w:val="15"/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DB5007">
              <w:rPr>
                <w:sz w:val="22"/>
                <w:szCs w:val="22"/>
              </w:rPr>
              <w:t>Формируют умение доказывать теорему о разложении квадратного трёхчлена на линейные  множители, находить корни квадратного трёхчлена и раскладывать его на множители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2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Персональный компьютер. 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sz w:val="20"/>
                <w:szCs w:val="20"/>
              </w:rPr>
              <w:t>Мультимедий-ный</w:t>
            </w:r>
            <w:proofErr w:type="spellEnd"/>
            <w:r w:rsidRPr="00976CD2">
              <w:rPr>
                <w:sz w:val="20"/>
                <w:szCs w:val="20"/>
              </w:rPr>
              <w:t xml:space="preserve"> проектор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</w:trPr>
        <w:tc>
          <w:tcPr>
            <w:tcW w:w="2704" w:type="dxa"/>
          </w:tcPr>
          <w:p w:rsidR="0094185F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33" w:type="dxa"/>
            <w:gridSpan w:val="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уравнений, сводящихся к </w:t>
            </w:r>
            <w:proofErr w:type="gramStart"/>
            <w:r>
              <w:rPr>
                <w:sz w:val="20"/>
                <w:szCs w:val="20"/>
              </w:rPr>
              <w:t>квадратным</w:t>
            </w:r>
            <w:proofErr w:type="gramEnd"/>
          </w:p>
        </w:tc>
        <w:tc>
          <w:tcPr>
            <w:tcW w:w="972" w:type="dxa"/>
            <w:gridSpan w:val="1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11"/>
          </w:tcPr>
          <w:p w:rsidR="0094185F" w:rsidRPr="00976CD2" w:rsidRDefault="0094185F" w:rsidP="007C5E1F">
            <w:pPr>
              <w:ind w:right="-648"/>
              <w:rPr>
                <w:sz w:val="20"/>
                <w:szCs w:val="20"/>
              </w:rPr>
            </w:pPr>
            <w:r w:rsidRPr="0083711E">
              <w:rPr>
                <w:sz w:val="22"/>
                <w:szCs w:val="22"/>
              </w:rPr>
              <w:t>Знакомятся с алгоритмами решения биквадратных уравнений, решения уравнений методом введения новой переменной, решения дробн</w:t>
            </w:r>
            <w:proofErr w:type="gramStart"/>
            <w:r w:rsidRPr="0083711E">
              <w:rPr>
                <w:sz w:val="22"/>
                <w:szCs w:val="22"/>
              </w:rPr>
              <w:t>о-</w:t>
            </w:r>
            <w:proofErr w:type="gramEnd"/>
            <w:r w:rsidRPr="0083711E">
              <w:rPr>
                <w:sz w:val="22"/>
                <w:szCs w:val="22"/>
              </w:rPr>
              <w:t xml:space="preserve"> рациональных уравнений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2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Составление опорного конспекта ответы на вопросы</w:t>
            </w:r>
          </w:p>
        </w:tc>
        <w:tc>
          <w:tcPr>
            <w:tcW w:w="90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      Персональный компьютер.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sz w:val="20"/>
                <w:szCs w:val="20"/>
              </w:rPr>
              <w:t>Мультимедий-ный</w:t>
            </w:r>
            <w:proofErr w:type="spellEnd"/>
            <w:r w:rsidRPr="00976CD2">
              <w:rPr>
                <w:sz w:val="20"/>
                <w:szCs w:val="20"/>
              </w:rPr>
              <w:t xml:space="preserve"> проектор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Презентация по теме урока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ДМ</w:t>
            </w:r>
            <w:proofErr w:type="gramStart"/>
            <w:r w:rsidRPr="00976CD2">
              <w:rPr>
                <w:sz w:val="20"/>
                <w:szCs w:val="20"/>
              </w:rPr>
              <w:t xml:space="preserve">  </w:t>
            </w:r>
            <w:r w:rsidRPr="00976CD2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45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§23</w:t>
            </w: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</w:trPr>
        <w:tc>
          <w:tcPr>
            <w:tcW w:w="2704" w:type="dxa"/>
          </w:tcPr>
          <w:p w:rsidR="0094185F" w:rsidRPr="00976CD2" w:rsidRDefault="00B73471" w:rsidP="000762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233" w:type="dxa"/>
            <w:gridSpan w:val="2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уравнений, сводящихся к </w:t>
            </w:r>
            <w:proofErr w:type="gramStart"/>
            <w:r>
              <w:rPr>
                <w:sz w:val="20"/>
                <w:szCs w:val="20"/>
              </w:rPr>
              <w:t>квадратным</w:t>
            </w:r>
            <w:proofErr w:type="gramEnd"/>
          </w:p>
        </w:tc>
        <w:tc>
          <w:tcPr>
            <w:tcW w:w="972" w:type="dxa"/>
            <w:gridSpan w:val="1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11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83711E">
              <w:rPr>
                <w:sz w:val="22"/>
                <w:szCs w:val="22"/>
              </w:rPr>
              <w:t>Закрепляют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алгоритмы</w:t>
            </w:r>
            <w:r w:rsidRPr="0083711E">
              <w:rPr>
                <w:sz w:val="22"/>
                <w:szCs w:val="22"/>
              </w:rPr>
              <w:t xml:space="preserve"> решения биквадратных уравнений, решения уравнений методом введения новой переменной, решения дробн</w:t>
            </w:r>
            <w:proofErr w:type="gramStart"/>
            <w:r w:rsidRPr="0083711E">
              <w:rPr>
                <w:sz w:val="22"/>
                <w:szCs w:val="22"/>
              </w:rPr>
              <w:t>о-</w:t>
            </w:r>
            <w:proofErr w:type="gramEnd"/>
            <w:r w:rsidRPr="0083711E">
              <w:rPr>
                <w:sz w:val="22"/>
                <w:szCs w:val="22"/>
              </w:rPr>
              <w:t xml:space="preserve"> рациональных уравнений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2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90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Опорные конспекты учащихся, учебник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§23</w:t>
            </w: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  <w:trHeight w:val="2415"/>
        </w:trPr>
        <w:tc>
          <w:tcPr>
            <w:tcW w:w="2704" w:type="dxa"/>
          </w:tcPr>
          <w:p w:rsidR="0094185F" w:rsidRDefault="00B73471" w:rsidP="00B7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233" w:type="dxa"/>
            <w:gridSpan w:val="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1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11"/>
          </w:tcPr>
          <w:p w:rsidR="0094185F" w:rsidRPr="00370E73" w:rsidRDefault="0094185F" w:rsidP="007C5E1F">
            <w:pPr>
              <w:autoSpaceDE w:val="0"/>
              <w:autoSpaceDN w:val="0"/>
              <w:adjustRightInd w:val="0"/>
            </w:pPr>
            <w:r w:rsidRPr="00402219">
              <w:rPr>
                <w:sz w:val="22"/>
                <w:szCs w:val="22"/>
              </w:rPr>
              <w:t xml:space="preserve">Формируют умения решать </w:t>
            </w:r>
            <w:r w:rsidRPr="00B92BAD">
              <w:rPr>
                <w:sz w:val="22"/>
                <w:szCs w:val="22"/>
              </w:rPr>
              <w:t>задачи на числа, на движение по дороге,  на движение по воде, выделяя основные этап</w:t>
            </w:r>
            <w:r>
              <w:rPr>
                <w:sz w:val="22"/>
                <w:szCs w:val="22"/>
              </w:rPr>
              <w:t>ы математического моделирования</w:t>
            </w:r>
            <w:r w:rsidRPr="00B92BAD">
              <w:rPr>
                <w:sz w:val="22"/>
                <w:szCs w:val="22"/>
              </w:rPr>
              <w:t xml:space="preserve"> </w:t>
            </w:r>
            <w:r w:rsidRPr="00402219">
              <w:rPr>
                <w:sz w:val="22"/>
                <w:szCs w:val="22"/>
              </w:rPr>
              <w:t>с помощью рациональных уравнений</w:t>
            </w:r>
            <w:r>
              <w:rPr>
                <w:sz w:val="22"/>
                <w:szCs w:val="22"/>
              </w:rPr>
              <w:t>.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Составление опорного конспекта ответы на вопросы</w:t>
            </w:r>
          </w:p>
        </w:tc>
        <w:tc>
          <w:tcPr>
            <w:tcW w:w="906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Демонстрационный материал «Графический способ решения систем линейных уравнений</w:t>
            </w:r>
          </w:p>
        </w:tc>
        <w:tc>
          <w:tcPr>
            <w:tcW w:w="845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</w:trPr>
        <w:tc>
          <w:tcPr>
            <w:tcW w:w="2704" w:type="dxa"/>
            <w:tcBorders>
              <w:top w:val="nil"/>
            </w:tcBorders>
          </w:tcPr>
          <w:p w:rsidR="0094185F" w:rsidRDefault="00B73471" w:rsidP="000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33" w:type="dxa"/>
            <w:gridSpan w:val="2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13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9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</w:tcBorders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gridSpan w:val="11"/>
            <w:tcBorders>
              <w:top w:val="nil"/>
            </w:tcBorders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Закрепляют</w:t>
            </w:r>
            <w:r w:rsidRPr="00402219">
              <w:rPr>
                <w:sz w:val="22"/>
                <w:szCs w:val="22"/>
              </w:rPr>
              <w:t xml:space="preserve"> умения решать текстовые задачи на </w:t>
            </w:r>
            <w:proofErr w:type="spellStart"/>
            <w:proofErr w:type="gramStart"/>
            <w:r w:rsidRPr="00B92BAD">
              <w:rPr>
                <w:sz w:val="22"/>
                <w:szCs w:val="22"/>
              </w:rPr>
              <w:t>на</w:t>
            </w:r>
            <w:proofErr w:type="spellEnd"/>
            <w:proofErr w:type="gramEnd"/>
            <w:r w:rsidRPr="00B92BAD">
              <w:rPr>
                <w:sz w:val="22"/>
                <w:szCs w:val="22"/>
              </w:rPr>
              <w:t xml:space="preserve"> числа, на движение по дороге,  на движение по воде</w:t>
            </w:r>
            <w:r w:rsidRPr="00402219">
              <w:rPr>
                <w:sz w:val="22"/>
                <w:szCs w:val="22"/>
              </w:rPr>
              <w:t xml:space="preserve"> движение с помощью рациональных уравнений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24" w:type="dxa"/>
            <w:gridSpan w:val="8"/>
          </w:tcPr>
          <w:p w:rsidR="0094185F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</w:p>
          <w:p w:rsidR="0094185F" w:rsidRPr="00402219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Взаимопроверка в парах; работа по карточкам</w:t>
            </w:r>
          </w:p>
        </w:tc>
        <w:tc>
          <w:tcPr>
            <w:tcW w:w="906" w:type="dxa"/>
            <w:gridSpan w:val="6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402219" w:rsidRDefault="0094185F" w:rsidP="007C5E1F">
            <w:pPr>
              <w:rPr>
                <w:sz w:val="20"/>
                <w:szCs w:val="20"/>
              </w:rPr>
            </w:pPr>
            <w:proofErr w:type="spellStart"/>
            <w:r w:rsidRPr="00976CD2">
              <w:rPr>
                <w:color w:val="000000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845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</w:trPr>
        <w:tc>
          <w:tcPr>
            <w:tcW w:w="2704" w:type="dxa"/>
          </w:tcPr>
          <w:p w:rsidR="0094185F" w:rsidRDefault="00B73471" w:rsidP="0007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6201"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gridSpan w:val="2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систематизация учебного материала.</w:t>
            </w:r>
          </w:p>
        </w:tc>
        <w:tc>
          <w:tcPr>
            <w:tcW w:w="931" w:type="dxa"/>
            <w:gridSpan w:val="13"/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и обобщают знания по теме</w:t>
            </w: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Составление опорного конспекта ответы на вопросы</w:t>
            </w:r>
            <w:proofErr w:type="gramStart"/>
            <w:r w:rsidRPr="00976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887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Презентация "Способ сложения»</w:t>
            </w:r>
          </w:p>
        </w:tc>
        <w:tc>
          <w:tcPr>
            <w:tcW w:w="845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2"/>
          <w:wAfter w:w="712" w:type="dxa"/>
          <w:trHeight w:val="2080"/>
        </w:trPr>
        <w:tc>
          <w:tcPr>
            <w:tcW w:w="2704" w:type="dxa"/>
          </w:tcPr>
          <w:p w:rsidR="0094185F" w:rsidRPr="00976CD2" w:rsidRDefault="00B73471" w:rsidP="0007620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233" w:type="dxa"/>
            <w:gridSpan w:val="2"/>
          </w:tcPr>
          <w:p w:rsidR="0094185F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№6</w:t>
            </w:r>
          </w:p>
          <w:p w:rsidR="0094185F" w:rsidRDefault="0094185F" w:rsidP="007C5E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«Рациональные уравнения»</w:t>
            </w:r>
          </w:p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1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0F2DCA">
              <w:rPr>
                <w:sz w:val="22"/>
                <w:szCs w:val="22"/>
              </w:rPr>
              <w:t>Применяют полученные знания</w:t>
            </w:r>
            <w:r>
              <w:rPr>
                <w:sz w:val="22"/>
                <w:szCs w:val="22"/>
              </w:rPr>
              <w:t xml:space="preserve"> при решении конкретных задач</w:t>
            </w:r>
          </w:p>
        </w:tc>
        <w:tc>
          <w:tcPr>
            <w:tcW w:w="1327" w:type="dxa"/>
            <w:gridSpan w:val="9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Опорные конспекты учащихся, учебник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94185F">
        <w:trPr>
          <w:gridAfter w:val="1"/>
          <w:wAfter w:w="586" w:type="dxa"/>
          <w:trHeight w:val="265"/>
        </w:trPr>
        <w:tc>
          <w:tcPr>
            <w:tcW w:w="2704" w:type="dxa"/>
          </w:tcPr>
          <w:p w:rsidR="0094185F" w:rsidRPr="007752A6" w:rsidRDefault="0094185F" w:rsidP="007C5E1F">
            <w:pPr>
              <w:jc w:val="center"/>
              <w:rPr>
                <w:b/>
              </w:rPr>
            </w:pPr>
          </w:p>
        </w:tc>
        <w:tc>
          <w:tcPr>
            <w:tcW w:w="13153" w:type="dxa"/>
            <w:gridSpan w:val="66"/>
          </w:tcPr>
          <w:p w:rsidR="0094185F" w:rsidRPr="007752A6" w:rsidRDefault="0094185F" w:rsidP="007C5E1F">
            <w:pPr>
              <w:jc w:val="center"/>
              <w:rPr>
                <w:b/>
              </w:rPr>
            </w:pPr>
            <w:r w:rsidRPr="007752A6">
              <w:rPr>
                <w:b/>
              </w:rPr>
              <w:t>Повторение и систематизация</w:t>
            </w:r>
          </w:p>
          <w:p w:rsidR="0094185F" w:rsidRDefault="0094185F" w:rsidP="007C5E1F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7752A6">
              <w:rPr>
                <w:b/>
              </w:rPr>
              <w:t>чебного материала</w:t>
            </w:r>
            <w:r>
              <w:rPr>
                <w:b/>
              </w:rPr>
              <w:t>.</w:t>
            </w:r>
          </w:p>
          <w:p w:rsidR="0094185F" w:rsidRPr="00976CD2" w:rsidRDefault="0094185F" w:rsidP="00B73471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</w:t>
            </w:r>
            <w:r w:rsidR="00B73471">
              <w:rPr>
                <w:b/>
              </w:rPr>
              <w:t xml:space="preserve">                               5</w:t>
            </w:r>
            <w:r w:rsidRPr="007752A6">
              <w:rPr>
                <w:b/>
              </w:rPr>
              <w:t xml:space="preserve"> часов</w:t>
            </w:r>
          </w:p>
        </w:tc>
      </w:tr>
      <w:tr w:rsidR="0094185F" w:rsidRPr="00976CD2" w:rsidTr="00B73471">
        <w:trPr>
          <w:trHeight w:val="2072"/>
        </w:trPr>
        <w:tc>
          <w:tcPr>
            <w:tcW w:w="2819" w:type="dxa"/>
            <w:gridSpan w:val="2"/>
          </w:tcPr>
          <w:p w:rsidR="0094185F" w:rsidRDefault="00B73471" w:rsidP="007C5E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612" w:type="dxa"/>
            <w:gridSpan w:val="5"/>
          </w:tcPr>
          <w:p w:rsidR="0094185F" w:rsidRDefault="0094185F" w:rsidP="007C5E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и систематизация материала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изученного в 8 классе.</w:t>
            </w:r>
          </w:p>
          <w:p w:rsidR="0094185F" w:rsidRDefault="0094185F" w:rsidP="007C5E1F">
            <w:pPr>
              <w:rPr>
                <w:color w:val="000000"/>
                <w:sz w:val="20"/>
                <w:szCs w:val="20"/>
              </w:rPr>
            </w:pPr>
          </w:p>
          <w:p w:rsidR="0094185F" w:rsidRDefault="0094185F" w:rsidP="007C5E1F">
            <w:pPr>
              <w:rPr>
                <w:color w:val="000000"/>
                <w:sz w:val="20"/>
                <w:szCs w:val="20"/>
              </w:rPr>
            </w:pPr>
          </w:p>
          <w:p w:rsidR="0094185F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16"/>
          </w:tcPr>
          <w:p w:rsidR="0094185F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4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4185F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12"/>
          </w:tcPr>
          <w:p w:rsidR="0094185F" w:rsidRPr="00370E73" w:rsidRDefault="0094185F" w:rsidP="007C5E1F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 w:rsidRPr="00370E73">
              <w:rPr>
                <w:sz w:val="22"/>
                <w:szCs w:val="22"/>
              </w:rPr>
              <w:t>Обобща</w:t>
            </w:r>
            <w:r>
              <w:rPr>
                <w:sz w:val="22"/>
                <w:szCs w:val="22"/>
              </w:rPr>
              <w:t xml:space="preserve">ют </w:t>
            </w:r>
            <w:r w:rsidRPr="00370E73">
              <w:rPr>
                <w:sz w:val="22"/>
                <w:szCs w:val="22"/>
              </w:rPr>
              <w:t>и систематиз</w:t>
            </w:r>
            <w:r>
              <w:rPr>
                <w:sz w:val="22"/>
                <w:szCs w:val="22"/>
              </w:rPr>
              <w:t>ируют знания по теме</w:t>
            </w:r>
            <w:r w:rsidRPr="00370E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«Рациональные выражения»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370E73">
              <w:rPr>
                <w:sz w:val="22"/>
                <w:szCs w:val="22"/>
              </w:rPr>
              <w:t>– владеть навыками самоанализа и самоконтроля</w:t>
            </w:r>
          </w:p>
          <w:p w:rsidR="0094185F" w:rsidRDefault="0094185F" w:rsidP="007C5E1F">
            <w:pPr>
              <w:rPr>
                <w:b/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6"/>
          </w:tcPr>
          <w:p w:rsidR="0094185F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работа.</w:t>
            </w:r>
          </w:p>
        </w:tc>
        <w:tc>
          <w:tcPr>
            <w:tcW w:w="882" w:type="dxa"/>
            <w:gridSpan w:val="7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DF0A70" w:rsidRDefault="0094185F" w:rsidP="007C5E1F">
            <w:pPr>
              <w:rPr>
                <w:sz w:val="20"/>
                <w:szCs w:val="20"/>
              </w:rPr>
            </w:pPr>
          </w:p>
          <w:p w:rsidR="0094185F" w:rsidRPr="00DF0A70" w:rsidRDefault="0094185F" w:rsidP="007C5E1F">
            <w:pPr>
              <w:rPr>
                <w:sz w:val="20"/>
                <w:szCs w:val="20"/>
              </w:rPr>
            </w:pPr>
          </w:p>
          <w:p w:rsidR="0094185F" w:rsidRPr="00DF0A70" w:rsidRDefault="0094185F" w:rsidP="007C5E1F">
            <w:pPr>
              <w:rPr>
                <w:sz w:val="20"/>
                <w:szCs w:val="20"/>
              </w:rPr>
            </w:pPr>
          </w:p>
          <w:p w:rsidR="0094185F" w:rsidRPr="00DF0A70" w:rsidRDefault="0094185F" w:rsidP="007C5E1F">
            <w:pPr>
              <w:rPr>
                <w:sz w:val="20"/>
                <w:szCs w:val="20"/>
              </w:rPr>
            </w:pPr>
          </w:p>
          <w:p w:rsidR="0094185F" w:rsidRPr="00DF0A70" w:rsidRDefault="0094185F" w:rsidP="007C5E1F">
            <w:pPr>
              <w:rPr>
                <w:sz w:val="20"/>
                <w:szCs w:val="20"/>
              </w:rPr>
            </w:pPr>
          </w:p>
          <w:p w:rsidR="0094185F" w:rsidRPr="00DF0A70" w:rsidRDefault="0094185F" w:rsidP="007C5E1F">
            <w:pPr>
              <w:rPr>
                <w:sz w:val="20"/>
                <w:szCs w:val="20"/>
              </w:rPr>
            </w:pPr>
          </w:p>
          <w:p w:rsidR="0094185F" w:rsidRPr="00DF0A70" w:rsidRDefault="0094185F" w:rsidP="007C5E1F">
            <w:pPr>
              <w:rPr>
                <w:sz w:val="20"/>
                <w:szCs w:val="20"/>
              </w:rPr>
            </w:pPr>
          </w:p>
          <w:p w:rsidR="0094185F" w:rsidRPr="00DF0A70" w:rsidRDefault="0094185F" w:rsidP="007C5E1F">
            <w:pPr>
              <w:rPr>
                <w:sz w:val="20"/>
                <w:szCs w:val="20"/>
              </w:rPr>
            </w:pPr>
          </w:p>
          <w:p w:rsidR="0094185F" w:rsidRPr="00DF0A70" w:rsidRDefault="0094185F" w:rsidP="007C5E1F">
            <w:pPr>
              <w:rPr>
                <w:sz w:val="20"/>
                <w:szCs w:val="20"/>
              </w:rPr>
            </w:pPr>
          </w:p>
          <w:p w:rsidR="0094185F" w:rsidRPr="00DF0A70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B73471">
        <w:tc>
          <w:tcPr>
            <w:tcW w:w="2819" w:type="dxa"/>
            <w:gridSpan w:val="2"/>
          </w:tcPr>
          <w:p w:rsidR="0094185F" w:rsidRDefault="00B73471" w:rsidP="007C5E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612" w:type="dxa"/>
            <w:gridSpan w:val="5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и систематизация материала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изученного в 8 классе</w:t>
            </w:r>
          </w:p>
        </w:tc>
        <w:tc>
          <w:tcPr>
            <w:tcW w:w="1139" w:type="dxa"/>
            <w:gridSpan w:val="17"/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12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 </w:t>
            </w:r>
            <w:r w:rsidRPr="00DF0A70">
              <w:t>Повторение и систематизация знаний</w:t>
            </w:r>
            <w:r>
              <w:t xml:space="preserve"> по теме « Степени»</w:t>
            </w:r>
          </w:p>
        </w:tc>
        <w:tc>
          <w:tcPr>
            <w:tcW w:w="138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882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A40968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B73471">
        <w:trPr>
          <w:trHeight w:val="1571"/>
        </w:trPr>
        <w:tc>
          <w:tcPr>
            <w:tcW w:w="2819" w:type="dxa"/>
            <w:gridSpan w:val="2"/>
          </w:tcPr>
          <w:p w:rsidR="0094185F" w:rsidRDefault="00B73471" w:rsidP="007C5E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612" w:type="dxa"/>
            <w:gridSpan w:val="5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и систематизация материала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изученного в 8 классе</w:t>
            </w:r>
          </w:p>
        </w:tc>
        <w:tc>
          <w:tcPr>
            <w:tcW w:w="1139" w:type="dxa"/>
            <w:gridSpan w:val="17"/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4185F" w:rsidRPr="00976CD2" w:rsidRDefault="0094185F" w:rsidP="007C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12"/>
          </w:tcPr>
          <w:p w:rsidR="0094185F" w:rsidRDefault="0094185F" w:rsidP="007C5E1F">
            <w:pPr>
              <w:rPr>
                <w:sz w:val="20"/>
                <w:szCs w:val="20"/>
              </w:rPr>
            </w:pPr>
            <w:r w:rsidRPr="002003C8">
              <w:t>Повторение и систематизация знаний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  <w:r w:rsidRPr="002003C8">
              <w:t>по теме «Квадратные корни»</w:t>
            </w:r>
          </w:p>
        </w:tc>
        <w:tc>
          <w:tcPr>
            <w:tcW w:w="138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6"/>
          </w:tcPr>
          <w:p w:rsidR="0094185F" w:rsidRPr="002003C8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Практикум, фронтальный опрос, упражнен</w:t>
            </w:r>
            <w:r>
              <w:rPr>
                <w:sz w:val="20"/>
                <w:szCs w:val="20"/>
              </w:rPr>
              <w:t>ия</w:t>
            </w: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82" w:type="dxa"/>
            <w:gridSpan w:val="7"/>
          </w:tcPr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2003C8" w:rsidRDefault="0094185F" w:rsidP="007C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B73471">
        <w:tc>
          <w:tcPr>
            <w:tcW w:w="2819" w:type="dxa"/>
            <w:gridSpan w:val="2"/>
          </w:tcPr>
          <w:p w:rsidR="0094185F" w:rsidRDefault="00B73471" w:rsidP="007C5E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12" w:type="dxa"/>
            <w:gridSpan w:val="5"/>
          </w:tcPr>
          <w:p w:rsidR="0094185F" w:rsidRPr="003C1AA7" w:rsidRDefault="0094185F" w:rsidP="007C5E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и систематизация материала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изученного в 8 классе</w:t>
            </w:r>
          </w:p>
        </w:tc>
        <w:tc>
          <w:tcPr>
            <w:tcW w:w="1126" w:type="dxa"/>
            <w:gridSpan w:val="16"/>
          </w:tcPr>
          <w:p w:rsidR="0094185F" w:rsidRPr="00976CD2" w:rsidRDefault="00B73471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2"/>
          </w:tcPr>
          <w:p w:rsidR="0094185F" w:rsidRDefault="0094185F" w:rsidP="007C5E1F">
            <w:pPr>
              <w:rPr>
                <w:sz w:val="20"/>
                <w:szCs w:val="20"/>
              </w:rPr>
            </w:pPr>
            <w:r w:rsidRPr="002003C8">
              <w:t>Повторение и систематизация знаний</w:t>
            </w:r>
          </w:p>
          <w:p w:rsidR="0094185F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2003C8">
              <w:t>по теме «Квадратные</w:t>
            </w:r>
            <w:r>
              <w:t xml:space="preserve"> уравнения</w:t>
            </w:r>
            <w:r w:rsidRPr="002003C8">
              <w:t>»</w:t>
            </w:r>
          </w:p>
        </w:tc>
        <w:tc>
          <w:tcPr>
            <w:tcW w:w="138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Опрос по теоретическому материалу Практикум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  <w:tr w:rsidR="0094185F" w:rsidRPr="00976CD2" w:rsidTr="00B73471">
        <w:tc>
          <w:tcPr>
            <w:tcW w:w="2819" w:type="dxa"/>
            <w:gridSpan w:val="2"/>
          </w:tcPr>
          <w:p w:rsidR="0094185F" w:rsidRDefault="00B73471" w:rsidP="007C5E1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2612" w:type="dxa"/>
            <w:gridSpan w:val="5"/>
          </w:tcPr>
          <w:p w:rsidR="0094185F" w:rsidRPr="00EF7E8D" w:rsidRDefault="0094185F" w:rsidP="007C5E1F">
            <w:pPr>
              <w:rPr>
                <w:b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 xml:space="preserve">И </w:t>
            </w:r>
            <w:proofErr w:type="spellStart"/>
            <w:r>
              <w:rPr>
                <w:b/>
                <w:i/>
                <w:sz w:val="20"/>
                <w:szCs w:val="20"/>
              </w:rPr>
              <w:t>тоговая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 к</w:t>
            </w:r>
            <w:r w:rsidRPr="00EF7E8D">
              <w:rPr>
                <w:b/>
                <w:i/>
                <w:sz w:val="20"/>
                <w:szCs w:val="20"/>
              </w:rPr>
              <w:t>онтрольная</w:t>
            </w:r>
            <w:r w:rsidRPr="00EF7E8D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EF7E8D">
              <w:rPr>
                <w:b/>
                <w:i/>
                <w:sz w:val="20"/>
                <w:szCs w:val="20"/>
              </w:rPr>
              <w:t>работа № 7</w:t>
            </w:r>
          </w:p>
        </w:tc>
        <w:tc>
          <w:tcPr>
            <w:tcW w:w="1126" w:type="dxa"/>
            <w:gridSpan w:val="1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4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2"/>
          </w:tcPr>
          <w:p w:rsidR="0094185F" w:rsidRPr="002003C8" w:rsidRDefault="0094185F" w:rsidP="007C5E1F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Обобщают и систематизируют</w:t>
            </w:r>
            <w:r w:rsidRPr="002003C8">
              <w:t xml:space="preserve"> знания по основным темам курса алгебры 8 класса; </w:t>
            </w:r>
          </w:p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8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6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Контрольная</w:t>
            </w:r>
            <w:r w:rsidRPr="00976CD2">
              <w:rPr>
                <w:sz w:val="20"/>
                <w:szCs w:val="20"/>
                <w:lang w:val="en-US"/>
              </w:rPr>
              <w:t xml:space="preserve"> </w:t>
            </w:r>
            <w:r w:rsidRPr="00976CD2">
              <w:rPr>
                <w:sz w:val="20"/>
                <w:szCs w:val="20"/>
              </w:rPr>
              <w:t>работа № 7</w:t>
            </w:r>
          </w:p>
        </w:tc>
        <w:tc>
          <w:tcPr>
            <w:tcW w:w="882" w:type="dxa"/>
            <w:gridSpan w:val="7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3"/>
          </w:tcPr>
          <w:p w:rsidR="0094185F" w:rsidRPr="00976CD2" w:rsidRDefault="0094185F" w:rsidP="007C5E1F">
            <w:pPr>
              <w:rPr>
                <w:sz w:val="20"/>
                <w:szCs w:val="20"/>
              </w:rPr>
            </w:pPr>
          </w:p>
        </w:tc>
      </w:tr>
    </w:tbl>
    <w:p w:rsidR="003F0FE0" w:rsidRDefault="003F0FE0" w:rsidP="003F0FE0">
      <w:pPr>
        <w:jc w:val="center"/>
        <w:rPr>
          <w:b/>
          <w:i/>
          <w:shadow/>
          <w:sz w:val="36"/>
          <w:szCs w:val="36"/>
          <w:u w:color="003300"/>
        </w:rPr>
      </w:pPr>
    </w:p>
    <w:p w:rsidR="00CB357A" w:rsidRPr="003E3CB0" w:rsidRDefault="00CB357A" w:rsidP="003E3CB0">
      <w:pPr>
        <w:ind w:firstLine="708"/>
      </w:pPr>
    </w:p>
    <w:sectPr w:rsidR="00CB357A" w:rsidRPr="003E3CB0" w:rsidSect="006B2F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7B" w:rsidRDefault="001D027B" w:rsidP="00A40968">
      <w:r>
        <w:separator/>
      </w:r>
    </w:p>
  </w:endnote>
  <w:endnote w:type="continuationSeparator" w:id="0">
    <w:p w:rsidR="001D027B" w:rsidRDefault="001D027B" w:rsidP="00A4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7B" w:rsidRDefault="001D027B" w:rsidP="00A40968">
      <w:r>
        <w:separator/>
      </w:r>
    </w:p>
  </w:footnote>
  <w:footnote w:type="continuationSeparator" w:id="0">
    <w:p w:rsidR="001D027B" w:rsidRDefault="001D027B" w:rsidP="00A40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CB429F"/>
    <w:multiLevelType w:val="hybridMultilevel"/>
    <w:tmpl w:val="086C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62C6A"/>
    <w:multiLevelType w:val="hybridMultilevel"/>
    <w:tmpl w:val="57BE8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838A7"/>
    <w:multiLevelType w:val="hybridMultilevel"/>
    <w:tmpl w:val="0A72286A"/>
    <w:lvl w:ilvl="0" w:tplc="C26AD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473F3"/>
    <w:multiLevelType w:val="hybridMultilevel"/>
    <w:tmpl w:val="1C7416F6"/>
    <w:lvl w:ilvl="0" w:tplc="A3D494A6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04E3F"/>
    <w:multiLevelType w:val="hybridMultilevel"/>
    <w:tmpl w:val="FBCA0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00DE3"/>
    <w:multiLevelType w:val="hybridMultilevel"/>
    <w:tmpl w:val="E8B4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B6C71"/>
    <w:multiLevelType w:val="hybridMultilevel"/>
    <w:tmpl w:val="0A72286A"/>
    <w:lvl w:ilvl="0" w:tplc="C26AD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65239"/>
    <w:multiLevelType w:val="hybridMultilevel"/>
    <w:tmpl w:val="4A24C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C6FFA"/>
    <w:multiLevelType w:val="hybridMultilevel"/>
    <w:tmpl w:val="130C2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6228C"/>
    <w:multiLevelType w:val="hybridMultilevel"/>
    <w:tmpl w:val="35708C30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A4B92"/>
    <w:multiLevelType w:val="hybridMultilevel"/>
    <w:tmpl w:val="B996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34783"/>
    <w:multiLevelType w:val="hybridMultilevel"/>
    <w:tmpl w:val="0A72286A"/>
    <w:lvl w:ilvl="0" w:tplc="C26AD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902EF"/>
    <w:multiLevelType w:val="hybridMultilevel"/>
    <w:tmpl w:val="0A72286A"/>
    <w:lvl w:ilvl="0" w:tplc="C26AD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B5854"/>
    <w:multiLevelType w:val="hybridMultilevel"/>
    <w:tmpl w:val="597409A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39716A"/>
    <w:multiLevelType w:val="hybridMultilevel"/>
    <w:tmpl w:val="5B44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40CE1"/>
    <w:multiLevelType w:val="multilevel"/>
    <w:tmpl w:val="1CBA9684"/>
    <w:lvl w:ilvl="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2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0148F"/>
    <w:multiLevelType w:val="hybridMultilevel"/>
    <w:tmpl w:val="03AC2064"/>
    <w:lvl w:ilvl="0" w:tplc="375ADD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FB882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24710"/>
    <w:multiLevelType w:val="hybridMultilevel"/>
    <w:tmpl w:val="86E23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D531D6"/>
    <w:multiLevelType w:val="hybridMultilevel"/>
    <w:tmpl w:val="4C7452C6"/>
    <w:lvl w:ilvl="0" w:tplc="35D23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32648"/>
    <w:multiLevelType w:val="hybridMultilevel"/>
    <w:tmpl w:val="C0762110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C2796A"/>
    <w:multiLevelType w:val="hybridMultilevel"/>
    <w:tmpl w:val="77543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C4C77"/>
    <w:multiLevelType w:val="hybridMultilevel"/>
    <w:tmpl w:val="7B308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5"/>
  </w:num>
  <w:num w:numId="4">
    <w:abstractNumId w:val="12"/>
  </w:num>
  <w:num w:numId="5">
    <w:abstractNumId w:val="32"/>
  </w:num>
  <w:num w:numId="6">
    <w:abstractNumId w:val="5"/>
  </w:num>
  <w:num w:numId="7">
    <w:abstractNumId w:val="3"/>
  </w:num>
  <w:num w:numId="8">
    <w:abstractNumId w:val="13"/>
  </w:num>
  <w:num w:numId="9">
    <w:abstractNumId w:val="27"/>
  </w:num>
  <w:num w:numId="10">
    <w:abstractNumId w:val="29"/>
  </w:num>
  <w:num w:numId="11">
    <w:abstractNumId w:val="38"/>
  </w:num>
  <w:num w:numId="12">
    <w:abstractNumId w:val="15"/>
  </w:num>
  <w:num w:numId="13">
    <w:abstractNumId w:val="19"/>
  </w:num>
  <w:num w:numId="14">
    <w:abstractNumId w:val="22"/>
  </w:num>
  <w:num w:numId="15">
    <w:abstractNumId w:val="36"/>
  </w:num>
  <w:num w:numId="16">
    <w:abstractNumId w:val="23"/>
    <w:lvlOverride w:ilvl="0">
      <w:startOverride w:val="1"/>
    </w:lvlOverride>
  </w:num>
  <w:num w:numId="17">
    <w:abstractNumId w:val="34"/>
  </w:num>
  <w:num w:numId="18">
    <w:abstractNumId w:val="26"/>
  </w:num>
  <w:num w:numId="19">
    <w:abstractNumId w:val="37"/>
  </w:num>
  <w:num w:numId="20">
    <w:abstractNumId w:val="11"/>
  </w:num>
  <w:num w:numId="21">
    <w:abstractNumId w:val="4"/>
  </w:num>
  <w:num w:numId="22">
    <w:abstractNumId w:val="14"/>
  </w:num>
  <w:num w:numId="23">
    <w:abstractNumId w:val="8"/>
  </w:num>
  <w:num w:numId="24">
    <w:abstractNumId w:val="30"/>
  </w:num>
  <w:num w:numId="25">
    <w:abstractNumId w:val="35"/>
  </w:num>
  <w:num w:numId="26">
    <w:abstractNumId w:val="2"/>
  </w:num>
  <w:num w:numId="27">
    <w:abstractNumId w:val="17"/>
  </w:num>
  <w:num w:numId="28">
    <w:abstractNumId w:val="9"/>
  </w:num>
  <w:num w:numId="29">
    <w:abstractNumId w:val="24"/>
  </w:num>
  <w:num w:numId="30">
    <w:abstractNumId w:val="33"/>
  </w:num>
  <w:num w:numId="31">
    <w:abstractNumId w:val="21"/>
  </w:num>
  <w:num w:numId="32">
    <w:abstractNumId w:val="31"/>
  </w:num>
  <w:num w:numId="33">
    <w:abstractNumId w:val="1"/>
  </w:num>
  <w:num w:numId="34">
    <w:abstractNumId w:val="6"/>
  </w:num>
  <w:num w:numId="35">
    <w:abstractNumId w:val="18"/>
  </w:num>
  <w:num w:numId="36">
    <w:abstractNumId w:val="20"/>
  </w:num>
  <w:num w:numId="37">
    <w:abstractNumId w:val="10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CB0"/>
    <w:rsid w:val="00055200"/>
    <w:rsid w:val="00076201"/>
    <w:rsid w:val="00103F16"/>
    <w:rsid w:val="00150454"/>
    <w:rsid w:val="001D027B"/>
    <w:rsid w:val="001E7DDA"/>
    <w:rsid w:val="0021759D"/>
    <w:rsid w:val="00274D01"/>
    <w:rsid w:val="002D5F07"/>
    <w:rsid w:val="002E35F7"/>
    <w:rsid w:val="00331F99"/>
    <w:rsid w:val="003434F4"/>
    <w:rsid w:val="0038063E"/>
    <w:rsid w:val="003E3CB0"/>
    <w:rsid w:val="003F0FE0"/>
    <w:rsid w:val="00420919"/>
    <w:rsid w:val="0043760C"/>
    <w:rsid w:val="00473EA1"/>
    <w:rsid w:val="004856A9"/>
    <w:rsid w:val="00513F9B"/>
    <w:rsid w:val="0059029D"/>
    <w:rsid w:val="005F6615"/>
    <w:rsid w:val="006B2F50"/>
    <w:rsid w:val="006C31FD"/>
    <w:rsid w:val="00700EB0"/>
    <w:rsid w:val="00740644"/>
    <w:rsid w:val="007C5E1F"/>
    <w:rsid w:val="007D12DC"/>
    <w:rsid w:val="007E3C64"/>
    <w:rsid w:val="007F4ABF"/>
    <w:rsid w:val="008310B2"/>
    <w:rsid w:val="008521D2"/>
    <w:rsid w:val="0087152C"/>
    <w:rsid w:val="008A1628"/>
    <w:rsid w:val="0094185F"/>
    <w:rsid w:val="0096571C"/>
    <w:rsid w:val="00976F04"/>
    <w:rsid w:val="009C788C"/>
    <w:rsid w:val="009D1C5E"/>
    <w:rsid w:val="00A14D83"/>
    <w:rsid w:val="00A172CD"/>
    <w:rsid w:val="00A40968"/>
    <w:rsid w:val="00A72778"/>
    <w:rsid w:val="00AB3E7C"/>
    <w:rsid w:val="00AB7B1E"/>
    <w:rsid w:val="00B108AD"/>
    <w:rsid w:val="00B11AA5"/>
    <w:rsid w:val="00B324B1"/>
    <w:rsid w:val="00B73471"/>
    <w:rsid w:val="00C13812"/>
    <w:rsid w:val="00C73382"/>
    <w:rsid w:val="00C934A5"/>
    <w:rsid w:val="00CB357A"/>
    <w:rsid w:val="00D17122"/>
    <w:rsid w:val="00D4488A"/>
    <w:rsid w:val="00DD1A30"/>
    <w:rsid w:val="00DF7243"/>
    <w:rsid w:val="00E44992"/>
    <w:rsid w:val="00E55ADE"/>
    <w:rsid w:val="00E85461"/>
    <w:rsid w:val="00E949F4"/>
    <w:rsid w:val="00EF3CFD"/>
    <w:rsid w:val="00F7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E3CB0"/>
    <w:pPr>
      <w:keepNext/>
      <w:numPr>
        <w:numId w:val="1"/>
      </w:numPr>
      <w:outlineLvl w:val="0"/>
    </w:pPr>
    <w:rPr>
      <w:b/>
      <w:bCs/>
      <w:i/>
      <w:iCs/>
      <w:sz w:val="28"/>
      <w:u w:val="single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3CB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4">
    <w:name w:val="List Paragraph"/>
    <w:basedOn w:val="a0"/>
    <w:qFormat/>
    <w:rsid w:val="003E3CB0"/>
    <w:pPr>
      <w:ind w:left="708"/>
    </w:pPr>
  </w:style>
  <w:style w:type="paragraph" w:customStyle="1" w:styleId="c5">
    <w:name w:val="c5"/>
    <w:basedOn w:val="a0"/>
    <w:rsid w:val="003E3CB0"/>
    <w:pPr>
      <w:spacing w:before="100" w:beforeAutospacing="1" w:after="100" w:afterAutospacing="1"/>
    </w:pPr>
  </w:style>
  <w:style w:type="paragraph" w:styleId="2">
    <w:name w:val="Body Text 2"/>
    <w:basedOn w:val="a0"/>
    <w:link w:val="20"/>
    <w:rsid w:val="00D17122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basedOn w:val="a1"/>
    <w:link w:val="2"/>
    <w:rsid w:val="00D171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1"/>
    <w:rsid w:val="00E55ADE"/>
    <w:rPr>
      <w:color w:val="000000"/>
      <w:u w:val="single"/>
    </w:rPr>
  </w:style>
  <w:style w:type="table" w:styleId="a6">
    <w:name w:val="Table Grid"/>
    <w:basedOn w:val="a2"/>
    <w:rsid w:val="003F0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nhideWhenUsed/>
    <w:rsid w:val="007D1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D1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НОМЕРА"/>
    <w:basedOn w:val="a9"/>
    <w:link w:val="aa"/>
    <w:rsid w:val="007F4ABF"/>
    <w:pPr>
      <w:numPr>
        <w:numId w:val="16"/>
      </w:numPr>
      <w:jc w:val="both"/>
    </w:pPr>
    <w:rPr>
      <w:rFonts w:ascii="Arial Narrow" w:hAnsi="Arial Narrow"/>
      <w:sz w:val="18"/>
      <w:szCs w:val="18"/>
    </w:rPr>
  </w:style>
  <w:style w:type="character" w:customStyle="1" w:styleId="aa">
    <w:name w:val="НОМЕРА Знак"/>
    <w:link w:val="a"/>
    <w:locked/>
    <w:rsid w:val="007F4ABF"/>
    <w:rPr>
      <w:rFonts w:ascii="Arial Narrow" w:eastAsia="Times New Roman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7F4ABF"/>
  </w:style>
  <w:style w:type="paragraph" w:customStyle="1" w:styleId="11">
    <w:name w:val="Абзац списка1"/>
    <w:basedOn w:val="a0"/>
    <w:link w:val="ListParagraphChar"/>
    <w:rsid w:val="007F4ABF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1"/>
    <w:locked/>
    <w:rsid w:val="007F4ABF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Document Map"/>
    <w:basedOn w:val="a0"/>
    <w:link w:val="ac"/>
    <w:semiHidden/>
    <w:rsid w:val="006C31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1"/>
    <w:link w:val="ab"/>
    <w:semiHidden/>
    <w:rsid w:val="006C31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Title"/>
    <w:basedOn w:val="a0"/>
    <w:link w:val="ae"/>
    <w:qFormat/>
    <w:rsid w:val="006C31FD"/>
    <w:pPr>
      <w:jc w:val="center"/>
    </w:pPr>
    <w:rPr>
      <w:rFonts w:eastAsia="Calibri"/>
      <w:szCs w:val="20"/>
    </w:rPr>
  </w:style>
  <w:style w:type="character" w:customStyle="1" w:styleId="ae">
    <w:name w:val="Название Знак"/>
    <w:basedOn w:val="a1"/>
    <w:link w:val="ad"/>
    <w:rsid w:val="006C31F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">
    <w:name w:val="annotation reference"/>
    <w:basedOn w:val="a1"/>
    <w:rsid w:val="006C31FD"/>
    <w:rPr>
      <w:sz w:val="16"/>
      <w:szCs w:val="16"/>
    </w:rPr>
  </w:style>
  <w:style w:type="paragraph" w:styleId="af0">
    <w:name w:val="annotation text"/>
    <w:basedOn w:val="a0"/>
    <w:link w:val="af1"/>
    <w:rsid w:val="006C31FD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6C3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6C31FD"/>
    <w:rPr>
      <w:b/>
      <w:bCs/>
    </w:rPr>
  </w:style>
  <w:style w:type="character" w:customStyle="1" w:styleId="af3">
    <w:name w:val="Тема примечания Знак"/>
    <w:basedOn w:val="af1"/>
    <w:link w:val="af2"/>
    <w:rsid w:val="006C31FD"/>
    <w:rPr>
      <w:b/>
      <w:bCs/>
    </w:rPr>
  </w:style>
  <w:style w:type="paragraph" w:styleId="af4">
    <w:name w:val="header"/>
    <w:basedOn w:val="a0"/>
    <w:link w:val="af5"/>
    <w:rsid w:val="006C31F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6C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rsid w:val="006C31F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rsid w:val="006C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6C31FD"/>
    <w:pPr>
      <w:spacing w:before="100" w:beforeAutospacing="1" w:after="100" w:afterAutospacing="1"/>
    </w:pPr>
  </w:style>
  <w:style w:type="character" w:customStyle="1" w:styleId="c22">
    <w:name w:val="c22"/>
    <w:basedOn w:val="a1"/>
    <w:rsid w:val="006C31FD"/>
  </w:style>
  <w:style w:type="character" w:customStyle="1" w:styleId="c18">
    <w:name w:val="c18"/>
    <w:basedOn w:val="a1"/>
    <w:rsid w:val="006C31FD"/>
  </w:style>
  <w:style w:type="character" w:styleId="af8">
    <w:name w:val="Placeholder Text"/>
    <w:basedOn w:val="a1"/>
    <w:uiPriority w:val="99"/>
    <w:semiHidden/>
    <w:rsid w:val="006C31FD"/>
    <w:rPr>
      <w:color w:val="808080"/>
    </w:rPr>
  </w:style>
  <w:style w:type="paragraph" w:styleId="af9">
    <w:name w:val="No Spacing"/>
    <w:uiPriority w:val="1"/>
    <w:qFormat/>
    <w:rsid w:val="006C31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Основной текст + Полужирный"/>
    <w:rsid w:val="006C31F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D26A6-418F-4925-821A-57DE9992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4813</Words>
  <Characters>27438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2017-10-09T10:15:00Z</cp:lastPrinted>
  <dcterms:created xsi:type="dcterms:W3CDTF">2017-09-04T06:28:00Z</dcterms:created>
  <dcterms:modified xsi:type="dcterms:W3CDTF">2017-10-09T10:17:00Z</dcterms:modified>
</cp:coreProperties>
</file>