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AB" w:rsidRPr="000A1EAB" w:rsidRDefault="000A1EAB" w:rsidP="000A1E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                           </w:t>
      </w: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   </w:t>
      </w:r>
      <w:r w:rsidRPr="000A1EA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МАОУ «Средняя общеобразовательная школа №55 г. Улан-Удэ»</w:t>
      </w: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40"/>
          <w:lang w:val="ru-RU" w:eastAsia="ru-RU" w:bidi="ar-SA"/>
        </w:rPr>
        <w:t>Классный час по правилам дорожного движения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40"/>
          <w:lang w:val="ru-RU" w:eastAsia="ru-RU" w:bidi="ar-SA"/>
        </w:rPr>
        <w:t>3 класс</w:t>
      </w: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  <w:t>Тема: «Безопасный путь в школу»</w:t>
      </w: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Default="000A1EAB" w:rsidP="000A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Мисайлова Зоя Петровна</w:t>
      </w:r>
    </w:p>
    <w:p w:rsidR="000A1EAB" w:rsidRDefault="000A1EAB" w:rsidP="000A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                 2016-2017</w:t>
      </w:r>
      <w:r w:rsidRPr="000A1EA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гг.</w:t>
      </w:r>
    </w:p>
    <w:p w:rsidR="000A1EAB" w:rsidRPr="000A1EAB" w:rsidRDefault="000A1EAB" w:rsidP="000A1E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Тема: «Безопасный путь в школу»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Цель: 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формирование  представлений младших школьников о  правилах безопасности дорожного движения.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Задачи: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 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повторить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правила движения пешеходов по улице и дороге;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 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развивать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у детей умение находить наиболее безопасный путь от дома до школы;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4) 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воспитывать 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уважительное отношение ко всем участникам дорожного движения.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Оборудование: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Компьютерная презентация, схемы безопасного маршрута в школу, кроссворд.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Ход классного часа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I. Организационный момент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Долгожданный дан звонок –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 начался урок.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урок  расскажет всем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без бед и без проблем,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Рано утром,  не спеша,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Прийти в школу малышам.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II. Сообщение темы и цели классного часа.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 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Почти каждое утро вы выходите из дома и идёте в школу.  Сегодня мы с вами повторим правила движения  школьников по улице и дороге, выясним, какой путь от дома до школы наиболее безопасный.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III. Работа по теме классного часа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 Повторение правил дорожного движения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Когда люди выходят на улицу, все они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 1-й ученик: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Движенья полон город! Бегут машины в ряд,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Цветные светофоры и день, и ночь горят.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Шагая осторожно, за улицей следи.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только там, где можно, её переходи!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 2-й ученик: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Хотим мы сделать детям предостережение: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Выучите срочно правила движения,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 не волновались каждый день родители,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чтобы спокойны были за рулём водители.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3-й ученик: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Правил дорожных на свете немало.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 бы их выучить нам не мешало.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 основные из правил движенья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Знать как таблицу должны умноженья.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Правило 1: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пешеходы должны ходить только по …</w:t>
      </w: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тротуару.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И идти по нему нужно,   придерживаясь правой стороны, чтобы не сталкиваться со встречными людьми.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Правило 2: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где попало и как попало дорогу переходить нельзя! А где же можно переходить улицу</w:t>
      </w:r>
      <w:proofErr w:type="gramStart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?...</w:t>
      </w: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  </w:t>
      </w:r>
      <w:proofErr w:type="gramEnd"/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 пешеходным переходам.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Правило 3: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правильно переходить дорогу  на </w:t>
      </w:r>
      <w:proofErr w:type="gramStart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перекрёстке</w:t>
      </w:r>
      <w:proofErr w:type="gramEnd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помогает «трёхглазый помощник» …</w:t>
      </w: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светофор.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Правило 4: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при переходе улицы обязательно надо посмотреть сначала …</w:t>
      </w: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налево, 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потом </w:t>
      </w: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направо.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Правило 5: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если дорога небольшая, пешеходы по обочинам идут …</w:t>
      </w: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навстречу транспорту.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4-й ученик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Пешеход, пешеход!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Помни ты про ПЕРЕХОД!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Подземный, наземный,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Похожий</w:t>
      </w:r>
      <w:proofErr w:type="gramEnd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зебру.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Знай, что только ПЕРЕХОД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 машин тебя спасёт!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5-й ученик: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Красный, жёлтый и зелёный,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на всех глядит в упор.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Перекрёсток оживлённый,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Неспокоен светофор.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Старики идут и дети –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бегут и не спешат.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Светофор для всех на свете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Настоящий друг и брат.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6-й ученик: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сигналу светофора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Через улицу идём.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кивают нам шофёры: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«Проходите, подождём».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7-й ученик: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красный свет – дороги нет,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жёлтый – подожди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Когда горит зелёный свет,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Счастливого пути!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Физкультминутка.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(Дети выполняют движения, имитируя слова физкультминутки)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Ты налево повернись, 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нет автомобиля – убедись. 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теперь направо поворот –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Будь внимательней пешеход!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Переходим дорогу скоро,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Соблюдая знаки или сигнал светофора.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 Безопасный путь от дома до школы.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Дома вы заполняли схему  «Мой безопасный путь до школы». Расскажите нам о своём безопасном маршруте. (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Ученики рассказывают о безопасном пути до школы)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IV.  Игра-загадка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Сейчас мы отдохнём и проведём игру на внимание. Я буду задавать вопросы, а вы дружно отвечайте: «Это я, это я, это все мои друзья!». Однако в вопросах может содержаться подвох. В этом случае правильным ответом является молчание.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Вопросы: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Кто из вас в вагоне тесном уступает старшим место?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Кто из вас идет на свет, говорящий: «Хода нет»?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Кто из вас идет вперед только там, где переход?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Кто из вас, идя домой, держит путь по мостовой?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 Кто же, правила не зная, едет «зайцем» на трамвае?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Кто на скользкую дорогу выбегает в непогоду?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Если желтый свет горит, кто идет?</w:t>
      </w:r>
    </w:p>
    <w:p w:rsidR="000A1EAB" w:rsidRPr="000A1EAB" w:rsidRDefault="000A1EAB" w:rsidP="000A1EAB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А кто стоит?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V. Закрепление изученного материала.</w:t>
      </w:r>
    </w:p>
    <w:p w:rsidR="000A1EAB" w:rsidRDefault="000A1EAB" w:rsidP="000A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Учитель: Давайте разгадаем кроссворд и вспомним основные понятия  дорожной азбуки:</w:t>
      </w: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0A1EAB" w:rsidTr="000A1EAB">
        <w:tc>
          <w:tcPr>
            <w:tcW w:w="4785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1) Полосатая лошадка,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Её зеброю зовут.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 не та, что в зоопарке –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ней люди все идут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(переход)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2) По дорожке во дворе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Мчится Коля на </w:t>
            </w:r>
            <w:proofErr w:type="gramStart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коне</w:t>
            </w:r>
            <w:proofErr w:type="gramEnd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 машина, не мопед,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простой (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велосипед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0A1EAB" w:rsidTr="000A1EAB">
        <w:tc>
          <w:tcPr>
            <w:tcW w:w="4785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3) Из края города в </w:t>
            </w:r>
            <w:proofErr w:type="gramStart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другой</w:t>
            </w:r>
            <w:proofErr w:type="gramEnd"/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Ходит домик под дугой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(трамвай)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4) Не </w:t>
            </w:r>
            <w:proofErr w:type="gramStart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живая</w:t>
            </w:r>
            <w:proofErr w:type="gramEnd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а идёт.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Неподвижна, а ведёт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(дорога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0A1EAB" w:rsidTr="000A1EAB">
        <w:tc>
          <w:tcPr>
            <w:tcW w:w="4785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Я глазищами играю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и ночь, 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 машинам помогаю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тебе хочу помочь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 (светофор)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6) Дом по улице идёт,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работу нас везёт.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Не на курьих </w:t>
            </w:r>
            <w:proofErr w:type="gramStart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ножках</w:t>
            </w:r>
            <w:proofErr w:type="gramEnd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в резиновых сапожках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(автобус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0A1EAB" w:rsidTr="000A1EAB">
        <w:tc>
          <w:tcPr>
            <w:tcW w:w="4785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7) …… свет – предупрежденье.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Жди сигнала для движенья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</w:t>
            </w:r>
            <w:proofErr w:type="gramStart"/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желтый</w:t>
            </w:r>
            <w:proofErr w:type="gramEnd"/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9) Мчат по улицам машины,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Там хозяйничают шины.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 спустились в переход,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Там хозяин… (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пешеход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11) Ожидаешь ты посадки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отведённой площадке,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 нужна тебе сноровка,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Это место  …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(остановка)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8) По обочине дороги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солдатики, стоят.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Все мы дружно выполняем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Всё, что нам они велят </w:t>
            </w: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(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знаки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10)  Чтоб тебе помочь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Путь пройти опасный.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Горит и день, и ночь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Зелёный, жёлтый, … 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(красный</w:t>
            </w: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12)Чтобы я тебя повёз,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Совсем не нужен мне овёс,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Накорми меня бензином,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копыта дай резину,</w:t>
            </w:r>
          </w:p>
          <w:p w:rsidR="000A1EAB" w:rsidRPr="000A1EAB" w:rsidRDefault="000A1EAB" w:rsidP="000A1EA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тогда, поднявши пыль,</w:t>
            </w:r>
          </w:p>
          <w:p w:rsidR="000A1EAB" w:rsidRDefault="000A1EAB" w:rsidP="000A1EA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0A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Побежит … </w:t>
            </w:r>
            <w:r w:rsidRPr="000A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(автомобиль</w:t>
            </w:r>
            <w:proofErr w:type="gramEnd"/>
          </w:p>
        </w:tc>
      </w:tr>
    </w:tbl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 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                                                           </w:t>
      </w:r>
    </w:p>
    <w:tbl>
      <w:tblPr>
        <w:tblW w:w="1026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49"/>
        <w:gridCol w:w="849"/>
        <w:gridCol w:w="851"/>
        <w:gridCol w:w="850"/>
        <w:gridCol w:w="850"/>
        <w:gridCol w:w="852"/>
        <w:gridCol w:w="853"/>
        <w:gridCol w:w="852"/>
        <w:gridCol w:w="852"/>
        <w:gridCol w:w="853"/>
        <w:gridCol w:w="896"/>
        <w:gridCol w:w="853"/>
      </w:tblGrid>
      <w:tr w:rsidR="000A1EAB" w:rsidRPr="000A1EAB" w:rsidTr="000A1EAB">
        <w:trPr>
          <w:trHeight w:val="492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0" w:name="686bcee2b3cddbad6aa7febc44cd426fa85159aa"/>
            <w:bookmarkStart w:id="1" w:name="0"/>
            <w:bookmarkEnd w:id="0"/>
            <w:bookmarkEnd w:id="1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12.</w:t>
            </w:r>
          </w:p>
        </w:tc>
      </w:tr>
      <w:tr w:rsidR="000A1EAB" w:rsidRPr="000A1EAB" w:rsidTr="000A1EAB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92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5.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22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9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1.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9.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9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9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6.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10.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7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11.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7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49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3.  </w:t>
            </w: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7.   </w:t>
            </w: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ind w:left="-384" w:firstLine="3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0" w:lineRule="atLeast"/>
              <w:ind w:left="-384" w:firstLine="3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0A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proofErr w:type="spellEnd"/>
          </w:p>
        </w:tc>
      </w:tr>
      <w:tr w:rsidR="000A1EAB" w:rsidRPr="000A1EAB" w:rsidTr="000A1EAB">
        <w:trPr>
          <w:trHeight w:val="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22"/>
        </w:trPr>
        <w:tc>
          <w:tcPr>
            <w:tcW w:w="8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22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A1EAB" w:rsidRPr="000A1EAB" w:rsidTr="000A1EAB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0A1EAB" w:rsidRPr="000A1EAB" w:rsidTr="000A1EAB">
        <w:trPr>
          <w:trHeight w:val="22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EAB" w:rsidRPr="000A1EAB" w:rsidRDefault="000A1EAB" w:rsidP="000A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                                           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VI.   Подведение итогов.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Какое ключевое слово в этом кроссворде мы разгадали?  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r w:rsidRPr="000A1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осторожность)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Как это слово связано с темой урока? Какой должен быть ваш путь от дома к школе</w:t>
      </w:r>
      <w:proofErr w:type="gramStart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</w:t>
      </w: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proofErr w:type="gramEnd"/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ответы детей)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Учитель:</w:t>
      </w: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Желаю, чтобы ваш путь в школу всегда был безопасным. Надеюсь, что те правила, которые мы сегодня вспомнили, помогут вам и обеспечат вашу безопасность на дороге.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VII. Рефлексия.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Оцени мероприятие и степень своего участия в нём.</w:t>
      </w:r>
    </w:p>
    <w:p w:rsidR="000A1EAB" w:rsidRPr="000A1EAB" w:rsidRDefault="000A1EAB" w:rsidP="000A1E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Мне было не интересно. Мероприятие показалось мне скучным.</w:t>
      </w:r>
    </w:p>
    <w:p w:rsidR="000A1EAB" w:rsidRPr="000A1EAB" w:rsidRDefault="000A1EAB" w:rsidP="000A1E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Мне было интересно, но меня оставили равнодушным вопросы мероприятия.</w:t>
      </w:r>
    </w:p>
    <w:p w:rsidR="000A1EAB" w:rsidRPr="000A1EAB" w:rsidRDefault="000A1EAB" w:rsidP="000A1E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Мне было интересно. Я с удовольствием участвовал в мероприятии.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Памятка юного пешехода и пассажира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Выйдя на улицу, внимательно осмотрись и продолжай движение только по тротуару или обочине дороги!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bookmarkStart w:id="2" w:name="h.gjdgxs"/>
      <w:bookmarkEnd w:id="2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2)Не устраивай игр на проезжей части улиц и дорог, не цепляйся за проходящий транспорт.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3) Не перебегай улицу или дорогу перед близко идущим транспортом, и не разрешай этого делать товарищам.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4) Не выходи (не выбегай!) на проезжую часть из-за стоящего транспорта, деревьев, не осмотрев предварительно улицу!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5) Не ходи по мостовой –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6) Прежде чем пересечь улицу или дорогу, убедись в полной безопасности перехода.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7) Строго подчиняйся сигналам светофора или милиционера-регулировщика. Переходи </w:t>
      </w:r>
      <w:proofErr w:type="gramStart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проезжую</w:t>
      </w:r>
      <w:proofErr w:type="gramEnd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часть дороги только на разрешающий сигнал светофора по пешеходному переходу или на перекрёстках.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8) Переходи улицу (дорогу) только прямо, а не наискось, там же,  где имеются пешеходные дорожки, иди по ним.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9) Пользуясь общественным транспортом (автобусом, троллейбусом, трамваем, маршрутным такси), соблюдай порядок посадки и высадки пассажиров.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10) Будь внимателен к окружающим: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- старым и слабым помоги перейти улицу;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- если тебя попросят показать дорогу, спокойно и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толково объясни;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- уступай старшим место в трамвае, автобусе,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</w:t>
      </w:r>
      <w:proofErr w:type="gramStart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троллейбусе</w:t>
      </w:r>
      <w:proofErr w:type="gramEnd"/>
      <w:r w:rsidRPr="000A1E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 вагоне электропоезда.</w:t>
      </w:r>
    </w:p>
    <w:p w:rsidR="000A1EAB" w:rsidRPr="000A1EAB" w:rsidRDefault="000A1EAB" w:rsidP="000A1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Знай и всегда соблюдай</w:t>
      </w:r>
    </w:p>
    <w:p w:rsidR="000A1EAB" w:rsidRPr="000A1EAB" w:rsidRDefault="000A1EAB" w:rsidP="000A1EA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0A1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требования Правил дорожного движения!</w:t>
      </w:r>
    </w:p>
    <w:p w:rsidR="000A1EAB" w:rsidRPr="000A1EAB" w:rsidRDefault="000A1EAB" w:rsidP="000A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75DAD" w:rsidRDefault="00775DAD"/>
    <w:sectPr w:rsidR="00775DAD" w:rsidSect="0077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074C"/>
    <w:multiLevelType w:val="multilevel"/>
    <w:tmpl w:val="1E8E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AB"/>
    <w:rsid w:val="000A1EAB"/>
    <w:rsid w:val="00393C86"/>
    <w:rsid w:val="00525AC8"/>
    <w:rsid w:val="0074503C"/>
    <w:rsid w:val="00775DAD"/>
    <w:rsid w:val="00B513CD"/>
    <w:rsid w:val="00CB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C8"/>
  </w:style>
  <w:style w:type="paragraph" w:styleId="1">
    <w:name w:val="heading 1"/>
    <w:basedOn w:val="a"/>
    <w:next w:val="a"/>
    <w:link w:val="10"/>
    <w:uiPriority w:val="9"/>
    <w:qFormat/>
    <w:rsid w:val="00525A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A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A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5AC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25A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25A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25A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25AC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25AC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5A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5A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25AC8"/>
    <w:rPr>
      <w:b/>
      <w:bCs/>
    </w:rPr>
  </w:style>
  <w:style w:type="character" w:styleId="a8">
    <w:name w:val="Emphasis"/>
    <w:uiPriority w:val="20"/>
    <w:qFormat/>
    <w:rsid w:val="00525A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25AC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5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C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C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C8"/>
    <w:rPr>
      <w:b/>
      <w:bCs/>
      <w:i/>
      <w:iCs/>
    </w:rPr>
  </w:style>
  <w:style w:type="character" w:styleId="ad">
    <w:name w:val="Subtle Emphasis"/>
    <w:uiPriority w:val="19"/>
    <w:qFormat/>
    <w:rsid w:val="00525AC8"/>
    <w:rPr>
      <w:i/>
      <w:iCs/>
    </w:rPr>
  </w:style>
  <w:style w:type="character" w:styleId="ae">
    <w:name w:val="Intense Emphasis"/>
    <w:uiPriority w:val="21"/>
    <w:qFormat/>
    <w:rsid w:val="00525AC8"/>
    <w:rPr>
      <w:b/>
      <w:bCs/>
    </w:rPr>
  </w:style>
  <w:style w:type="character" w:styleId="af">
    <w:name w:val="Subtle Reference"/>
    <w:uiPriority w:val="31"/>
    <w:qFormat/>
    <w:rsid w:val="00525AC8"/>
    <w:rPr>
      <w:smallCaps/>
    </w:rPr>
  </w:style>
  <w:style w:type="character" w:styleId="af0">
    <w:name w:val="Intense Reference"/>
    <w:uiPriority w:val="32"/>
    <w:qFormat/>
    <w:rsid w:val="00525AC8"/>
    <w:rPr>
      <w:smallCaps/>
      <w:spacing w:val="5"/>
      <w:u w:val="single"/>
    </w:rPr>
  </w:style>
  <w:style w:type="character" w:styleId="af1">
    <w:name w:val="Book Title"/>
    <w:uiPriority w:val="33"/>
    <w:qFormat/>
    <w:rsid w:val="00525AC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C8"/>
    <w:pPr>
      <w:outlineLvl w:val="9"/>
    </w:pPr>
  </w:style>
  <w:style w:type="paragraph" w:customStyle="1" w:styleId="c37">
    <w:name w:val="c37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0A1EAB"/>
  </w:style>
  <w:style w:type="paragraph" w:customStyle="1" w:styleId="c10">
    <w:name w:val="c10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1">
    <w:name w:val="c31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4">
    <w:name w:val="c24"/>
    <w:basedOn w:val="a0"/>
    <w:rsid w:val="000A1EAB"/>
  </w:style>
  <w:style w:type="character" w:customStyle="1" w:styleId="c11">
    <w:name w:val="c11"/>
    <w:basedOn w:val="a0"/>
    <w:rsid w:val="000A1EAB"/>
  </w:style>
  <w:style w:type="paragraph" w:customStyle="1" w:styleId="c19">
    <w:name w:val="c19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A1EAB"/>
  </w:style>
  <w:style w:type="character" w:customStyle="1" w:styleId="c14">
    <w:name w:val="c14"/>
    <w:basedOn w:val="a0"/>
    <w:rsid w:val="000A1EAB"/>
  </w:style>
  <w:style w:type="paragraph" w:customStyle="1" w:styleId="c28">
    <w:name w:val="c28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0A1EAB"/>
    <w:rPr>
      <w:color w:val="0000FF"/>
      <w:u w:val="single"/>
    </w:rPr>
  </w:style>
  <w:style w:type="character" w:customStyle="1" w:styleId="c35">
    <w:name w:val="c35"/>
    <w:basedOn w:val="a0"/>
    <w:rsid w:val="000A1EAB"/>
  </w:style>
  <w:style w:type="character" w:customStyle="1" w:styleId="c26">
    <w:name w:val="c26"/>
    <w:basedOn w:val="a0"/>
    <w:rsid w:val="000A1EAB"/>
  </w:style>
  <w:style w:type="paragraph" w:customStyle="1" w:styleId="c9">
    <w:name w:val="c9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earch-excerpt">
    <w:name w:val="search-excerpt"/>
    <w:basedOn w:val="a"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A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EA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0A1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50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71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98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12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70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36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63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71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1214</Words>
  <Characters>6923</Characters>
  <Application>Microsoft Office Word</Application>
  <DocSecurity>0</DocSecurity>
  <Lines>57</Lines>
  <Paragraphs>16</Paragraphs>
  <ScaleCrop>false</ScaleCrop>
  <Company>Grizli777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2017-04-26T13:51:00Z</dcterms:created>
  <dcterms:modified xsi:type="dcterms:W3CDTF">2017-04-26T14:00:00Z</dcterms:modified>
</cp:coreProperties>
</file>