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01" w:rsidRPr="00C7697E" w:rsidRDefault="001D2101" w:rsidP="001D2101">
      <w:pPr>
        <w:jc w:val="center"/>
        <w:rPr>
          <w:b/>
        </w:rPr>
      </w:pPr>
      <w:r>
        <w:rPr>
          <w:b/>
        </w:rPr>
        <w:t>Адаптированное занятие для детей с ОВЗ в основной общеобразовательной школе для учащихся с ограниченными возможностями здоровья</w:t>
      </w:r>
    </w:p>
    <w:p w:rsidR="001D2101" w:rsidRPr="00C7697E" w:rsidRDefault="001D2101" w:rsidP="001D2101">
      <w:pPr>
        <w:jc w:val="center"/>
        <w:rPr>
          <w:b/>
        </w:rPr>
      </w:pPr>
      <w:r>
        <w:rPr>
          <w:b/>
        </w:rPr>
        <w:t>на тему: «Волшебный лес»</w:t>
      </w:r>
    </w:p>
    <w:p w:rsidR="001D2101" w:rsidRDefault="001D2101" w:rsidP="001D2101"/>
    <w:p w:rsidR="001D2101" w:rsidRDefault="001D2101" w:rsidP="001D2101">
      <w:r w:rsidRPr="00213D37">
        <w:rPr>
          <w:b/>
        </w:rPr>
        <w:t>Цель:</w:t>
      </w:r>
      <w:r>
        <w:t xml:space="preserve"> Социализация детей с ОВЗ, создание единого коллектива. Познавательное развитие, речевое развитие.</w:t>
      </w:r>
    </w:p>
    <w:p w:rsidR="001D2101" w:rsidRDefault="001D2101" w:rsidP="001D2101">
      <w:pPr>
        <w:rPr>
          <w:color w:val="000000"/>
          <w:shd w:val="clear" w:color="auto" w:fill="FFFFFF"/>
        </w:rPr>
      </w:pPr>
      <w:r w:rsidRPr="00213D37">
        <w:rPr>
          <w:b/>
        </w:rPr>
        <w:t>Социально-коммуникативное развитие</w:t>
      </w:r>
      <w:r w:rsidRPr="00213D37">
        <w:rPr>
          <w:b/>
          <w:color w:val="000000"/>
        </w:rPr>
        <w:t>:</w:t>
      </w:r>
      <w:r w:rsidRPr="00213D37">
        <w:rPr>
          <w:color w:val="000000"/>
          <w:shd w:val="clear" w:color="auto" w:fill="FFFFFF"/>
        </w:rPr>
        <w:t xml:space="preserve"> навыки доброжелательного общения и взаимодействия со взрослыми и сверстниками, </w:t>
      </w:r>
      <w:r>
        <w:rPr>
          <w:color w:val="000000"/>
          <w:shd w:val="clear" w:color="auto" w:fill="FFFFFF"/>
        </w:rPr>
        <w:t>р</w:t>
      </w:r>
      <w:r w:rsidRPr="00213D37">
        <w:rPr>
          <w:color w:val="000000"/>
          <w:shd w:val="clear" w:color="auto" w:fill="FFFFFF"/>
        </w:rPr>
        <w:t>азвивать социальный и эмоциональный интеллект детей, развитие самостоятельности,</w:t>
      </w:r>
      <w:r>
        <w:rPr>
          <w:color w:val="000000"/>
          <w:shd w:val="clear" w:color="auto" w:fill="FFFFFF"/>
        </w:rPr>
        <w:t xml:space="preserve"> </w:t>
      </w:r>
      <w:r w:rsidRPr="00213D37">
        <w:rPr>
          <w:color w:val="000000"/>
          <w:shd w:val="clear" w:color="auto" w:fill="FFFFFF"/>
        </w:rPr>
        <w:t>целенаправленности и саморегуляции собственных действий</w:t>
      </w:r>
      <w:r>
        <w:rPr>
          <w:color w:val="000000"/>
          <w:shd w:val="clear" w:color="auto" w:fill="FFFFFF"/>
        </w:rPr>
        <w:t>.</w:t>
      </w:r>
    </w:p>
    <w:p w:rsidR="001D2101" w:rsidRDefault="001D2101" w:rsidP="001D2101">
      <w:r w:rsidRPr="00213D37">
        <w:rPr>
          <w:b/>
        </w:rPr>
        <w:t>Физическое развитие:</w:t>
      </w:r>
      <w:r>
        <w:rPr>
          <w:b/>
        </w:rPr>
        <w:t xml:space="preserve"> </w:t>
      </w:r>
      <w:r>
        <w:t>улучшение координации,</w:t>
      </w:r>
      <w:r w:rsidRPr="000053DA">
        <w:t xml:space="preserve"> </w:t>
      </w:r>
      <w:r>
        <w:t>развитие моторики, становление более ловким и быстрым.</w:t>
      </w:r>
    </w:p>
    <w:p w:rsidR="001D2101" w:rsidRDefault="001D2101" w:rsidP="001D210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color w:val="000000"/>
        </w:rPr>
        <w:t>Речевое развитие:</w:t>
      </w:r>
      <w:r w:rsidRPr="000053DA">
        <w:t xml:space="preserve"> </w:t>
      </w:r>
      <w:r>
        <w:t xml:space="preserve">развитие фонематического восприятия, </w:t>
      </w:r>
      <w:r w:rsidRPr="000053DA">
        <w:rPr>
          <w:color w:val="000000"/>
        </w:rPr>
        <w:t>развитие связной, грамматически правильной диал</w:t>
      </w:r>
      <w:r>
        <w:rPr>
          <w:color w:val="000000"/>
        </w:rPr>
        <w:t>огической и монологической речи, развитие речевого аппарата.</w:t>
      </w:r>
    </w:p>
    <w:p w:rsidR="001D2101" w:rsidRDefault="001D2101" w:rsidP="001D210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F2BD8">
        <w:rPr>
          <w:b/>
          <w:color w:val="000000"/>
        </w:rPr>
        <w:t>Художественно-эстетическое развитие:</w:t>
      </w:r>
      <w:r>
        <w:rPr>
          <w:b/>
          <w:color w:val="000000"/>
        </w:rPr>
        <w:t xml:space="preserve"> </w:t>
      </w:r>
      <w:r w:rsidRPr="00AF2BD8">
        <w:rPr>
          <w:color w:val="000000"/>
        </w:rPr>
        <w:t>развитие предпосылок ценностно-смыслового восприятия и понимания произведения искусства (мир природы,</w:t>
      </w:r>
      <w:r>
        <w:rPr>
          <w:color w:val="000000"/>
        </w:rPr>
        <w:t xml:space="preserve"> </w:t>
      </w:r>
      <w:r w:rsidRPr="00AF2BD8">
        <w:rPr>
          <w:color w:val="000000"/>
        </w:rPr>
        <w:t xml:space="preserve">становление эстетического </w:t>
      </w:r>
      <w:r>
        <w:rPr>
          <w:color w:val="000000"/>
        </w:rPr>
        <w:t>отношения к окружаю</w:t>
      </w:r>
      <w:r w:rsidRPr="00AF2BD8">
        <w:rPr>
          <w:color w:val="000000"/>
        </w:rPr>
        <w:t>щему миру)</w:t>
      </w:r>
      <w:r>
        <w:rPr>
          <w:color w:val="000000"/>
        </w:rPr>
        <w:t>,восприятие музыки, реализация самостоятельной творческой деятельности.</w:t>
      </w:r>
    </w:p>
    <w:p w:rsidR="001D2101" w:rsidRPr="00CB07A4" w:rsidRDefault="001D2101" w:rsidP="001D210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CB07A4">
        <w:rPr>
          <w:b/>
          <w:color w:val="000000"/>
        </w:rPr>
        <w:t>Оборудование для педагога:</w:t>
      </w:r>
      <w:r>
        <w:rPr>
          <w:b/>
          <w:color w:val="000000"/>
        </w:rPr>
        <w:t xml:space="preserve"> </w:t>
      </w:r>
      <w:r w:rsidRPr="00CB07A4">
        <w:rPr>
          <w:color w:val="000000"/>
        </w:rPr>
        <w:t>ноутбук, мультимедийный проектор, песня «Паровоз»,слайд презентация о природе и животных, карта для путешествия, рюкзак.</w:t>
      </w:r>
    </w:p>
    <w:p w:rsidR="001D2101" w:rsidRDefault="001D2101" w:rsidP="001D210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color w:val="000000"/>
        </w:rPr>
        <w:t xml:space="preserve">Оборудование для детей: </w:t>
      </w:r>
      <w:r w:rsidRPr="00CB07A4">
        <w:rPr>
          <w:color w:val="000000"/>
        </w:rPr>
        <w:t>мозайка,</w:t>
      </w:r>
      <w:r>
        <w:rPr>
          <w:color w:val="000000"/>
        </w:rPr>
        <w:t xml:space="preserve"> гуашь, салфетки, листы (А4), предметы леса(игрушечные).</w:t>
      </w:r>
    </w:p>
    <w:p w:rsidR="001D2101" w:rsidRDefault="001D2101" w:rsidP="001D2101">
      <w:pPr>
        <w:pStyle w:val="c9c1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Планируемые результаты:</w:t>
      </w:r>
    </w:p>
    <w:p w:rsidR="001D2101" w:rsidRPr="00E65132" w:rsidRDefault="001D2101" w:rsidP="001D2101">
      <w:pPr>
        <w:pStyle w:val="c9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65132">
        <w:rPr>
          <w:rStyle w:val="c1"/>
          <w:color w:val="000000"/>
        </w:rPr>
        <w:t>Одним из важнейших факторов, определяющих мотивированную деятельность взрослых (родителей и педагогов) являются нормы целевого характера, определяющие ожидания в сфере развития ребенка.</w:t>
      </w:r>
    </w:p>
    <w:p w:rsidR="001D2101" w:rsidRPr="00E65132" w:rsidRDefault="001D2101" w:rsidP="001D2101">
      <w:pPr>
        <w:pStyle w:val="c9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65132">
        <w:rPr>
          <w:rStyle w:val="c1"/>
          <w:color w:val="000000"/>
        </w:rPr>
        <w:t>        Основанием выделения сторон (сфер) инициативы послужили</w:t>
      </w:r>
      <w:r w:rsidRPr="00E65132">
        <w:rPr>
          <w:rStyle w:val="apple-converted-space"/>
          <w:color w:val="000000"/>
        </w:rPr>
        <w:t> </w:t>
      </w:r>
      <w:r w:rsidRPr="00E65132">
        <w:rPr>
          <w:rStyle w:val="c20"/>
          <w:b/>
          <w:bCs/>
          <w:color w:val="000000"/>
        </w:rPr>
        <w:t>мотивационно-содержательные характеристики деятельности</w:t>
      </w:r>
      <w:r w:rsidRPr="00E65132">
        <w:rPr>
          <w:rStyle w:val="c1"/>
          <w:color w:val="000000"/>
        </w:rPr>
        <w:t>, т.е. собственно предметно-содержательная направленность активности ребенка</w:t>
      </w:r>
      <w:r>
        <w:rPr>
          <w:rStyle w:val="c1"/>
          <w:color w:val="000000"/>
        </w:rPr>
        <w:t xml:space="preserve"> и интегративные качества.</w:t>
      </w:r>
    </w:p>
    <w:p w:rsidR="001D2101" w:rsidRDefault="001D2101" w:rsidP="001D2101">
      <w:pPr>
        <w:pStyle w:val="c9c1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65132">
        <w:rPr>
          <w:rStyle w:val="c20"/>
          <w:b/>
          <w:bCs/>
          <w:color w:val="000000"/>
        </w:rPr>
        <w:t>Коммуникативной инициатива</w:t>
      </w:r>
      <w:r w:rsidRPr="00E65132">
        <w:rPr>
          <w:rStyle w:val="apple-converted-space"/>
          <w:b/>
          <w:bCs/>
          <w:color w:val="000000"/>
        </w:rPr>
        <w:t> </w:t>
      </w:r>
      <w:r w:rsidRPr="00E65132">
        <w:rPr>
          <w:rStyle w:val="c1"/>
          <w:color w:val="000000"/>
        </w:rPr>
        <w:t> - включенность ребенка во взаимодействие со сверстниками, где развиваются эмпатия, коммуникативная функция речи;</w:t>
      </w:r>
    </w:p>
    <w:p w:rsidR="001D2101" w:rsidRDefault="001D2101" w:rsidP="001D2101">
      <w:pPr>
        <w:pStyle w:val="c9c12"/>
        <w:shd w:val="clear" w:color="auto" w:fill="FFFFFF"/>
        <w:spacing w:before="0" w:beforeAutospacing="0" w:after="0" w:afterAutospacing="0"/>
        <w:rPr>
          <w:color w:val="1A1B1C"/>
          <w:shd w:val="clear" w:color="auto" w:fill="FFFFFF"/>
        </w:rPr>
      </w:pPr>
      <w:r w:rsidRPr="00E65132">
        <w:rPr>
          <w:rStyle w:val="c1"/>
          <w:b/>
          <w:color w:val="000000"/>
        </w:rPr>
        <w:t>Интегративные качества:</w:t>
      </w:r>
      <w:r>
        <w:rPr>
          <w:rStyle w:val="c1"/>
          <w:b/>
          <w:color w:val="000000"/>
        </w:rPr>
        <w:t xml:space="preserve"> </w:t>
      </w:r>
      <w:r w:rsidRPr="00E65132">
        <w:rPr>
          <w:rStyle w:val="c1"/>
          <w:color w:val="000000"/>
        </w:rPr>
        <w:t>активность,</w:t>
      </w:r>
      <w:r w:rsidRPr="00E65132">
        <w:rPr>
          <w:rFonts w:ascii="Segoe UI" w:hAnsi="Segoe UI" w:cs="Segoe UI"/>
          <w:color w:val="1A1B1C"/>
          <w:sz w:val="27"/>
          <w:szCs w:val="27"/>
          <w:shd w:val="clear" w:color="auto" w:fill="FFFFFF"/>
        </w:rPr>
        <w:t xml:space="preserve"> </w:t>
      </w:r>
      <w:r w:rsidRPr="00D500ED">
        <w:rPr>
          <w:color w:val="1A1B1C"/>
          <w:shd w:val="clear" w:color="auto" w:fill="FFFFFF"/>
        </w:rPr>
        <w:t xml:space="preserve">закладывание ценностных ориентиров: ценность жизни и всего живого (природа, человек, животные, растения </w:t>
      </w:r>
      <w:r>
        <w:rPr>
          <w:color w:val="1A1B1C"/>
          <w:shd w:val="clear" w:color="auto" w:fill="FFFFFF"/>
        </w:rPr>
        <w:t>,</w:t>
      </w:r>
      <w:r w:rsidRPr="00D500ED">
        <w:rPr>
          <w:color w:val="1A1B1C"/>
          <w:shd w:val="clear" w:color="auto" w:fill="FFFFFF"/>
        </w:rPr>
        <w:t>понятия «мое — чужое»; решение споров мирным путем; помощь слабому</w:t>
      </w:r>
      <w:r>
        <w:rPr>
          <w:color w:val="1A1B1C"/>
          <w:shd w:val="clear" w:color="auto" w:fill="FFFFFF"/>
        </w:rPr>
        <w:t>; интеллектуальные задачи.</w:t>
      </w:r>
    </w:p>
    <w:p w:rsidR="001D2101" w:rsidRDefault="001D2101" w:rsidP="001D2101">
      <w:pPr>
        <w:pStyle w:val="c9c12"/>
        <w:shd w:val="clear" w:color="auto" w:fill="FFFFFF"/>
        <w:spacing w:before="0" w:beforeAutospacing="0" w:after="0" w:afterAutospacing="0"/>
        <w:rPr>
          <w:color w:val="1A1B1C"/>
          <w:shd w:val="clear" w:color="auto" w:fill="FFFFFF"/>
        </w:rPr>
      </w:pPr>
    </w:p>
    <w:p w:rsidR="001D2101" w:rsidRPr="001D2101" w:rsidRDefault="001D2101" w:rsidP="001D2101">
      <w:pPr>
        <w:pStyle w:val="c9c1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D2101" w:rsidRPr="00E65132" w:rsidRDefault="001D2101" w:rsidP="001D2101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D2101" w:rsidRPr="00CB07A4" w:rsidRDefault="001D2101" w:rsidP="001D2101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D2101" w:rsidRPr="00CB07A4" w:rsidRDefault="001D2101" w:rsidP="001D2101">
      <w:pPr>
        <w:rPr>
          <w:b/>
          <w:color w:val="000000"/>
        </w:rPr>
      </w:pPr>
    </w:p>
    <w:p w:rsidR="001D2101" w:rsidRPr="00213D37" w:rsidRDefault="001D2101" w:rsidP="001D2101">
      <w:pPr>
        <w:rPr>
          <w:color w:val="000000"/>
        </w:rPr>
      </w:pPr>
    </w:p>
    <w:p w:rsidR="001D2101" w:rsidRDefault="001D2101" w:rsidP="001D2101"/>
    <w:p w:rsidR="001D2101" w:rsidRDefault="001D2101" w:rsidP="001D2101"/>
    <w:p w:rsidR="001D2101" w:rsidRDefault="001D2101" w:rsidP="001D2101"/>
    <w:p w:rsidR="001D2101" w:rsidRDefault="001D2101" w:rsidP="001D2101">
      <w:r>
        <w:lastRenderedPageBreak/>
        <w:t>Педагог: Ребята! Мне сегодня на хвостике птичка принесла письмо. А письмо не простое, а просьба о помощи волшебному лесу. Ну что поможем жителям волшебного леса?</w:t>
      </w:r>
    </w:p>
    <w:p w:rsidR="001D2101" w:rsidRDefault="001D2101" w:rsidP="001D2101">
      <w:r>
        <w:t>Ответ детей: Да!</w:t>
      </w:r>
    </w:p>
    <w:p w:rsidR="001D2101" w:rsidRDefault="001D2101" w:rsidP="001D2101">
      <w:r>
        <w:t>Педагог: Так давайте же скорей отправимся в этот чудесный лес! А поедем мы туда на паровозике!</w:t>
      </w:r>
    </w:p>
    <w:p w:rsidR="001D2101" w:rsidRDefault="001D2101" w:rsidP="001D2101">
      <w:r>
        <w:t>Под песню «паровоз» дети едут в лес</w:t>
      </w:r>
    </w:p>
    <w:p w:rsidR="001D2101" w:rsidRDefault="001D2101" w:rsidP="001D2101">
      <w:r>
        <w:t>После остановки уточняем понятия лево-право, широкий -узкий. На следующем этапе детям на слайде показывается кто живе</w:t>
      </w:r>
      <w:r w:rsidRPr="002711CB">
        <w:t>т</w:t>
      </w:r>
      <w:r>
        <w:t xml:space="preserve"> в лесу и дети должны имитировать их движения. </w:t>
      </w:r>
    </w:p>
    <w:p w:rsidR="001D2101" w:rsidRDefault="001D2101" w:rsidP="001D2101">
      <w:r>
        <w:t>-Мы попали с Вами в лес, необычный мир чудес</w:t>
      </w:r>
    </w:p>
    <w:p w:rsidR="001D2101" w:rsidRDefault="001D2101" w:rsidP="001D2101">
      <w:r>
        <w:t>-Птицы, звери и цветы, полюбуйся посмотри</w:t>
      </w:r>
    </w:p>
    <w:p w:rsidR="001D2101" w:rsidRDefault="001D2101" w:rsidP="001D2101">
      <w:r>
        <w:t>-А теперь послушай ты и все это покажи</w:t>
      </w:r>
    </w:p>
    <w:p w:rsidR="001D2101" w:rsidRDefault="001D2101" w:rsidP="001D2101">
      <w:r>
        <w:t>Ребята здесь в лесу спрятан волшебный рюкзачок, Давайте отыщем его, для этого мы с Вами разобьемся на команды. Дети ищут рюкзачок. Находим и достаем из него предметы леса по очереди. Для начало засовываем в рюкзак руку и на ощупь пытаются отгадать предмет, который  взяли в руки.</w:t>
      </w:r>
    </w:p>
    <w:p w:rsidR="001D2101" w:rsidRDefault="001D2101" w:rsidP="001D2101">
      <w:r>
        <w:t>Обсуждение предметов леса, их предназначение и ценность.</w:t>
      </w:r>
    </w:p>
    <w:p w:rsidR="001D2101" w:rsidRDefault="001D2101" w:rsidP="001D2101">
      <w:r>
        <w:t xml:space="preserve">Проводится игра «Эхо» (артикуляционная гимнастика и упражнение на дыхание). </w:t>
      </w:r>
    </w:p>
    <w:p w:rsidR="001D2101" w:rsidRPr="00444C3C" w:rsidRDefault="001D2101" w:rsidP="001D2101">
      <w:r>
        <w:rPr>
          <w:b/>
        </w:rPr>
        <w:t>-</w:t>
      </w:r>
      <w:r w:rsidRPr="00444C3C">
        <w:t>На полянке солнце светит, рады взрослые и дети</w:t>
      </w:r>
    </w:p>
    <w:p w:rsidR="001D2101" w:rsidRDefault="001D2101" w:rsidP="001D2101">
      <w:r w:rsidRPr="00444C3C">
        <w:t>-</w:t>
      </w:r>
      <w:r>
        <w:t>Расскажем и покажем, как солнце просыпается и всем нам улыбается.</w:t>
      </w:r>
    </w:p>
    <w:p w:rsidR="001D2101" w:rsidRDefault="001D2101" w:rsidP="001D2101">
      <w:r>
        <w:t>-Лучики раскрывает и всех нас согревает</w:t>
      </w:r>
    </w:p>
    <w:p w:rsidR="001D2101" w:rsidRDefault="001D2101" w:rsidP="001D2101">
      <w:r>
        <w:t>Педагог: Ребята, а здесь еще что то осталось в рюкзачке? Ой, конвертики, давайте посмотрим что же в них. А здесь у нас головоломки, давайте соберем их и узнаем, чем же мы еще можем помочь жителям леса.</w:t>
      </w:r>
    </w:p>
    <w:p w:rsidR="001D2101" w:rsidRDefault="001D2101" w:rsidP="001D2101">
      <w:r>
        <w:t>Обсуждение и проговаривание картинок (солнце, дождик).</w:t>
      </w:r>
    </w:p>
    <w:p w:rsidR="001D2101" w:rsidRDefault="001D2101" w:rsidP="001D2101">
      <w:r>
        <w:t>Педагог: Ребята, Вам понравилось путешествие?</w:t>
      </w:r>
    </w:p>
    <w:p w:rsidR="001D2101" w:rsidRDefault="001D2101" w:rsidP="001D2101">
      <w:r>
        <w:t>Ответ детей: Да!</w:t>
      </w:r>
    </w:p>
    <w:p w:rsidR="001D2101" w:rsidRDefault="001D2101" w:rsidP="001D2101">
      <w:r>
        <w:t>Педагог: А давайте пока мы в этом лесу, нарисуем себе на память  рисунок пальчиками и заберем их собой. А почему мы не оставим рисунки в лесу? Ответы детей()</w:t>
      </w:r>
    </w:p>
    <w:p w:rsidR="001D2101" w:rsidRDefault="001D2101" w:rsidP="001D2101">
      <w:r>
        <w:t>Рисование рисунка.</w:t>
      </w:r>
    </w:p>
    <w:p w:rsidR="001D2101" w:rsidRDefault="001D2101" w:rsidP="001D2101">
      <w:r>
        <w:t>Пальчиковая гимнастика</w:t>
      </w:r>
    </w:p>
    <w:p w:rsidR="001D2101" w:rsidRDefault="001D2101" w:rsidP="001D2101">
      <w:r>
        <w:t>-Погуляйте вы в лесу, полюбуйтесь на красу</w:t>
      </w:r>
    </w:p>
    <w:p w:rsidR="001D2101" w:rsidRDefault="001D2101" w:rsidP="001D2101">
      <w:r>
        <w:t>-Далеко не расходитесь и в лесу не заблудитесь</w:t>
      </w:r>
    </w:p>
    <w:p w:rsidR="001D2101" w:rsidRDefault="001D2101" w:rsidP="001D2101">
      <w:r>
        <w:t>А если заблудитесь ,как будете звать(Ау)</w:t>
      </w:r>
    </w:p>
    <w:p w:rsidR="001D2101" w:rsidRDefault="001D2101" w:rsidP="001D2101">
      <w:r>
        <w:t>Педагог: Ну что дети, помогли вы местным жителям? А как? Какие трудности возникали? Что было интересного и полезного в нашем путешествии?</w:t>
      </w:r>
    </w:p>
    <w:p w:rsidR="001D2101" w:rsidRDefault="001D2101" w:rsidP="001D2101">
      <w:r>
        <w:t>Ответы детей()</w:t>
      </w:r>
    </w:p>
    <w:p w:rsidR="001D2101" w:rsidRDefault="001D2101" w:rsidP="001D2101">
      <w:r>
        <w:t>Завершается прогулка музыкальной игрой на развитие фонематического восприятия «Узнай по голосу» (звуки природы).</w:t>
      </w:r>
    </w:p>
    <w:p w:rsidR="001D2101" w:rsidRDefault="001D2101" w:rsidP="001D2101">
      <w:r>
        <w:t>Педагог: А теперь садимся в паровозик и едем домой! И прощаемся с нашим волшебным лесом!(игра паровозик)</w:t>
      </w:r>
    </w:p>
    <w:p w:rsidR="001D2101" w:rsidRDefault="001D2101" w:rsidP="001D2101">
      <w:r>
        <w:t>Дети: Пока!</w:t>
      </w:r>
    </w:p>
    <w:p w:rsidR="001D2101" w:rsidRPr="00444C3C" w:rsidRDefault="001D2101" w:rsidP="001D2101"/>
    <w:p w:rsidR="001D2101" w:rsidRPr="00444C3C" w:rsidRDefault="001D2101" w:rsidP="001D2101">
      <w:pPr>
        <w:rPr>
          <w:b/>
        </w:rPr>
      </w:pPr>
    </w:p>
    <w:p w:rsidR="001D2101" w:rsidRPr="00444C3C" w:rsidRDefault="001D2101" w:rsidP="001D2101">
      <w:pPr>
        <w:rPr>
          <w:b/>
        </w:rPr>
      </w:pPr>
    </w:p>
    <w:p w:rsidR="001D2101" w:rsidRDefault="001D2101" w:rsidP="001D2101"/>
    <w:p w:rsidR="001D2101" w:rsidRPr="00DF6753" w:rsidRDefault="001D2101" w:rsidP="001D2101"/>
    <w:p w:rsidR="00E155FC" w:rsidRDefault="00E155FC">
      <w:bookmarkStart w:id="0" w:name="_GoBack"/>
      <w:bookmarkEnd w:id="0"/>
    </w:p>
    <w:sectPr w:rsidR="00E1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57"/>
    <w:rsid w:val="00053F99"/>
    <w:rsid w:val="0007089D"/>
    <w:rsid w:val="00071581"/>
    <w:rsid w:val="000A54A1"/>
    <w:rsid w:val="000A592A"/>
    <w:rsid w:val="0014702B"/>
    <w:rsid w:val="001B5EED"/>
    <w:rsid w:val="001D2101"/>
    <w:rsid w:val="001F70C7"/>
    <w:rsid w:val="0021152F"/>
    <w:rsid w:val="00273B0F"/>
    <w:rsid w:val="002A2F65"/>
    <w:rsid w:val="002A4406"/>
    <w:rsid w:val="002C1F55"/>
    <w:rsid w:val="002C48DF"/>
    <w:rsid w:val="0034523B"/>
    <w:rsid w:val="003932D9"/>
    <w:rsid w:val="003B5A3D"/>
    <w:rsid w:val="003F722C"/>
    <w:rsid w:val="00424A57"/>
    <w:rsid w:val="004F65A9"/>
    <w:rsid w:val="005057D0"/>
    <w:rsid w:val="00512FA7"/>
    <w:rsid w:val="00550296"/>
    <w:rsid w:val="00592A79"/>
    <w:rsid w:val="00595E9A"/>
    <w:rsid w:val="005A782F"/>
    <w:rsid w:val="005C6108"/>
    <w:rsid w:val="005F4BA6"/>
    <w:rsid w:val="005F7847"/>
    <w:rsid w:val="006370D8"/>
    <w:rsid w:val="006621AC"/>
    <w:rsid w:val="00674A5F"/>
    <w:rsid w:val="006B087B"/>
    <w:rsid w:val="0073666B"/>
    <w:rsid w:val="0074619E"/>
    <w:rsid w:val="00756DF1"/>
    <w:rsid w:val="007A7F14"/>
    <w:rsid w:val="007F27D8"/>
    <w:rsid w:val="007F5DF3"/>
    <w:rsid w:val="0083128E"/>
    <w:rsid w:val="008340D7"/>
    <w:rsid w:val="00834790"/>
    <w:rsid w:val="00872B9D"/>
    <w:rsid w:val="008A720F"/>
    <w:rsid w:val="008B1E6D"/>
    <w:rsid w:val="008C7B50"/>
    <w:rsid w:val="008D2A41"/>
    <w:rsid w:val="00951DB6"/>
    <w:rsid w:val="00987910"/>
    <w:rsid w:val="009E1352"/>
    <w:rsid w:val="00A56436"/>
    <w:rsid w:val="00A70F74"/>
    <w:rsid w:val="00AF3744"/>
    <w:rsid w:val="00B008B3"/>
    <w:rsid w:val="00B1165C"/>
    <w:rsid w:val="00BA24C2"/>
    <w:rsid w:val="00BB2229"/>
    <w:rsid w:val="00BE6528"/>
    <w:rsid w:val="00C006EA"/>
    <w:rsid w:val="00C01CAA"/>
    <w:rsid w:val="00C4356B"/>
    <w:rsid w:val="00C97626"/>
    <w:rsid w:val="00CF34C7"/>
    <w:rsid w:val="00D34BB6"/>
    <w:rsid w:val="00D555A7"/>
    <w:rsid w:val="00D81BB2"/>
    <w:rsid w:val="00D92823"/>
    <w:rsid w:val="00E155FC"/>
    <w:rsid w:val="00E45125"/>
    <w:rsid w:val="00E81BB6"/>
    <w:rsid w:val="00E96EF3"/>
    <w:rsid w:val="00EA40A1"/>
    <w:rsid w:val="00EB168F"/>
    <w:rsid w:val="00EE1617"/>
    <w:rsid w:val="00EE5D88"/>
    <w:rsid w:val="00F02BCF"/>
    <w:rsid w:val="00F2128F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9E85B-A1C3-4A9A-AFAD-02DDB26D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12">
    <w:name w:val="c9 c12"/>
    <w:basedOn w:val="a"/>
    <w:rsid w:val="001D2101"/>
    <w:pPr>
      <w:spacing w:before="100" w:beforeAutospacing="1" w:after="100" w:afterAutospacing="1"/>
    </w:pPr>
  </w:style>
  <w:style w:type="character" w:customStyle="1" w:styleId="c1">
    <w:name w:val="c1"/>
    <w:basedOn w:val="a0"/>
    <w:rsid w:val="001D2101"/>
  </w:style>
  <w:style w:type="character" w:customStyle="1" w:styleId="apple-converted-space">
    <w:name w:val="apple-converted-space"/>
    <w:basedOn w:val="a0"/>
    <w:rsid w:val="001D2101"/>
  </w:style>
  <w:style w:type="character" w:customStyle="1" w:styleId="c20">
    <w:name w:val="c20"/>
    <w:basedOn w:val="a0"/>
    <w:rsid w:val="001D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Дашуля</cp:lastModifiedBy>
  <cp:revision>2</cp:revision>
  <dcterms:created xsi:type="dcterms:W3CDTF">2018-01-11T04:55:00Z</dcterms:created>
  <dcterms:modified xsi:type="dcterms:W3CDTF">2018-01-11T04:55:00Z</dcterms:modified>
</cp:coreProperties>
</file>