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t>Роль подвижных игр в жизни детей дошкольников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Дошкольный возраст - один из наиболее ответственных периодов в жизни каждого человека.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Воспитание здорового, физически подготовленного подрастающего поколения является жизненно необходимой и основной задачей педагогов, медиков и родителей. На сегодняшний день вопросы физкультурно-оздоровительной работы являются наиболее актуальными в деятельности любого дошкольного учреждения.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Важную роль при этом играет своевременно и правильно организованное физическое воспитание, одной из основных задач которого является развитие и совершенствование движений.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- специально организованные мероприятия по физической культуре, направленные на решение задач как оздоровительного, так и воспитательного характера. Основной формой обучения детей движениям признаны занятия. В то же время весьма существенное место в системе физического воспитания дошкольников занимают подвижные игры, которые широко применяются во всех возрастных группах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 Детям младшего дошкольного возраста выполнение игровых заданий доставляет большое удовольствие. Играя, ребенок упражняется в различных действиях. С помощью взрослых он овладевает новыми, более сложными движениями.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 xml:space="preserve">Игра помогает ребенку преодолеть робость, застенчивость. Часто бывает трудно заставить малыша выполнять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 Подчинение правилам игры воспитывает у детей организованность, внимание, умение управлять своими движениями, способствует проявлению волевых усилий. Дети должны, например, начинать движения все вместе по указанию </w:t>
      </w:r>
      <w:r w:rsidRPr="00AA06C3">
        <w:rPr>
          <w:color w:val="000000"/>
          <w:sz w:val="28"/>
          <w:szCs w:val="28"/>
        </w:rPr>
        <w:lastRenderedPageBreak/>
        <w:t>воспитателя, убегать от водящего только после сигнала или последних слов текста, если игра сопровождается текстом.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Подвижные игры чаще всего проводятся на улице, на свежем воздухе. При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Родител</w:t>
      </w:r>
      <w:proofErr w:type="gramStart"/>
      <w:r w:rsidRPr="00AA06C3">
        <w:rPr>
          <w:color w:val="000000"/>
          <w:sz w:val="28"/>
          <w:szCs w:val="28"/>
        </w:rPr>
        <w:t>и-</w:t>
      </w:r>
      <w:proofErr w:type="gramEnd"/>
      <w:r w:rsidRPr="00AA06C3">
        <w:rPr>
          <w:color w:val="000000"/>
          <w:sz w:val="28"/>
          <w:szCs w:val="28"/>
        </w:rPr>
        <w:t xml:space="preserve"> первые участники игр своих малышей. И чем активнее общение матери или отца с ребёнком, тем быстрее он развивается.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Родители не только организуют игру, но и сами включаются в детские забавы. Такое участие взрослых приносит двойную пользу: доставляет детям много радости и удовольствия, а папам и мамам даёт возможность лучше узнать своего ребёнка, стать его другом.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Энергия, которая у маленького ребенка бьет ключом, требует своего выхода наружу, поэтому детям младшего дошкольного возраста движение и подвижные игры необходимы.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Организуйте досуг вашего малыша на пользу его здоровья в виде игры. Выбирая подвижную игру для ребенка, отслеживайте соответствие игровых действий возрасту ребенка, его знаниям, умениям и навыкам.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Подвижные игры для детей 1, 5-3 года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t>«Паровоз»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В этой игре принимают участие взрослые. Мама, папа и малыш встают паровозиком и при движении друг за другом, издают звуки паровоза. Затем можно поменяться местами и малыш будет впереди паровозика и вести «состав» вперед.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t>«Догонялки»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Самая любимая и первая подвижная игра малыша, он убегает от взрослого, а взрослый его догоняет и обнимает, после можно поменяться ролями.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t>«Воробушки».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Представьте, что вы воробушки, прыгучие и непоседливые. Можно подпрыгивать и одновременно помахивать руками. Пусть ребенок прыгает на двух ногах на месте или вперед и назад. Если малышу это трудно дается, держите его сначала под мышки, потом за руку.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t>«Прыгаем через лужи».</w:t>
      </w:r>
    </w:p>
    <w:p w:rsid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Вы можете найти настоящие лужи и прыгать через них (более экстремальный вариант). А можете нарисовать их мелом на асфальте и перепрыгивать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b/>
          <w:bCs/>
          <w:i/>
          <w:iCs/>
          <w:color w:val="000000"/>
          <w:sz w:val="28"/>
          <w:szCs w:val="28"/>
        </w:rPr>
        <w:lastRenderedPageBreak/>
        <w:t>«Солнечный зайчик»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Пускайте по стене солнечные зайчики и предложите малышу их поймать ладошками, а когда зайчик будет на полу его можно ловить ногами. Сопровождать игру можно следующим стихотворением: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 xml:space="preserve">• Скачут </w:t>
      </w:r>
      <w:proofErr w:type="spellStart"/>
      <w:r w:rsidRPr="00AA06C3">
        <w:rPr>
          <w:color w:val="000000"/>
          <w:sz w:val="28"/>
          <w:szCs w:val="28"/>
        </w:rPr>
        <w:t>побегайчики</w:t>
      </w:r>
      <w:proofErr w:type="spellEnd"/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Солнечные зайчики,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Мы зовем их — не идут,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Были тут — и нет их тут.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 xml:space="preserve">• Прыг, </w:t>
      </w:r>
      <w:proofErr w:type="gramStart"/>
      <w:r w:rsidRPr="00AA06C3">
        <w:rPr>
          <w:color w:val="000000"/>
          <w:sz w:val="28"/>
          <w:szCs w:val="28"/>
        </w:rPr>
        <w:t>прыг</w:t>
      </w:r>
      <w:proofErr w:type="gramEnd"/>
      <w:r w:rsidRPr="00AA06C3">
        <w:rPr>
          <w:color w:val="000000"/>
          <w:sz w:val="28"/>
          <w:szCs w:val="28"/>
        </w:rPr>
        <w:t xml:space="preserve"> по углам,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Были там — и нет их там.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Где же зайчики? Ушли,</w:t>
      </w:r>
    </w:p>
    <w:p w:rsidR="00AA06C3" w:rsidRPr="00AA06C3" w:rsidRDefault="00AA06C3" w:rsidP="00AA06C3">
      <w:pPr>
        <w:pStyle w:val="a3"/>
        <w:shd w:val="clear" w:color="auto" w:fill="F4F4F4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• Мы нигде их не нашли.</w:t>
      </w:r>
    </w:p>
    <w:p w:rsidR="00AA06C3" w:rsidRPr="00AA06C3" w:rsidRDefault="00AA06C3" w:rsidP="00AA06C3">
      <w:pPr>
        <w:pStyle w:val="a3"/>
        <w:shd w:val="clear" w:color="auto" w:fill="E4EDC2"/>
        <w:spacing w:before="0" w:beforeAutospacing="0" w:after="150" w:afterAutospacing="0"/>
        <w:rPr>
          <w:color w:val="000000"/>
          <w:sz w:val="28"/>
          <w:szCs w:val="28"/>
        </w:rPr>
      </w:pPr>
      <w:r w:rsidRPr="00AA06C3">
        <w:rPr>
          <w:color w:val="000000"/>
          <w:sz w:val="28"/>
          <w:szCs w:val="28"/>
        </w:rPr>
        <w:t> </w:t>
      </w:r>
    </w:p>
    <w:p w:rsidR="00282BD1" w:rsidRPr="00AA06C3" w:rsidRDefault="00282BD1">
      <w:pPr>
        <w:rPr>
          <w:rFonts w:ascii="Times New Roman" w:hAnsi="Times New Roman" w:cs="Times New Roman"/>
          <w:sz w:val="28"/>
          <w:szCs w:val="28"/>
        </w:rPr>
      </w:pPr>
    </w:p>
    <w:sectPr w:rsidR="00282BD1" w:rsidRPr="00AA06C3" w:rsidSect="0028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C3"/>
    <w:rsid w:val="00282BD1"/>
    <w:rsid w:val="00A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2018-01-09T14:59:00Z</dcterms:created>
  <dcterms:modified xsi:type="dcterms:W3CDTF">2018-01-09T15:00:00Z</dcterms:modified>
</cp:coreProperties>
</file>