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28" w:rsidRDefault="00415828" w:rsidP="00BD7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проекта: «Служба – 01»</w:t>
      </w:r>
    </w:p>
    <w:p w:rsidR="00415828" w:rsidRDefault="00415828" w:rsidP="0041582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</w:t>
      </w:r>
      <w:r w:rsidRPr="00415828">
        <w:rPr>
          <w:sz w:val="28"/>
          <w:szCs w:val="28"/>
        </w:rPr>
        <w:t>проекта: информационный, практик</w:t>
      </w:r>
      <w:proofErr w:type="gramStart"/>
      <w:r w:rsidRPr="00415828">
        <w:rPr>
          <w:sz w:val="28"/>
          <w:szCs w:val="28"/>
        </w:rPr>
        <w:t>а-</w:t>
      </w:r>
      <w:proofErr w:type="gramEnd"/>
      <w:r w:rsidRPr="00415828">
        <w:rPr>
          <w:sz w:val="28"/>
          <w:szCs w:val="28"/>
        </w:rPr>
        <w:t xml:space="preserve"> ориентированный.</w:t>
      </w:r>
    </w:p>
    <w:p w:rsidR="00415828" w:rsidRPr="00415828" w:rsidRDefault="00415828" w:rsidP="0041582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проекта 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ети, педагоги</w:t>
      </w:r>
      <w:r w:rsidRPr="00415828">
        <w:rPr>
          <w:sz w:val="28"/>
          <w:szCs w:val="28"/>
        </w:rPr>
        <w:t>, родители.</w:t>
      </w:r>
    </w:p>
    <w:p w:rsidR="00415828" w:rsidRPr="00BF0E26" w:rsidRDefault="00415828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F0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ЭТАПЫ РЕАЛИЗАЦИИ ПРОЕКТА</w:t>
      </w:r>
    </w:p>
    <w:p w:rsidR="00415828" w:rsidRPr="00D1764F" w:rsidRDefault="00415828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1764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</w:p>
    <w:p w:rsidR="00415828" w:rsidRPr="00D1764F" w:rsidRDefault="00415828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176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1.     </w:t>
      </w:r>
      <w:r w:rsidRPr="00D176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Организационно-подготовительный</w:t>
      </w:r>
      <w:r w:rsidRPr="00D176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415828" w:rsidRPr="00D1764F" w:rsidRDefault="00415828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176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       Обоснование актуальности темы, мотивация ее выбора; </w:t>
      </w:r>
    </w:p>
    <w:p w:rsidR="00415828" w:rsidRPr="00D1764F" w:rsidRDefault="00415828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176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       Определение цели и задач проекта;</w:t>
      </w:r>
    </w:p>
    <w:p w:rsidR="00415828" w:rsidRPr="00D1764F" w:rsidRDefault="00415828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176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       Подбор литературы, пособий, атрибутов;</w:t>
      </w:r>
    </w:p>
    <w:p w:rsidR="00415828" w:rsidRPr="00D1764F" w:rsidRDefault="00415828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176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       Обсуждение с родителями детей вопросов, связанных с реализацией проекта;</w:t>
      </w:r>
    </w:p>
    <w:p w:rsidR="00415828" w:rsidRPr="00D1764F" w:rsidRDefault="00415828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176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       Составление тематического планирования мероприятий.</w:t>
      </w:r>
    </w:p>
    <w:p w:rsidR="00415828" w:rsidRPr="00D1764F" w:rsidRDefault="00D1764F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2.  </w:t>
      </w:r>
      <w:r w:rsidR="00415828" w:rsidRPr="00D176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   </w:t>
      </w:r>
      <w:r w:rsidR="00415828" w:rsidRPr="00D176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Основной</w:t>
      </w:r>
    </w:p>
    <w:p w:rsidR="00415828" w:rsidRPr="00D1764F" w:rsidRDefault="00415828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176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       Деятельность с детьми  в соответствии с тематическим планированием.</w:t>
      </w:r>
    </w:p>
    <w:p w:rsidR="00415828" w:rsidRPr="00D1764F" w:rsidRDefault="00415828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176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       Работа в режиме инновационной деятельности. </w:t>
      </w:r>
    </w:p>
    <w:p w:rsidR="00415828" w:rsidRPr="00D1764F" w:rsidRDefault="00415828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176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3.     </w:t>
      </w:r>
      <w:r w:rsidRPr="00D176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Заключительный </w:t>
      </w:r>
    </w:p>
    <w:p w:rsidR="00415828" w:rsidRPr="00D1764F" w:rsidRDefault="00415828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176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       Обобщение результатов работы;</w:t>
      </w:r>
    </w:p>
    <w:p w:rsidR="00415828" w:rsidRPr="00D1764F" w:rsidRDefault="00415828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176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       Анализ деятельности;</w:t>
      </w:r>
    </w:p>
    <w:p w:rsidR="00415828" w:rsidRPr="00D1764F" w:rsidRDefault="00415828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176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       Презентация итогов работы. </w:t>
      </w:r>
    </w:p>
    <w:p w:rsidR="00415828" w:rsidRPr="00D1764F" w:rsidRDefault="00415828" w:rsidP="00BD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828" w:rsidRPr="00C50174" w:rsidRDefault="00415828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50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ОСНОВНЫЕ ПРИНЦИПЫ РЕАЛИЗАЦИИ ПРОЕКТА</w:t>
      </w:r>
    </w:p>
    <w:p w:rsidR="00415828" w:rsidRPr="00C50174" w:rsidRDefault="00415828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50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415828" w:rsidRPr="00C50174" w:rsidRDefault="00415828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50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     </w:t>
      </w:r>
      <w:r w:rsidR="00C50174" w:rsidRPr="00C50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       Работа по привитию навыков пожарной безопасности детей</w:t>
      </w:r>
      <w:r w:rsidRPr="00C50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проводиться системно, по всем направлениям, с включением всех участников педагогического процесса в ДОУ, родителей, и установлением внешних связей.</w:t>
      </w:r>
    </w:p>
    <w:p w:rsidR="00415828" w:rsidRPr="00C50174" w:rsidRDefault="00415828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50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       Учет возрастных особенностей при отборе содержания, задач обучения и воспитания.</w:t>
      </w:r>
    </w:p>
    <w:p w:rsidR="00415828" w:rsidRPr="00C50174" w:rsidRDefault="00415828" w:rsidP="0041582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50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      Обеспечение эмоционально-психологического комфорта и уважения к личности ребенка.</w:t>
      </w:r>
    </w:p>
    <w:p w:rsidR="00415828" w:rsidRDefault="00415828" w:rsidP="00BD7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5828" w:rsidRDefault="00415828" w:rsidP="00BD7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5828" w:rsidRDefault="00415828" w:rsidP="00BD7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9E0" w:rsidRDefault="004C0BFA" w:rsidP="00BD7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B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4C0BFA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proofErr w:type="spellStart"/>
      <w:r w:rsidRPr="004C0BFA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</w:p>
    <w:p w:rsidR="004C0BFA" w:rsidRPr="00C50174" w:rsidRDefault="004C0BFA" w:rsidP="00BD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174">
        <w:rPr>
          <w:rFonts w:ascii="Times New Roman" w:hAnsi="Times New Roman" w:cs="Times New Roman"/>
          <w:sz w:val="28"/>
          <w:szCs w:val="28"/>
        </w:rPr>
        <w:t>Реальность сегодняшней жизни такова, что никто не застрахован от стихийных бедствий, несчастных случаев</w:t>
      </w:r>
      <w:r w:rsidR="00415828" w:rsidRPr="00C50174">
        <w:rPr>
          <w:rFonts w:ascii="Times New Roman" w:hAnsi="Times New Roman" w:cs="Times New Roman"/>
          <w:sz w:val="28"/>
          <w:szCs w:val="28"/>
        </w:rPr>
        <w:t xml:space="preserve">, в том числе от пожаров. Любознательность детей дошкольного возраста часто приводит к играм со спичками, бытовыми приборами. Всё это небезопасно. Наша задача – не только дать детям знания, но и привить навыки безопасного поведения. </w:t>
      </w:r>
    </w:p>
    <w:p w:rsidR="003427D7" w:rsidRDefault="00BD79E0" w:rsidP="00342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Формировать навыки безопасного поведения в быту, учить адекватным действиям в пожароопасных ситуациях.</w:t>
      </w:r>
    </w:p>
    <w:p w:rsidR="00BD79E0" w:rsidRDefault="00BD79E0" w:rsidP="00342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79E0" w:rsidRDefault="00BD79E0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9E0">
        <w:rPr>
          <w:rFonts w:ascii="Times New Roman" w:hAnsi="Times New Roman" w:cs="Times New Roman"/>
          <w:sz w:val="28"/>
          <w:szCs w:val="28"/>
        </w:rPr>
        <w:t>1. Углублять и систематизировать знания детей о причинах возникновения пожаров; объяснить, чем опасен открытый огонь; подвести к пониманию вероятных последствий детских шалостей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9E0" w:rsidRDefault="00BD79E0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Знакомить с историей появления бытовых электроприборов (утюг, пылесос, телевизор, стиральная машина и т.д.).</w:t>
      </w:r>
    </w:p>
    <w:p w:rsidR="00BD79E0" w:rsidRDefault="00BD79E0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чувство повышенной опасности огня; рассказать о признаках и свойствах легковоспламеняющихся предметов и материалов.</w:t>
      </w:r>
    </w:p>
    <w:p w:rsidR="00BD79E0" w:rsidRDefault="00BD79E0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Познакомить с правилами поведения при пожаре.</w:t>
      </w:r>
    </w:p>
    <w:p w:rsidR="00BD79E0" w:rsidRDefault="00BD79E0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Убедить в необходимости выучить наизусть важную информацию о себе (фамилия, имя, домашний адрес и номер телефона); учить набирать телефонный номер пожарной службы; формировать навыки общения с дежурным пожарной части в экстремальной ситуации.</w:t>
      </w:r>
    </w:p>
    <w:p w:rsidR="00BD79E0" w:rsidRDefault="00BD79E0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Продолжать знакомить с профессией пожарного и техникой, помогающей тушить пожар</w:t>
      </w:r>
      <w:r w:rsidR="009A6E4A">
        <w:rPr>
          <w:rFonts w:ascii="Times New Roman" w:hAnsi="Times New Roman" w:cs="Times New Roman"/>
          <w:sz w:val="28"/>
          <w:szCs w:val="28"/>
        </w:rPr>
        <w:t>; воспитывать уважение к труду пожарных.</w:t>
      </w:r>
    </w:p>
    <w:p w:rsidR="009A6E4A" w:rsidRDefault="009A6E4A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Углублять и расширять знания об охране жизни людей.</w:t>
      </w:r>
    </w:p>
    <w:p w:rsidR="009A6E4A" w:rsidRDefault="009A6E4A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Формировать навыки самостоятельности, воспитывать ответственное поведение.</w:t>
      </w:r>
    </w:p>
    <w:p w:rsidR="009A6E4A" w:rsidRDefault="009A6E4A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Развивать познавательную активность, любознательность, творческие способности, воображение, мышление, коммуникативные навыки.</w:t>
      </w:r>
    </w:p>
    <w:p w:rsidR="009A6E4A" w:rsidRDefault="009A6E4A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E4A" w:rsidRPr="00C50174" w:rsidRDefault="00C50174" w:rsidP="00342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174">
        <w:rPr>
          <w:rFonts w:ascii="Times New Roman" w:hAnsi="Times New Roman" w:cs="Times New Roman"/>
          <w:b/>
          <w:sz w:val="28"/>
          <w:szCs w:val="28"/>
        </w:rPr>
        <w:t>Предполагаемые итоги реализации проекта:</w:t>
      </w:r>
    </w:p>
    <w:p w:rsidR="00C50174" w:rsidRDefault="00C50174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Знания детей о пожарной безопасности.</w:t>
      </w:r>
    </w:p>
    <w:p w:rsidR="00C50174" w:rsidRDefault="00C50174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Навыки поведения в опасных ситуациях.</w:t>
      </w:r>
    </w:p>
    <w:p w:rsidR="00C50174" w:rsidRDefault="00C50174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Умение играть в «Спасателей», «Пожарных».</w:t>
      </w:r>
    </w:p>
    <w:p w:rsidR="00C50174" w:rsidRDefault="00C50174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Выставка рисунков «Хочу быть пожарным».</w:t>
      </w:r>
    </w:p>
    <w:p w:rsidR="00C50174" w:rsidRDefault="00C50174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Интерес родителей к проблеме ОБЖ.</w:t>
      </w:r>
    </w:p>
    <w:p w:rsidR="009A6E4A" w:rsidRDefault="009A6E4A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AAE" w:rsidRPr="00C3762A" w:rsidRDefault="00B56AAE" w:rsidP="00342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762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3762A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C3762A">
        <w:rPr>
          <w:rFonts w:ascii="Times New Roman" w:hAnsi="Times New Roman" w:cs="Times New Roman"/>
          <w:b/>
          <w:sz w:val="28"/>
          <w:szCs w:val="28"/>
        </w:rPr>
        <w:t xml:space="preserve"> Разработка проекта</w:t>
      </w:r>
    </w:p>
    <w:p w:rsidR="00C3762A" w:rsidRDefault="00C3762A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AAE" w:rsidRDefault="00B56AAE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методической и художественной  литературы, плакаты, иллюстрации по данной теме.</w:t>
      </w:r>
    </w:p>
    <w:p w:rsidR="00B56AAE" w:rsidRDefault="00B56AAE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связи с сотрудниками пожарной части для проведения экскурсий.</w:t>
      </w:r>
    </w:p>
    <w:p w:rsidR="00B56AAE" w:rsidRDefault="00B56AAE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материала и оборудования для проведения сюжетно – ролевых игр. </w:t>
      </w:r>
    </w:p>
    <w:p w:rsidR="00C3762A" w:rsidRDefault="00C3762A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до сведения родительской общественности важность данной проблемы.</w:t>
      </w:r>
    </w:p>
    <w:p w:rsidR="00C3762A" w:rsidRPr="00B56AAE" w:rsidRDefault="00C3762A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перспективного плана мероприятий.</w:t>
      </w:r>
    </w:p>
    <w:p w:rsidR="006B570A" w:rsidRDefault="006B570A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E4A" w:rsidRPr="006B570A" w:rsidRDefault="006B570A" w:rsidP="00342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570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B570A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6B570A">
        <w:rPr>
          <w:rFonts w:ascii="Times New Roman" w:hAnsi="Times New Roman" w:cs="Times New Roman"/>
          <w:b/>
          <w:sz w:val="28"/>
          <w:szCs w:val="28"/>
        </w:rPr>
        <w:t xml:space="preserve"> Реализация проекта</w:t>
      </w:r>
    </w:p>
    <w:p w:rsidR="006B570A" w:rsidRDefault="006B570A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E4A" w:rsidRPr="00C26090" w:rsidRDefault="00C50174" w:rsidP="00C26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90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6B570A" w:rsidRPr="00C2609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26090" w:rsidRPr="00C26090">
        <w:rPr>
          <w:rFonts w:ascii="Times New Roman" w:hAnsi="Times New Roman" w:cs="Times New Roman"/>
          <w:b/>
          <w:sz w:val="28"/>
          <w:szCs w:val="28"/>
        </w:rPr>
        <w:t>правилам пожарной безопасности</w:t>
      </w:r>
    </w:p>
    <w:p w:rsidR="009A6E4A" w:rsidRDefault="009A6E4A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10206"/>
        <w:gridCol w:w="2835"/>
      </w:tblGrid>
      <w:tr w:rsidR="00C26090" w:rsidTr="00C26090">
        <w:tc>
          <w:tcPr>
            <w:tcW w:w="152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20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C26090" w:rsidTr="00C26090">
        <w:tc>
          <w:tcPr>
            <w:tcW w:w="152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0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«Профессия  - пожарный»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НОД: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«Огонь.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злой» (средняя группа);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«Огонь» (старшая группа)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«Огонь – друг или враг?» - викторина в подготовительной к школе группе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ситуация «Правильно ли я поступил»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детям и обсуждение произведений С.Маршака «Пожар», «Рассказ о Неизвестном герое»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 детьми иллюстраций на противопожарную тему.</w:t>
            </w:r>
          </w:p>
        </w:tc>
        <w:tc>
          <w:tcPr>
            <w:tcW w:w="2835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26090" w:rsidTr="00C26090">
        <w:tc>
          <w:tcPr>
            <w:tcW w:w="152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20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с детьми: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«Пожарная сигнализация» (средняя, старшая, подготовительная группы)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«Эта спичка – невеличка» (со всеми детьми)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исследовательской деятельности: опыт «Опасные спички»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экскурсии по ДОУ – «Путь эвакуации» (знакомство с противопожарным инвентарем)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«Хорошо – плохо», «Отгадай загадку»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ситуаций: «Бабушка забыла выключить утюг», «Мама оставила сушить белье над плитой»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плакатов.</w:t>
            </w:r>
          </w:p>
        </w:tc>
        <w:tc>
          <w:tcPr>
            <w:tcW w:w="2835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26090" w:rsidTr="00C26090">
        <w:tc>
          <w:tcPr>
            <w:tcW w:w="152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020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бесед: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при пожаре»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появились бытовые электроприборы» (ст.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возраст)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у нас в квартире газ»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«Хочу быть пожарным»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«Горит – не горит», «Пожароопасные предметы»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НОД: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«Опасность подстерегает» (средняя, старшая, подготовительная группы)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помощники» (младшая группа)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пословиц, поговорок, отгадывание загадок на противопожарную тему.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инсценировок «Правильно ли я поступил?»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Л. Толстой «Пожарные собаки», «Пожар»; Е. Пермяк «От котла до костра»</w:t>
            </w:r>
          </w:p>
        </w:tc>
        <w:tc>
          <w:tcPr>
            <w:tcW w:w="2835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26090" w:rsidTr="00C26090">
        <w:tc>
          <w:tcPr>
            <w:tcW w:w="152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20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«Будь осторожен с электроприборами» (во всех группах)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«Люди героической профессии» (ст.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возраст)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«Чтобы не было беды»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сюжетно – ролевых игр «Мы – пожарные», «К нам гости пришли»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творческих рассказов детьми «Спичка – невеличка и большой пожар», «Отчего может быть беда»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«Спички не тронь – в спичках огонь»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«Кошкин дом»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 «В доме зажгли бенгальский огонь», «Правильно украсим елку», «Опасные хлопушки»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 «Пожарные на учении», «Полоса препятствий»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опытов «Опасная свеча», «Бенгальские огни»</w:t>
            </w:r>
          </w:p>
        </w:tc>
        <w:tc>
          <w:tcPr>
            <w:tcW w:w="2835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26090" w:rsidTr="00C26090">
        <w:tc>
          <w:tcPr>
            <w:tcW w:w="152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20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«Орудия труда пожарного», « Как появились бытовые электроприборы» (продолжение)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НОД: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помощники», «Огонь – друг и враг человека»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«Пожароопасные предметы», «Что нужно пожарному для работы»,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попал в беду»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« Опасная птица – пожар» (совместно с родителями)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С. Маршака «Рассказ о неизвестном герое» Б. Житков «Пожар», «Дым».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«Мой дом»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прачечную (знакомство с работой утюга, стиральной машины)</w:t>
            </w:r>
          </w:p>
        </w:tc>
        <w:tc>
          <w:tcPr>
            <w:tcW w:w="2835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26090" w:rsidTr="00C26090">
        <w:tc>
          <w:tcPr>
            <w:tcW w:w="152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20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«Правила поведения при пожаре»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«Отчего пожар в лесу?»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«Пожарным можешь ты не быть!»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отработке навыков эвакуации из ДОУ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ролевому диалогу с диспетчером Службы спасения.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драматизация «Путаница» К. Чуковского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Чтение: Б. Житков «Пожар в море», Е. Пермяк «Огонь – опасная игра»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плакатами «Один дома», «Безопасность»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 «Отвести беду»</w:t>
            </w:r>
          </w:p>
        </w:tc>
        <w:tc>
          <w:tcPr>
            <w:tcW w:w="2835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26090" w:rsidTr="00C26090">
        <w:tc>
          <w:tcPr>
            <w:tcW w:w="152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20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– обсуждений «Кто может готовить на плите», «Можно ли детям самостоятельно включать бытовые электроприборы»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«Что такое хорошо, а что такое плохо», «Пожароопасные предметы»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практикума со старшими дошкольниками по оказанию первой помощи пострадавшему при пожаре.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подвижных игр «Круговая тренировка», «Полоса препятствий»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пищеблок (ознакомление с электроприборами на кухне, работа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плиты повара)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песни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 играйте с огнем»</w:t>
            </w:r>
          </w:p>
        </w:tc>
        <w:tc>
          <w:tcPr>
            <w:tcW w:w="2835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26090" w:rsidTr="00C26090">
        <w:tc>
          <w:tcPr>
            <w:tcW w:w="152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020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работником пожарной охраны о работе пожарных.</w:t>
            </w:r>
          </w:p>
          <w:p w:rsidR="00C26090" w:rsidRDefault="00C26090" w:rsidP="003427D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Повторная экскурсия по ДОУ 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D5358">
              <w:rPr>
                <w:rFonts w:ascii="Times New Roman" w:hAnsi="Times New Roman"/>
                <w:sz w:val="28"/>
                <w:szCs w:val="28"/>
              </w:rPr>
              <w:t>знакомить с уголком пожарной безопасности.</w:t>
            </w:r>
            <w:proofErr w:type="gramEnd"/>
            <w:r w:rsidRPr="00CD5358">
              <w:rPr>
                <w:rFonts w:ascii="Times New Roman" w:hAnsi="Times New Roman"/>
                <w:sz w:val="28"/>
                <w:szCs w:val="28"/>
              </w:rPr>
              <w:t xml:space="preserve"> Расширить знания о противопожарной работе в ДОУ. </w:t>
            </w:r>
            <w:proofErr w:type="gramStart"/>
            <w:r w:rsidRPr="00CD5358">
              <w:rPr>
                <w:rFonts w:ascii="Times New Roman" w:hAnsi="Times New Roman"/>
                <w:sz w:val="28"/>
                <w:szCs w:val="28"/>
              </w:rPr>
              <w:t>Познакомить с условными схемами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</w:p>
          <w:p w:rsidR="00C26090" w:rsidRDefault="00C26090" w:rsidP="00342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сюжетно – ролевой игры «Пожарные»</w:t>
            </w:r>
          </w:p>
          <w:p w:rsidR="00C26090" w:rsidRDefault="00C26090" w:rsidP="00342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иллюстраций, плакатов по противопожарной тематике, отгадывание загадок.</w:t>
            </w:r>
          </w:p>
          <w:p w:rsidR="00C26090" w:rsidRDefault="00C26090" w:rsidP="00342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– ситуации «Как узнать и сообщить о пожаре?» «На чем быстрее добраться до пожара?»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Дидактическая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игры «Что необходимо пожарному для работы?», «Когда кому звонить?», «Пожароопасные предметы»</w:t>
            </w:r>
          </w:p>
        </w:tc>
        <w:tc>
          <w:tcPr>
            <w:tcW w:w="2835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26090" w:rsidTr="00C26090">
        <w:tc>
          <w:tcPr>
            <w:tcW w:w="152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206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Люди героической профессии», «Наш дом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продуктов детского творчества «Пожарная безопасность»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занятие по обучению ролевого диалога с диспетчером МЧС.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«Горит – не горит», «Хорошо – плохо»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пожарных.</w:t>
            </w:r>
          </w:p>
        </w:tc>
        <w:tc>
          <w:tcPr>
            <w:tcW w:w="2835" w:type="dxa"/>
          </w:tcPr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26090" w:rsidRDefault="00C26090" w:rsidP="0034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A6E4A" w:rsidRDefault="009A6E4A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A13" w:rsidRPr="002E6A13" w:rsidRDefault="00C26090" w:rsidP="002E6A13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A1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E6A13">
        <w:rPr>
          <w:rFonts w:ascii="Times New Roman" w:hAnsi="Times New Roman" w:cs="Times New Roman"/>
          <w:b/>
          <w:sz w:val="28"/>
          <w:szCs w:val="28"/>
        </w:rPr>
        <w:t>.</w:t>
      </w:r>
      <w:r w:rsidRPr="002E6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A13" w:rsidRPr="002E6A13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Презентационно</w:t>
      </w:r>
      <w:proofErr w:type="spellEnd"/>
      <w:r w:rsidR="002E6A13" w:rsidRPr="002E6A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завершающий</w:t>
      </w:r>
    </w:p>
    <w:p w:rsidR="002E6A13" w:rsidRDefault="002E6A13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090" w:rsidRDefault="002E6A13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выставка продуктов детского творчества «Пожарная безопасность»</w:t>
      </w:r>
    </w:p>
    <w:p w:rsidR="002E6A13" w:rsidRPr="00C26090" w:rsidRDefault="002E6A13" w:rsidP="0034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«Пожарным можешь ты не быть».</w:t>
      </w:r>
    </w:p>
    <w:sectPr w:rsidR="002E6A13" w:rsidRPr="00C26090" w:rsidSect="00BD79E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7D7"/>
    <w:rsid w:val="000230F0"/>
    <w:rsid w:val="000A14C4"/>
    <w:rsid w:val="00135778"/>
    <w:rsid w:val="002B022D"/>
    <w:rsid w:val="002E6A13"/>
    <w:rsid w:val="003427D7"/>
    <w:rsid w:val="003D69F1"/>
    <w:rsid w:val="00415828"/>
    <w:rsid w:val="004C0BFA"/>
    <w:rsid w:val="004E3562"/>
    <w:rsid w:val="005025CA"/>
    <w:rsid w:val="005A4D3C"/>
    <w:rsid w:val="005B0032"/>
    <w:rsid w:val="005D20C7"/>
    <w:rsid w:val="006B570A"/>
    <w:rsid w:val="007649E4"/>
    <w:rsid w:val="007A0273"/>
    <w:rsid w:val="00802506"/>
    <w:rsid w:val="009A6E4A"/>
    <w:rsid w:val="00AC6D5F"/>
    <w:rsid w:val="00B56AAE"/>
    <w:rsid w:val="00B60C65"/>
    <w:rsid w:val="00B769E1"/>
    <w:rsid w:val="00BD79E0"/>
    <w:rsid w:val="00C26090"/>
    <w:rsid w:val="00C3762A"/>
    <w:rsid w:val="00C50174"/>
    <w:rsid w:val="00CD5358"/>
    <w:rsid w:val="00D1764F"/>
    <w:rsid w:val="00EC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1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2013-04-05T09:19:00Z</dcterms:created>
  <dcterms:modified xsi:type="dcterms:W3CDTF">2013-04-11T08:32:00Z</dcterms:modified>
</cp:coreProperties>
</file>