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DD" w:rsidRDefault="00F938DD" w:rsidP="00F938DD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564612"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идактическая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64612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гра </w:t>
      </w:r>
      <w:r w:rsidRPr="00F938DD">
        <w:rPr>
          <w:rFonts w:ascii="Times New Roman" w:hAnsi="Times New Roman"/>
          <w:b/>
          <w:bCs/>
          <w:color w:val="000000"/>
          <w:sz w:val="24"/>
          <w:szCs w:val="24"/>
        </w:rPr>
        <w:t>«Кто что делает?»</w:t>
      </w:r>
    </w:p>
    <w:p w:rsidR="00E62235" w:rsidRDefault="00E62235" w:rsidP="00F938DD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поле: «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Уважительное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отношение к труду взрослых </w:t>
      </w:r>
    </w:p>
    <w:p w:rsidR="00E62235" w:rsidRDefault="00E62235" w:rsidP="00F938DD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различных профессий».</w:t>
      </w:r>
    </w:p>
    <w:p w:rsidR="00F938DD" w:rsidRDefault="00F938DD" w:rsidP="00F938D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hAnsi="Times New Roman"/>
          <w:bCs/>
          <w:color w:val="000000"/>
          <w:sz w:val="24"/>
          <w:szCs w:val="24"/>
        </w:rPr>
        <w:t>формировать уважительное отношение к тру</w:t>
      </w:r>
      <w:r w:rsidR="004023A2">
        <w:rPr>
          <w:rFonts w:ascii="Times New Roman" w:hAnsi="Times New Roman"/>
          <w:bCs/>
          <w:color w:val="000000"/>
          <w:sz w:val="24"/>
          <w:szCs w:val="24"/>
        </w:rPr>
        <w:t>ду взрослых различных профессий,</w:t>
      </w:r>
    </w:p>
    <w:p w:rsidR="00F938DD" w:rsidRDefault="004023A2" w:rsidP="00F938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обобщить представления детей о трудовых</w:t>
      </w:r>
      <w:r w:rsidR="00F938DD" w:rsidRPr="009E18D0">
        <w:rPr>
          <w:rFonts w:ascii="Times New Roman" w:hAnsi="Times New Roman"/>
          <w:sz w:val="24"/>
          <w:szCs w:val="24"/>
        </w:rPr>
        <w:t xml:space="preserve"> действи</w:t>
      </w:r>
      <w:r>
        <w:rPr>
          <w:rFonts w:ascii="Times New Roman" w:hAnsi="Times New Roman"/>
          <w:sz w:val="24"/>
          <w:szCs w:val="24"/>
        </w:rPr>
        <w:t>ях</w:t>
      </w:r>
      <w:r w:rsidR="00F938DD" w:rsidRPr="009E18D0">
        <w:rPr>
          <w:rFonts w:ascii="Times New Roman" w:hAnsi="Times New Roman"/>
          <w:sz w:val="24"/>
          <w:szCs w:val="24"/>
        </w:rPr>
        <w:t xml:space="preserve">, совершаемых людьми разных </w:t>
      </w:r>
      <w:r w:rsidR="00F938DD">
        <w:rPr>
          <w:rFonts w:ascii="Times New Roman" w:hAnsi="Times New Roman"/>
          <w:sz w:val="24"/>
          <w:szCs w:val="24"/>
        </w:rPr>
        <w:t>профессий, ф</w:t>
      </w:r>
      <w:r w:rsidR="00F938DD" w:rsidRPr="004A51FB">
        <w:rPr>
          <w:rFonts w:ascii="Times New Roman" w:hAnsi="Times New Roman"/>
          <w:sz w:val="24"/>
          <w:szCs w:val="24"/>
        </w:rPr>
        <w:t>ормировать у детей умение выявлять ассоциативные свя</w:t>
      </w:r>
      <w:r w:rsidR="00F938DD">
        <w:rPr>
          <w:rFonts w:ascii="Times New Roman" w:hAnsi="Times New Roman"/>
          <w:sz w:val="24"/>
          <w:szCs w:val="24"/>
        </w:rPr>
        <w:t>зи (профессия – результат труда – польза для людей), ф</w:t>
      </w:r>
      <w:r w:rsidR="00F938DD" w:rsidRPr="004A51FB">
        <w:rPr>
          <w:rFonts w:ascii="Times New Roman" w:hAnsi="Times New Roman"/>
          <w:sz w:val="24"/>
          <w:szCs w:val="24"/>
        </w:rPr>
        <w:t xml:space="preserve">ормировать у детей потребность в чтении, как </w:t>
      </w:r>
      <w:r w:rsidR="00F938DD">
        <w:rPr>
          <w:rFonts w:ascii="Times New Roman" w:hAnsi="Times New Roman"/>
          <w:sz w:val="24"/>
          <w:szCs w:val="24"/>
        </w:rPr>
        <w:t>помощнике обогащения представлений о труде взрослых.</w:t>
      </w:r>
    </w:p>
    <w:p w:rsidR="00F938DD" w:rsidRPr="00F938DD" w:rsidRDefault="00F938DD" w:rsidP="00F938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Игровой материал:</w:t>
      </w:r>
      <w:r>
        <w:rPr>
          <w:rFonts w:ascii="Times New Roman" w:hAnsi="Times New Roman"/>
          <w:sz w:val="24"/>
          <w:szCs w:val="24"/>
        </w:rPr>
        <w:t xml:space="preserve"> карточки с изображением людей разных профессий, карточки с изображением результата труда этих профессий</w:t>
      </w:r>
      <w:r w:rsidR="008C451C">
        <w:rPr>
          <w:rFonts w:ascii="Times New Roman" w:hAnsi="Times New Roman"/>
          <w:sz w:val="24"/>
          <w:szCs w:val="24"/>
        </w:rPr>
        <w:t xml:space="preserve"> или орудия труда</w:t>
      </w:r>
      <w:r>
        <w:rPr>
          <w:rFonts w:ascii="Times New Roman" w:hAnsi="Times New Roman"/>
          <w:sz w:val="24"/>
          <w:szCs w:val="24"/>
        </w:rPr>
        <w:t>, карточки с текстом стихотворения.</w:t>
      </w:r>
    </w:p>
    <w:p w:rsidR="00E62235" w:rsidRDefault="00E62235" w:rsidP="00F938DD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sectPr w:rsidR="00E62235" w:rsidSect="005E5B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38DD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lastRenderedPageBreak/>
        <w:t>Токарь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proofErr w:type="gramStart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Токарь</w:t>
      </w:r>
      <w:proofErr w:type="gramEnd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склонился над умным станком.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Тонкая стружка бежит ручейком.</w:t>
      </w:r>
    </w:p>
    <w:p w:rsidR="007E2DA9" w:rsidRPr="006123DE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Сапожник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Мастер, мастер,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Помоги – 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Прохудились</w:t>
      </w:r>
      <w:proofErr w:type="gramEnd"/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Сапоги.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Забивай покрепче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Гвозди –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Мы пойдём сегодня</w:t>
      </w:r>
    </w:p>
    <w:p w:rsidR="00F938DD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В гости!</w:t>
      </w:r>
    </w:p>
    <w:p w:rsidR="00F938DD" w:rsidRPr="006123DE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938DD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Продавец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Целый день он слышит: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«Дайте,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Заверните и продайте!»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И хоть очень устаёт,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Но даёт и продаёт!</w:t>
      </w:r>
    </w:p>
    <w:p w:rsidR="007E2DA9" w:rsidRPr="006123DE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938DD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Кондитер </w:t>
      </w:r>
      <w:r w:rsidR="00E62235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                                                 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Дети, </w:t>
      </w:r>
      <w:proofErr w:type="spellStart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>здрасте</w:t>
      </w:r>
      <w:proofErr w:type="spellEnd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!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Вы любите сласти?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Я пеку пирожные –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всевозможные.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Я и сам очень горд,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что испечь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умею торт. </w:t>
      </w:r>
    </w:p>
    <w:p w:rsidR="00F938DD" w:rsidRDefault="00F938DD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6123D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Писатель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Он не спит допоздна,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сидит за столом у окна,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думает, сочиняет,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зачеркнёт и вновь начинает</w:t>
      </w:r>
      <w:proofErr w:type="gramStart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…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</w:t>
      </w:r>
      <w:proofErr w:type="gramEnd"/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 сказка, где умные мышки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читают мышиные книжки,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другая о том, как горилла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смогла победить крокодила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 xml:space="preserve">и как возвели удальцы-молодцы </w:t>
      </w:r>
      <w:r w:rsidRPr="006123DE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 двенадцати городах дворцы!</w:t>
      </w:r>
    </w:p>
    <w:p w:rsidR="007E2DA9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A4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Водитель</w:t>
      </w: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A4E">
        <w:rPr>
          <w:rFonts w:ascii="Times New Roman" w:eastAsia="Times New Roman" w:hAnsi="Times New Roman"/>
          <w:i/>
          <w:sz w:val="24"/>
          <w:szCs w:val="24"/>
          <w:lang w:eastAsia="ru-RU"/>
        </w:rPr>
        <w:t>Умело он ведёт машину –</w:t>
      </w: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A4E">
        <w:rPr>
          <w:rFonts w:ascii="Times New Roman" w:eastAsia="Times New Roman" w:hAnsi="Times New Roman"/>
          <w:i/>
          <w:sz w:val="24"/>
          <w:szCs w:val="24"/>
          <w:lang w:eastAsia="ru-RU"/>
        </w:rPr>
        <w:t>Ведь за рулём не первый год!</w:t>
      </w: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A4E">
        <w:rPr>
          <w:rFonts w:ascii="Times New Roman" w:eastAsia="Times New Roman" w:hAnsi="Times New Roman"/>
          <w:i/>
          <w:sz w:val="24"/>
          <w:szCs w:val="24"/>
          <w:lang w:eastAsia="ru-RU"/>
        </w:rPr>
        <w:t>Слегка шуршат тугие шины,</w:t>
      </w: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A4E">
        <w:rPr>
          <w:rFonts w:ascii="Times New Roman" w:eastAsia="Times New Roman" w:hAnsi="Times New Roman"/>
          <w:i/>
          <w:sz w:val="24"/>
          <w:szCs w:val="24"/>
          <w:lang w:eastAsia="ru-RU"/>
        </w:rPr>
        <w:t>Он нас по городу везёт.</w:t>
      </w:r>
    </w:p>
    <w:p w:rsidR="007E2DA9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E2DA9" w:rsidRPr="00911A2F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Капитан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прикажет строго –</w:t>
      </w:r>
    </w:p>
    <w:p w:rsidR="007E2DA9" w:rsidRPr="00911A2F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>Дать машинам полный ход!</w:t>
      </w:r>
    </w:p>
    <w:p w:rsidR="007E2DA9" w:rsidRPr="00911A2F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>Здравствуй, синяя дорога!</w:t>
      </w: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color w:val="000080"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>Наш корабль идёт в поход</w:t>
      </w:r>
      <w:r w:rsidRPr="008F0004">
        <w:rPr>
          <w:rFonts w:ascii="Times New Roman" w:eastAsia="Times New Roman" w:hAnsi="Times New Roman"/>
          <w:color w:val="000080"/>
          <w:sz w:val="24"/>
          <w:szCs w:val="24"/>
          <w:lang w:eastAsia="ru-RU"/>
        </w:rPr>
        <w:t>.</w:t>
      </w: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color w:val="000080"/>
          <w:sz w:val="24"/>
          <w:szCs w:val="24"/>
          <w:lang w:eastAsia="ru-RU"/>
        </w:rPr>
      </w:pP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Летчик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proofErr w:type="gramStart"/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Лётчик</w:t>
      </w:r>
      <w:proofErr w:type="gramEnd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знает своё дело,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 небе водит самолёт.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Над землёй летит он смело,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Совершая перелёт.</w:t>
      </w:r>
    </w:p>
    <w:p w:rsidR="007E2DA9" w:rsidRPr="00EC0A4E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E2DA9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Парикмахер</w:t>
      </w:r>
      <w:proofErr w:type="gramStart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Д</w:t>
      </w:r>
      <w:proofErr w:type="gramEnd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>айте ножницы, расчёску,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Он вам сделает причёску.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B16FC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Парикмахер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непременно</w:t>
      </w:r>
      <w:proofErr w:type="gramStart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П</w:t>
      </w:r>
      <w:proofErr w:type="gramEnd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>одстрижёт вас современно.</w:t>
      </w:r>
    </w:p>
    <w:p w:rsidR="007E2DA9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Пожарный</w:t>
      </w:r>
      <w:proofErr w:type="gramStart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</w:t>
      </w:r>
      <w:proofErr w:type="gramEnd"/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огне и дыму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Он идёт среди жара,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Спасая людей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И дома от пожара!</w:t>
      </w:r>
    </w:p>
    <w:p w:rsidR="007E2DA9" w:rsidRPr="00911A2F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lastRenderedPageBreak/>
        <w:t>Врач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Белый халат,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изучающий взгляд: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– Жалобы есть?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Подходите подряд!</w:t>
      </w:r>
    </w:p>
    <w:p w:rsidR="007E2DA9" w:rsidRDefault="007E2DA9" w:rsidP="007E2DA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938DD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1A2F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lastRenderedPageBreak/>
        <w:t>Продавец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Мы приходим в магазин.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 нём обилие витрин.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Выбрать нужную покупку</w:t>
      </w:r>
      <w:r w:rsidRPr="00911A2F">
        <w:rPr>
          <w:rFonts w:ascii="Times New Roman" w:eastAsia="Times New Roman" w:hAnsi="Times New Roman"/>
          <w:i/>
          <w:sz w:val="24"/>
          <w:szCs w:val="24"/>
          <w:lang w:eastAsia="ru-RU"/>
        </w:rPr>
        <w:br/>
        <w:t>Продавец поможет чуткий.</w:t>
      </w:r>
    </w:p>
    <w:p w:rsidR="00E62235" w:rsidRDefault="00E62235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  <w:sectPr w:rsidR="00E62235" w:rsidSect="00E622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E2DA9" w:rsidRDefault="007E2DA9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07608" w:rsidRDefault="008C451C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707608" w:rsidRDefault="00707608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68000" cy="1499917"/>
            <wp:effectExtent l="19050" t="0" r="0" b="0"/>
            <wp:docPr id="6" name="Рисунок 6" descr="G:\samymi-populyarnymi-v-sevastopole-okazalis-professii-slesarya-elektromontera-i-prodavc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amymi-populyarnymi-v-sevastopole-okazalis-professii-slesarya-elektromontera-i-prodavca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4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51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</w:t>
      </w:r>
      <w:r w:rsidR="008C451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76000" cy="1508367"/>
            <wp:effectExtent l="19050" t="0" r="5250" b="0"/>
            <wp:docPr id="11" name="Рисунок 11" descr="G:\frezerniy_sta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rezerniy_stano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5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08" w:rsidRDefault="008C451C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707608" w:rsidRPr="006123DE" w:rsidRDefault="00CD134F" w:rsidP="00F938D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CD134F" w:rsidRDefault="00E62235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4000" cy="2370968"/>
            <wp:effectExtent l="19050" t="0" r="7650" b="0"/>
            <wp:docPr id="2" name="Рисунок 2" descr="G:\167130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67130_original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37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34F">
        <w:rPr>
          <w:rFonts w:ascii="Times New Roman" w:hAnsi="Times New Roman"/>
          <w:b/>
          <w:sz w:val="24"/>
          <w:szCs w:val="24"/>
        </w:rPr>
        <w:t xml:space="preserve">          </w:t>
      </w:r>
      <w:r w:rsidR="00CD134F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</w:t>
      </w:r>
      <w:r w:rsidR="00CD134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19050" t="0" r="0" b="0"/>
            <wp:docPr id="14" name="Рисунок 13" descr="G:\Du_Nord_3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u_Nord_3_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E62235" w:rsidRDefault="00CD134F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="00E6223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4000" cy="2454667"/>
            <wp:effectExtent l="19050" t="0" r="7650" b="0"/>
            <wp:docPr id="3" name="Рисунок 3" descr="G:\01labgi0l13197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1labgi0l13197927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4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4000" cy="1677478"/>
            <wp:effectExtent l="19050" t="0" r="0" b="0"/>
            <wp:docPr id="13" name="Рисунок 12" descr="G:\14333778208132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4333778208132_scre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67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E6" w:rsidRDefault="007B6DE6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</w:t>
      </w:r>
    </w:p>
    <w:p w:rsidR="007B6DE6" w:rsidRDefault="007B6DE6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B6DE6" w:rsidRDefault="007B6DE6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62235" w:rsidRDefault="00E62235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4000" cy="2174667"/>
            <wp:effectExtent l="19050" t="0" r="7650" b="0"/>
            <wp:docPr id="4" name="Рисунок 4" descr="G:\605de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05deb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D7D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="007B6DE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4921" cy="1981200"/>
            <wp:effectExtent l="19050" t="0" r="0" b="0"/>
            <wp:docPr id="45" name="Рисунок 27" descr="G:\kartinki_professiya_prodavec_dlya_det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kartinki_professiya_prodavec_dlya_detey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9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C" w:rsidRDefault="00595D7D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4030" cy="1981200"/>
            <wp:effectExtent l="19050" t="0" r="7620" b="0"/>
            <wp:docPr id="39" name="Рисунок 24" descr="G:\getUs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getUser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9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0000" cy="1951042"/>
            <wp:effectExtent l="19050" t="0" r="3150" b="0"/>
            <wp:docPr id="41" name="Рисунок 25" descr="G:\Водитель-с-детьми-в-школьный-автобус_530b9906f11c7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Водитель-с-детьми-в-школьный-автобус_530b9906f11c7-thum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9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7D" w:rsidRDefault="00595D7D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</w:t>
      </w:r>
    </w:p>
    <w:p w:rsidR="00CD134F" w:rsidRDefault="008C451C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4000" cy="2146667"/>
            <wp:effectExtent l="19050" t="0" r="7650" b="0"/>
            <wp:docPr id="10" name="Рисунок 10" descr="G:\3efde2a00dd597f60a4201537d7cb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efde2a00dd597f60a4201537d7cb5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D7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</w:t>
      </w:r>
      <w:r w:rsidR="00595D7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6000" cy="1795383"/>
            <wp:effectExtent l="19050" t="0" r="7200" b="0"/>
            <wp:docPr id="43" name="Рисунок 26" descr="G:\fotooboi-semejnyj-vrach-semej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fotooboi-semejnyj-vrach-semejny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</w:p>
    <w:p w:rsidR="008C451C" w:rsidRDefault="00CD134F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4000" cy="2314667"/>
            <wp:effectExtent l="19050" t="0" r="7650" b="0"/>
            <wp:docPr id="15" name="Рисунок 14" descr="G:\depositphotos_3962648-The-military-pilot-in-the-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epositphotos_3962648-The-military-pilot-in-the-plan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31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6000" cy="1687925"/>
            <wp:effectExtent l="19050" t="0" r="0" b="0"/>
            <wp:docPr id="21" name="Рисунок 15" descr="G: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revie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4F" w:rsidRDefault="00EA1D4E" w:rsidP="00EA1D4E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</w:t>
      </w:r>
    </w:p>
    <w:p w:rsidR="00CD134F" w:rsidRDefault="00CD134F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1718" cy="1895475"/>
            <wp:effectExtent l="19050" t="0" r="0" b="0"/>
            <wp:docPr id="22" name="Рисунок 16" descr="G:\k300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k3004-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8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D4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</w:t>
      </w:r>
      <w:r w:rsidR="00EA1D4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4000" cy="2105286"/>
            <wp:effectExtent l="19050" t="0" r="0" b="0"/>
            <wp:docPr id="28" name="Рисунок 17" descr="G:\parikmaherskaja-30-grn.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arikmaherskaja-30-grn.-kie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1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4E" w:rsidRDefault="00EA1D4E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EA1D4E" w:rsidRDefault="00EA1D4E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2326" cy="2133600"/>
            <wp:effectExtent l="0" t="0" r="9324" b="0"/>
            <wp:docPr id="29" name="Рисунок 18" descr="G:\edi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editor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2000" cy="1585690"/>
            <wp:effectExtent l="19050" t="0" r="7350" b="0"/>
            <wp:docPr id="32" name="Рисунок 19" descr="G:\writing-a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writing-a-bo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5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4E" w:rsidRDefault="00EA1D4E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EA1D4E" w:rsidRDefault="00EA1D4E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4030" cy="2009775"/>
            <wp:effectExtent l="19050" t="0" r="7620" b="0"/>
            <wp:docPr id="33" name="Рисунок 20" descr="G:\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327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0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6000" cy="1566381"/>
            <wp:effectExtent l="19050" t="0" r="5250" b="0"/>
            <wp:docPr id="35" name="Рисунок 21" descr="G:\imgB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gB.as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5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7D" w:rsidRDefault="00595D7D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595D7D" w:rsidRDefault="00595D7D" w:rsidP="00F938D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4000" cy="3014667"/>
            <wp:effectExtent l="19050" t="0" r="7650" b="0"/>
            <wp:docPr id="36" name="Рисунок 22" descr="G:\PS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S-4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301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4000" cy="2072746"/>
            <wp:effectExtent l="19050" t="0" r="0" b="0"/>
            <wp:docPr id="38" name="Рисунок 23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0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1C" w:rsidRDefault="008C451C" w:rsidP="00F938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938DD" w:rsidRDefault="00F938DD" w:rsidP="00F938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игры: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взрослый по очереди читает играющим стихотворение о профессии (</w:t>
      </w:r>
      <w:r w:rsidRPr="007E2DA9">
        <w:rPr>
          <w:rFonts w:ascii="Times New Roman" w:hAnsi="Times New Roman"/>
          <w:sz w:val="24"/>
          <w:szCs w:val="24"/>
          <w:u w:val="single"/>
        </w:rPr>
        <w:t xml:space="preserve">название профессии </w:t>
      </w:r>
      <w:r w:rsidR="007E2DA9">
        <w:rPr>
          <w:rFonts w:ascii="Times New Roman" w:hAnsi="Times New Roman"/>
          <w:sz w:val="24"/>
          <w:szCs w:val="24"/>
          <w:u w:val="single"/>
        </w:rPr>
        <w:t xml:space="preserve"> при чтении стихотворения </w:t>
      </w:r>
      <w:r w:rsidRPr="007E2DA9">
        <w:rPr>
          <w:rFonts w:ascii="Times New Roman" w:hAnsi="Times New Roman"/>
          <w:sz w:val="24"/>
          <w:szCs w:val="24"/>
          <w:u w:val="single"/>
        </w:rPr>
        <w:t>не говорится</w:t>
      </w:r>
      <w:r>
        <w:rPr>
          <w:rFonts w:ascii="Times New Roman" w:hAnsi="Times New Roman"/>
          <w:sz w:val="24"/>
          <w:szCs w:val="24"/>
        </w:rPr>
        <w:t>), ребенок должен из карточек выбрать соответствующую профессию и результат труда данной профессии (например: писатель-книга).</w:t>
      </w:r>
      <w:r w:rsidRPr="00F938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Затем взрослый предлагает объяснить значимость труда профессии для общества.</w:t>
      </w:r>
    </w:p>
    <w:p w:rsidR="00F938DD" w:rsidRDefault="00F938DD" w:rsidP="00F938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938DD" w:rsidRPr="0066781B" w:rsidRDefault="00F938DD" w:rsidP="00F938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5B3D" w:rsidRDefault="005E5B3D"/>
    <w:sectPr w:rsidR="005E5B3D" w:rsidSect="00E6223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315"/>
    <w:rsid w:val="000C2F50"/>
    <w:rsid w:val="004023A2"/>
    <w:rsid w:val="00576315"/>
    <w:rsid w:val="00595D7D"/>
    <w:rsid w:val="005E5B3D"/>
    <w:rsid w:val="00707608"/>
    <w:rsid w:val="007A5A5B"/>
    <w:rsid w:val="007B6DE6"/>
    <w:rsid w:val="007E2DA9"/>
    <w:rsid w:val="008C451C"/>
    <w:rsid w:val="00AB0D30"/>
    <w:rsid w:val="00CD134F"/>
    <w:rsid w:val="00E62235"/>
    <w:rsid w:val="00EA1D4E"/>
    <w:rsid w:val="00F721E8"/>
    <w:rsid w:val="00F9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8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125B9-2741-42C6-9E46-5240B661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5</cp:revision>
  <dcterms:created xsi:type="dcterms:W3CDTF">2016-05-12T11:03:00Z</dcterms:created>
  <dcterms:modified xsi:type="dcterms:W3CDTF">2016-05-16T11:31:00Z</dcterms:modified>
</cp:coreProperties>
</file>