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F8" w:rsidRPr="00EE7D50" w:rsidRDefault="003A33F8" w:rsidP="003A33F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E7D50">
        <w:rPr>
          <w:rFonts w:ascii="Times New Roman" w:hAnsi="Times New Roman"/>
          <w:b/>
          <w:kern w:val="36"/>
          <w:sz w:val="28"/>
          <w:szCs w:val="28"/>
        </w:rPr>
        <w:t>Муниципальное автономное дошкольное образовательное учреждение</w:t>
      </w:r>
    </w:p>
    <w:p w:rsidR="00F30A54" w:rsidRDefault="003A33F8" w:rsidP="003A33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E7D50">
        <w:rPr>
          <w:rFonts w:ascii="Times New Roman" w:hAnsi="Times New Roman"/>
          <w:b/>
          <w:kern w:val="36"/>
          <w:sz w:val="28"/>
          <w:szCs w:val="28"/>
        </w:rPr>
        <w:t xml:space="preserve">«Детский сад № 45» </w:t>
      </w:r>
    </w:p>
    <w:p w:rsidR="003A33F8" w:rsidRPr="00EE7D50" w:rsidRDefault="003A33F8" w:rsidP="003A33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E7D50">
        <w:rPr>
          <w:rFonts w:ascii="Times New Roman" w:hAnsi="Times New Roman"/>
          <w:b/>
          <w:kern w:val="36"/>
          <w:sz w:val="28"/>
          <w:szCs w:val="28"/>
        </w:rPr>
        <w:t>городского округа город Стерлитамак</w:t>
      </w:r>
    </w:p>
    <w:p w:rsidR="003A33F8" w:rsidRPr="00EE7D50" w:rsidRDefault="003A33F8" w:rsidP="003A33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E7D50">
        <w:rPr>
          <w:rFonts w:ascii="Times New Roman" w:hAnsi="Times New Roman"/>
          <w:b/>
          <w:kern w:val="36"/>
          <w:sz w:val="28"/>
          <w:szCs w:val="28"/>
        </w:rPr>
        <w:t>Республики Башкортостан</w:t>
      </w:r>
    </w:p>
    <w:p w:rsidR="003A33F8" w:rsidRDefault="003A33F8" w:rsidP="003A33F8">
      <w:pPr>
        <w:shd w:val="clear" w:color="auto" w:fill="FFFFFF"/>
        <w:spacing w:before="166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</w:p>
    <w:p w:rsidR="003A33F8" w:rsidRPr="00C31184" w:rsidRDefault="003A33F8" w:rsidP="003A33F8">
      <w:pPr>
        <w:shd w:val="clear" w:color="auto" w:fill="FFFFFF"/>
        <w:spacing w:before="166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Pr="008643FF" w:rsidRDefault="003A33F8" w:rsidP="003A3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Индивидуальный план творческого саморазвития </w:t>
      </w: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музыкального руководителя </w:t>
      </w:r>
    </w:p>
    <w:p w:rsidR="003A33F8" w:rsidRDefault="003A33F8" w:rsidP="003A33F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Ефремовой Натальи Михайловны</w:t>
      </w: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3F8" w:rsidRDefault="003A33F8" w:rsidP="003A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3F8" w:rsidRPr="003A33F8" w:rsidRDefault="003A33F8" w:rsidP="003A33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3F8">
        <w:rPr>
          <w:rFonts w:ascii="Times New Roman" w:hAnsi="Times New Roman"/>
          <w:b/>
          <w:sz w:val="28"/>
          <w:szCs w:val="28"/>
        </w:rPr>
        <w:t>Стерлитамак 2017г.</w:t>
      </w:r>
    </w:p>
    <w:p w:rsidR="003A33F8" w:rsidRPr="00877CB8" w:rsidRDefault="003A33F8" w:rsidP="003A33F8">
      <w:pPr>
        <w:spacing w:before="189" w:after="189" w:line="360" w:lineRule="auto"/>
        <w:contextualSpacing/>
        <w:jc w:val="both"/>
        <w:rPr>
          <w:rFonts w:ascii="Times New Roman" w:hAnsi="Times New Roman"/>
          <w:kern w:val="36"/>
          <w:sz w:val="32"/>
          <w:szCs w:val="32"/>
        </w:rPr>
      </w:pPr>
      <w:r w:rsidRPr="00877CB8">
        <w:rPr>
          <w:rFonts w:ascii="Times New Roman" w:hAnsi="Times New Roman"/>
          <w:kern w:val="36"/>
          <w:sz w:val="32"/>
          <w:szCs w:val="32"/>
        </w:rPr>
        <w:lastRenderedPageBreak/>
        <w:t>Индивидуальный план саморазвития музыкального руководителя</w:t>
      </w:r>
    </w:p>
    <w:p w:rsidR="003A33F8" w:rsidRDefault="003A33F8" w:rsidP="003A33F8">
      <w:pPr>
        <w:spacing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Ефремовой Натальи Михайловны</w:t>
      </w:r>
      <w:r w:rsidRPr="00877CB8">
        <w:rPr>
          <w:rFonts w:ascii="Times New Roman" w:hAnsi="Times New Roman"/>
          <w:kern w:val="36"/>
          <w:sz w:val="32"/>
          <w:szCs w:val="32"/>
        </w:rPr>
        <w:t xml:space="preserve"> на </w:t>
      </w:r>
      <w:r w:rsidR="0020202C">
        <w:rPr>
          <w:rFonts w:ascii="Times New Roman" w:hAnsi="Times New Roman"/>
          <w:sz w:val="32"/>
          <w:szCs w:val="32"/>
        </w:rPr>
        <w:t>2015-2018</w:t>
      </w:r>
      <w:r w:rsidR="00F30A54">
        <w:rPr>
          <w:rFonts w:ascii="Times New Roman" w:hAnsi="Times New Roman"/>
          <w:sz w:val="32"/>
          <w:szCs w:val="32"/>
        </w:rPr>
        <w:t xml:space="preserve"> г</w:t>
      </w:r>
      <w:r w:rsidRPr="00877CB8">
        <w:rPr>
          <w:rFonts w:ascii="Times New Roman" w:hAnsi="Times New Roman"/>
          <w:sz w:val="32"/>
          <w:szCs w:val="32"/>
        </w:rPr>
        <w:t>.</w:t>
      </w:r>
    </w:p>
    <w:p w:rsidR="003A33F8" w:rsidRPr="00F27032" w:rsidRDefault="003A33F8" w:rsidP="003A33F8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A33F8" w:rsidRDefault="003A33F8" w:rsidP="003A33F8">
      <w:pPr>
        <w:spacing w:before="189" w:after="189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54EB">
        <w:rPr>
          <w:rFonts w:ascii="Times New Roman" w:hAnsi="Times New Roman"/>
          <w:b/>
          <w:sz w:val="28"/>
          <w:szCs w:val="28"/>
        </w:rPr>
        <w:t>Тема: «Влияние музыкального фольклора на вс</w:t>
      </w:r>
      <w:r>
        <w:rPr>
          <w:rFonts w:ascii="Times New Roman" w:hAnsi="Times New Roman"/>
          <w:b/>
          <w:sz w:val="28"/>
          <w:szCs w:val="28"/>
        </w:rPr>
        <w:t xml:space="preserve">естороннее развитие дошкольного </w:t>
      </w:r>
      <w:r w:rsidRPr="00D054EB">
        <w:rPr>
          <w:rFonts w:ascii="Times New Roman" w:hAnsi="Times New Roman"/>
          <w:b/>
          <w:sz w:val="28"/>
          <w:szCs w:val="28"/>
        </w:rPr>
        <w:t>возраста».</w:t>
      </w:r>
    </w:p>
    <w:p w:rsidR="00F30A54" w:rsidRDefault="003A33F8" w:rsidP="003A33F8">
      <w:pPr>
        <w:spacing w:after="0" w:line="360" w:lineRule="auto"/>
        <w:ind w:firstLine="737"/>
        <w:contextualSpacing/>
        <w:mirrorIndents/>
        <w:jc w:val="both"/>
        <w:rPr>
          <w:rFonts w:ascii="Times New Roman" w:hAnsi="Times New Roman" w:cs="Arial"/>
          <w:b/>
          <w:color w:val="000000"/>
          <w:sz w:val="28"/>
          <w:szCs w:val="44"/>
          <w:shd w:val="clear" w:color="auto" w:fill="FFFFFF"/>
        </w:rPr>
      </w:pPr>
      <w:r w:rsidRPr="00D054E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       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Интерес и внимание к народному искусству, в том числе и музыкальному,</w:t>
      </w:r>
      <w:r>
        <w:rPr>
          <w:rFonts w:ascii="Times New Roman" w:hAnsi="Times New Roman" w:cs="Arial"/>
          <w:color w:val="000000"/>
          <w:sz w:val="28"/>
          <w:szCs w:val="44"/>
        </w:rPr>
        <w:t xml:space="preserve"> 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С моей точки зрения, народный фольклор – источник </w:t>
      </w:r>
      <w:proofErr w:type="gramStart"/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вечной мудрости</w:t>
      </w:r>
      <w:proofErr w:type="gramEnd"/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и вдохновения.</w:t>
      </w:r>
      <w:r w:rsidRPr="00C534D0">
        <w:rPr>
          <w:rFonts w:ascii="Times New Roman" w:hAnsi="Times New Roman" w:cs="Arial"/>
          <w:color w:val="000000"/>
          <w:sz w:val="28"/>
        </w:rPr>
        <w:t> 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Музыкально-</w:t>
      </w:r>
      <w:proofErr w:type="gramStart"/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ритмические движения</w:t>
      </w:r>
      <w:proofErr w:type="gramEnd"/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под народную музыку, хороводы и игры с пением развивают коммуникативную и двигательную активность детей дошкольного возраста.</w:t>
      </w:r>
    </w:p>
    <w:p w:rsidR="00F30A54" w:rsidRPr="00833F1D" w:rsidRDefault="003A33F8" w:rsidP="00833F1D">
      <w:pPr>
        <w:spacing w:after="0" w:line="360" w:lineRule="auto"/>
        <w:ind w:firstLine="737"/>
        <w:contextualSpacing/>
        <w:mirrorIndents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 w:rsidRPr="00191405">
        <w:rPr>
          <w:rFonts w:ascii="Times New Roman" w:hAnsi="Times New Roman" w:cs="Arial"/>
          <w:b/>
          <w:color w:val="000000"/>
          <w:sz w:val="28"/>
          <w:szCs w:val="44"/>
          <w:shd w:val="clear" w:color="auto" w:fill="FFFFFF"/>
        </w:rPr>
        <w:t>Актуальность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выбора темы состоит в том, что музыкальные занятия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с элементами фольклора позволяют решать художественно-эстетические, развивающие и оздоровительные задачи. </w:t>
      </w:r>
      <w:r w:rsidRPr="00C534D0">
        <w:rPr>
          <w:rFonts w:ascii="Times New Roman" w:hAnsi="Times New Roman" w:cs="Arial"/>
          <w:color w:val="000000"/>
          <w:sz w:val="28"/>
          <w:szCs w:val="44"/>
        </w:rPr>
        <w:br/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К сожалению, у нас оказалась прерванной связь поколений, потеряны традиции празднования народных календарных праздников, забыты обычаи, верования. Надо постараться, чтобы народные праздники прочно вошли в жизнь детского сада. Ведь, приобщая детей к народному творчеству, мы тем самым приобща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ем их к истории русского народа.</w:t>
      </w:r>
    </w:p>
    <w:p w:rsidR="00F30A54" w:rsidRPr="00833F1D" w:rsidRDefault="003A33F8" w:rsidP="00833F1D">
      <w:pPr>
        <w:spacing w:before="189" w:after="189" w:line="360" w:lineRule="auto"/>
        <w:ind w:firstLine="709"/>
        <w:contextualSpacing/>
        <w:jc w:val="both"/>
        <w:rPr>
          <w:rFonts w:ascii="Times New Roman" w:hAnsi="Times New Roman" w:cs="Arial"/>
          <w:color w:val="000000"/>
          <w:sz w:val="28"/>
        </w:rPr>
      </w:pPr>
      <w:r w:rsidRPr="009524C9">
        <w:rPr>
          <w:rFonts w:ascii="Times New Roman" w:hAnsi="Times New Roman" w:cs="Arial"/>
          <w:b/>
          <w:bCs/>
          <w:color w:val="000000"/>
          <w:sz w:val="28"/>
        </w:rPr>
        <w:t>Цель работы</w:t>
      </w:r>
      <w:r w:rsidRPr="00C534D0">
        <w:rPr>
          <w:rFonts w:ascii="Times New Roman" w:hAnsi="Times New Roman" w:cs="Arial"/>
          <w:bCs/>
          <w:color w:val="000000"/>
          <w:sz w:val="28"/>
        </w:rPr>
        <w:t> </w:t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– освоение детьми фольклорного наследия русского народа, как самобытной целостной системы гармоничного и творческого развития личности. С учетом цели были поставлены следующие </w:t>
      </w:r>
      <w:r w:rsidRPr="009524C9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задачи.</w:t>
      </w:r>
      <w:r w:rsidRPr="009524C9">
        <w:rPr>
          <w:rFonts w:ascii="Times New Roman" w:hAnsi="Times New Roman" w:cs="Arial"/>
          <w:color w:val="000000"/>
          <w:sz w:val="28"/>
        </w:rPr>
        <w:t> </w:t>
      </w:r>
    </w:p>
    <w:p w:rsidR="003A33F8" w:rsidRPr="003E3072" w:rsidRDefault="003A33F8" w:rsidP="003A33F8">
      <w:pPr>
        <w:spacing w:before="189" w:after="189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4C9">
        <w:rPr>
          <w:rFonts w:ascii="Times New Roman" w:hAnsi="Times New Roman" w:cs="Arial"/>
          <w:b/>
          <w:color w:val="000000"/>
          <w:sz w:val="28"/>
          <w:szCs w:val="44"/>
          <w:shd w:val="clear" w:color="auto" w:fill="FFFFFF"/>
        </w:rPr>
        <w:t>Задачи:</w:t>
      </w:r>
    </w:p>
    <w:p w:rsidR="003A33F8" w:rsidRDefault="003A33F8" w:rsidP="003A33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З</w:t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накомить детей с разнообразными формами детского музыкального</w:t>
      </w:r>
      <w:r w:rsidRPr="00191405">
        <w:rPr>
          <w:rFonts w:ascii="Times New Roman" w:hAnsi="Times New Roman" w:cs="Arial"/>
          <w:color w:val="000000"/>
          <w:sz w:val="28"/>
        </w:rPr>
        <w:t> </w:t>
      </w:r>
      <w:r w:rsidRPr="00191405">
        <w:rPr>
          <w:rFonts w:ascii="Times New Roman" w:hAnsi="Times New Roman" w:cs="Arial"/>
          <w:color w:val="000000"/>
          <w:sz w:val="28"/>
          <w:szCs w:val="44"/>
        </w:rPr>
        <w:br/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фольклора;</w:t>
      </w:r>
    </w:p>
    <w:p w:rsidR="003A33F8" w:rsidRDefault="003A33F8" w:rsidP="003A33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lastRenderedPageBreak/>
        <w:t>Р</w:t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асширять представлений детей о народных праздниках, обычаях и</w:t>
      </w:r>
      <w:r w:rsidRPr="00191405">
        <w:rPr>
          <w:rFonts w:ascii="Times New Roman" w:hAnsi="Times New Roman" w:cs="Arial"/>
          <w:color w:val="000000"/>
          <w:sz w:val="28"/>
        </w:rPr>
        <w:t> </w:t>
      </w:r>
      <w:r w:rsidRPr="00191405">
        <w:rPr>
          <w:rFonts w:ascii="Times New Roman" w:hAnsi="Times New Roman" w:cs="Arial"/>
          <w:color w:val="000000"/>
          <w:sz w:val="28"/>
          <w:szCs w:val="44"/>
        </w:rPr>
        <w:br/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традициях русского народа;</w:t>
      </w:r>
    </w:p>
    <w:p w:rsidR="003A33F8" w:rsidRPr="005F7B4E" w:rsidRDefault="003A33F8" w:rsidP="003A33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Р</w:t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азвивать эмоциональное восприятие народной музыки в различных видах</w:t>
      </w:r>
      <w:r w:rsidRPr="00191405">
        <w:rPr>
          <w:rFonts w:ascii="Times New Roman" w:hAnsi="Times New Roman" w:cs="Arial"/>
          <w:color w:val="000000"/>
          <w:sz w:val="28"/>
        </w:rPr>
        <w:t> </w:t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музыкальной деятельности;</w:t>
      </w:r>
    </w:p>
    <w:p w:rsidR="003A33F8" w:rsidRPr="005F7B4E" w:rsidRDefault="003A33F8" w:rsidP="003A33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У</w:t>
      </w:r>
      <w:r w:rsidRPr="00191405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читывать принцип комплексно-тематического планирования при подготовке музыкальных занятий;</w:t>
      </w:r>
      <w:r w:rsidRPr="00191405">
        <w:rPr>
          <w:rFonts w:ascii="Times New Roman" w:hAnsi="Times New Roman" w:cs="Arial"/>
          <w:color w:val="000000"/>
          <w:sz w:val="28"/>
        </w:rPr>
        <w:t> </w:t>
      </w:r>
    </w:p>
    <w:p w:rsidR="00F30A54" w:rsidRPr="00833F1D" w:rsidRDefault="003A33F8" w:rsidP="00833F1D">
      <w:pPr>
        <w:spacing w:line="360" w:lineRule="auto"/>
        <w:ind w:firstLine="709"/>
        <w:contextualSpacing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 w:rsidRPr="005F7B4E">
        <w:rPr>
          <w:rFonts w:ascii="Times New Roman" w:hAnsi="Times New Roman" w:cs="Arial"/>
          <w:b/>
          <w:bCs/>
          <w:color w:val="000000"/>
          <w:sz w:val="28"/>
        </w:rPr>
        <w:t>Гипотеза:</w:t>
      </w:r>
      <w:r w:rsidRPr="005F7B4E">
        <w:rPr>
          <w:rFonts w:ascii="Times New Roman" w:hAnsi="Times New Roman" w:cs="Arial"/>
          <w:color w:val="000000"/>
          <w:sz w:val="28"/>
        </w:rPr>
        <w:t> 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Е</w:t>
      </w:r>
      <w:r w:rsidRPr="005F7B4E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сли использовать фольклор в самых разных видах деятельности, то это влияет на психофизический статус ребенка. Исполнение народных песен способствует постановке правильного дыхания. Исполнение народных танцев – формированию правильной осанки, способствует развитию мышечного чувства и координации движений. Разнообразные народные игры способствуют формированию волевых качеств, активизируют память, внимание, развивают речь, обогащают словарный запас.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Игра на музыкальных  инструментах развивает чувство ритма, речь становится слитной, выразительной. Развитие слуховых и моторных способностей способствует становлению положительной интеллектуальной деятельности и полноправного общения со сверстниками. </w:t>
      </w:r>
    </w:p>
    <w:p w:rsidR="003A33F8" w:rsidRDefault="003A33F8" w:rsidP="00F30A54">
      <w:pPr>
        <w:spacing w:line="360" w:lineRule="auto"/>
        <w:ind w:firstLine="709"/>
        <w:contextualSpacing/>
        <w:jc w:val="both"/>
        <w:rPr>
          <w:rFonts w:ascii="Times New Roman" w:hAnsi="Times New Roman" w:cs="Arial"/>
          <w:color w:val="000000"/>
          <w:sz w:val="28"/>
        </w:rPr>
      </w:pPr>
      <w:r>
        <w:rPr>
          <w:rFonts w:ascii="Times New Roman" w:hAnsi="Times New Roman" w:cs="Arial"/>
          <w:bCs/>
          <w:color w:val="000000"/>
          <w:sz w:val="28"/>
        </w:rPr>
        <w:t> </w:t>
      </w:r>
      <w:r w:rsidRPr="00DC4B3C">
        <w:rPr>
          <w:rFonts w:ascii="Times New Roman" w:hAnsi="Times New Roman" w:cs="Arial"/>
          <w:b/>
          <w:bCs/>
          <w:color w:val="000000"/>
          <w:sz w:val="28"/>
        </w:rPr>
        <w:t>Предполагаемые результаты</w:t>
      </w:r>
      <w:r w:rsidRPr="00C534D0">
        <w:rPr>
          <w:rFonts w:ascii="Times New Roman" w:hAnsi="Times New Roman" w:cs="Arial"/>
          <w:bCs/>
          <w:color w:val="000000"/>
          <w:sz w:val="28"/>
        </w:rPr>
        <w:t xml:space="preserve"> практической реализации:</w:t>
      </w:r>
      <w:r w:rsidRPr="00C534D0">
        <w:rPr>
          <w:rFonts w:ascii="Times New Roman" w:hAnsi="Times New Roman" w:cs="Arial"/>
          <w:color w:val="000000"/>
          <w:sz w:val="28"/>
        </w:rPr>
        <w:t> </w:t>
      </w:r>
      <w:r w:rsidRPr="00C534D0">
        <w:rPr>
          <w:rFonts w:ascii="Times New Roman" w:hAnsi="Times New Roman" w:cs="Arial"/>
          <w:color w:val="000000"/>
          <w:sz w:val="28"/>
          <w:szCs w:val="44"/>
        </w:rPr>
        <w:br/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1. Воспитание у детей интереса и любви к русскому народному творчеству.</w:t>
      </w:r>
      <w:r w:rsidRPr="00C534D0">
        <w:rPr>
          <w:rFonts w:ascii="Times New Roman" w:hAnsi="Times New Roman" w:cs="Arial"/>
          <w:color w:val="000000"/>
          <w:sz w:val="28"/>
          <w:szCs w:val="44"/>
        </w:rPr>
        <w:br/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2.Улучшение результативности в музыкальном и речевом развитии.</w:t>
      </w:r>
      <w:r w:rsidRPr="00C534D0">
        <w:rPr>
          <w:rFonts w:ascii="Times New Roman" w:hAnsi="Times New Roman" w:cs="Arial"/>
          <w:color w:val="000000"/>
          <w:sz w:val="28"/>
        </w:rPr>
        <w:t> </w:t>
      </w:r>
      <w:r w:rsidRPr="00C534D0">
        <w:rPr>
          <w:rFonts w:ascii="Times New Roman" w:hAnsi="Times New Roman" w:cs="Arial"/>
          <w:color w:val="000000"/>
          <w:sz w:val="28"/>
          <w:szCs w:val="44"/>
        </w:rPr>
        <w:br/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3. Организация комплексного сопровождения образовательного процесса.</w:t>
      </w:r>
      <w:r w:rsidRPr="00C534D0">
        <w:rPr>
          <w:rFonts w:ascii="Times New Roman" w:hAnsi="Times New Roman" w:cs="Arial"/>
          <w:color w:val="000000"/>
          <w:sz w:val="28"/>
        </w:rPr>
        <w:t> </w:t>
      </w:r>
      <w:r w:rsidRPr="00C534D0">
        <w:rPr>
          <w:rFonts w:ascii="Times New Roman" w:hAnsi="Times New Roman" w:cs="Arial"/>
          <w:color w:val="000000"/>
          <w:sz w:val="28"/>
          <w:szCs w:val="44"/>
        </w:rPr>
        <w:br/>
      </w:r>
      <w:r w:rsidRPr="00C534D0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4. Повышение мотивации педагогов для совершенствования музыкально-развивающей среды групп, использование музыкального материала в совместной деятельности с детьми, организации режимных моментов.</w:t>
      </w:r>
      <w:r w:rsidRPr="00C534D0">
        <w:rPr>
          <w:rFonts w:ascii="Times New Roman" w:hAnsi="Times New Roman" w:cs="Arial"/>
          <w:color w:val="000000"/>
          <w:sz w:val="28"/>
        </w:rPr>
        <w:t> </w:t>
      </w:r>
    </w:p>
    <w:p w:rsidR="00F30A54" w:rsidRPr="00833F1D" w:rsidRDefault="003A33F8" w:rsidP="00833F1D">
      <w:pPr>
        <w:spacing w:line="360" w:lineRule="auto"/>
        <w:ind w:firstLine="709"/>
        <w:contextualSpacing/>
        <w:jc w:val="both"/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</w:pPr>
      <w:r w:rsidRPr="00817F48">
        <w:rPr>
          <w:rFonts w:ascii="Times New Roman" w:hAnsi="Times New Roman" w:cs="Arial"/>
          <w:b/>
          <w:bCs/>
          <w:color w:val="000000"/>
          <w:sz w:val="28"/>
        </w:rPr>
        <w:t xml:space="preserve">Основной принцип </w:t>
      </w:r>
      <w:r w:rsidRPr="00D5404E">
        <w:rPr>
          <w:rFonts w:ascii="Times New Roman" w:hAnsi="Times New Roman" w:cs="Arial"/>
          <w:b/>
          <w:bCs/>
          <w:color w:val="000000" w:themeColor="text1"/>
          <w:sz w:val="28"/>
        </w:rPr>
        <w:t>п</w:t>
      </w:r>
      <w:r>
        <w:rPr>
          <w:rFonts w:ascii="Times New Roman" w:hAnsi="Times New Roman" w:cs="Arial"/>
          <w:b/>
          <w:bCs/>
          <w:color w:val="000000" w:themeColor="text1"/>
          <w:sz w:val="28"/>
        </w:rPr>
        <w:t>лана</w:t>
      </w:r>
      <w:r w:rsidRPr="00D5404E">
        <w:rPr>
          <w:rFonts w:ascii="Times New Roman" w:hAnsi="Times New Roman" w:cs="Arial"/>
          <w:color w:val="000000" w:themeColor="text1"/>
          <w:sz w:val="28"/>
        </w:rPr>
        <w:t> </w:t>
      </w:r>
      <w:r w:rsidRPr="00D5404E">
        <w:rPr>
          <w:rFonts w:ascii="Times New Roman" w:hAnsi="Times New Roman" w:cs="Arial"/>
          <w:color w:val="000000" w:themeColor="text1"/>
          <w:sz w:val="28"/>
          <w:szCs w:val="44"/>
          <w:shd w:val="clear" w:color="auto" w:fill="FFFFFF"/>
        </w:rPr>
        <w:t>– принцип</w:t>
      </w:r>
      <w:r w:rsidRPr="008273C7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 взаимодействия ребенка с различными формами народного фольклора. Обрядовые песни, игры, танцы, народные сказки, малые фольклорные жанры – это все неоценимое богатство, которое способно помочь ребенку преодолеть скованность, застенчивость, стать творческой личностью. Проговаривая народные пословицы и поговорки, инсценируя песни, </w:t>
      </w:r>
      <w:proofErr w:type="spellStart"/>
      <w:r w:rsidRPr="008273C7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потешки</w:t>
      </w:r>
      <w:proofErr w:type="spellEnd"/>
      <w:r w:rsidRPr="008273C7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 xml:space="preserve">, играя в народные игры, </w:t>
      </w:r>
      <w:r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lastRenderedPageBreak/>
        <w:t xml:space="preserve">на русских музыкальных инструментах </w:t>
      </w:r>
      <w:r w:rsidRPr="008273C7">
        <w:rPr>
          <w:rFonts w:ascii="Times New Roman" w:hAnsi="Times New Roman" w:cs="Arial"/>
          <w:color w:val="000000"/>
          <w:sz w:val="28"/>
          <w:szCs w:val="44"/>
          <w:shd w:val="clear" w:color="auto" w:fill="FFFFFF"/>
        </w:rPr>
        <w:t>ребенок эмоционально раскрывается, активно включается в предложенную игровую ситуацию.</w:t>
      </w:r>
    </w:p>
    <w:p w:rsidR="00CB4DD8" w:rsidRDefault="00636C26" w:rsidP="00F30A54">
      <w:pPr>
        <w:spacing w:line="360" w:lineRule="auto"/>
        <w:ind w:firstLine="709"/>
        <w:contextualSpacing/>
        <w:jc w:val="both"/>
        <w:rPr>
          <w:rFonts w:ascii="Times New Roman" w:hAnsi="Times New Roman" w:cs="Arial"/>
          <w:b/>
          <w:color w:val="000000"/>
          <w:sz w:val="28"/>
          <w:szCs w:val="44"/>
        </w:rPr>
      </w:pPr>
      <w:r>
        <w:rPr>
          <w:rFonts w:ascii="Times New Roman" w:hAnsi="Times New Roman" w:cs="Arial"/>
          <w:b/>
          <w:color w:val="000000"/>
          <w:sz w:val="28"/>
          <w:szCs w:val="44"/>
        </w:rPr>
        <w:t>Этапы реализации программы саморазвития:</w:t>
      </w:r>
    </w:p>
    <w:p w:rsidR="00F30A54" w:rsidRDefault="00636C26" w:rsidP="00636C26">
      <w:pPr>
        <w:spacing w:before="189" w:after="189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6C2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A54">
        <w:rPr>
          <w:rFonts w:ascii="Times New Roman" w:hAnsi="Times New Roman"/>
          <w:b/>
          <w:sz w:val="28"/>
          <w:szCs w:val="28"/>
        </w:rPr>
        <w:t xml:space="preserve"> Этап</w:t>
      </w:r>
      <w:proofErr w:type="gramEnd"/>
      <w:r w:rsidR="00F30A54">
        <w:rPr>
          <w:rFonts w:ascii="Times New Roman" w:hAnsi="Times New Roman"/>
          <w:b/>
          <w:sz w:val="28"/>
          <w:szCs w:val="28"/>
        </w:rPr>
        <w:t xml:space="preserve">. </w:t>
      </w:r>
      <w:r w:rsidR="00AD4C80">
        <w:rPr>
          <w:rFonts w:ascii="Times New Roman" w:hAnsi="Times New Roman"/>
          <w:b/>
          <w:sz w:val="28"/>
          <w:szCs w:val="28"/>
        </w:rPr>
        <w:t>2015-2016</w:t>
      </w:r>
      <w:r w:rsidRPr="00636C26">
        <w:rPr>
          <w:rFonts w:ascii="Times New Roman" w:hAnsi="Times New Roman"/>
          <w:b/>
          <w:sz w:val="28"/>
          <w:szCs w:val="28"/>
        </w:rPr>
        <w:t xml:space="preserve">гг. </w:t>
      </w:r>
    </w:p>
    <w:p w:rsidR="00F30A54" w:rsidRDefault="00636C26" w:rsidP="00636C26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 w:rsidRPr="00636C26">
        <w:rPr>
          <w:rFonts w:ascii="Times New Roman" w:hAnsi="Times New Roman"/>
          <w:sz w:val="28"/>
          <w:szCs w:val="28"/>
        </w:rPr>
        <w:t>Сбор материала по данной теме. Самоанализ деятельности, собеседование с руководителем МО. Выступление на педагогическом совете, дне проф.</w:t>
      </w:r>
      <w:r w:rsidR="00F30A54" w:rsidRPr="002020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36C26">
        <w:rPr>
          <w:rFonts w:ascii="Times New Roman" w:hAnsi="Times New Roman"/>
          <w:sz w:val="28"/>
          <w:szCs w:val="28"/>
        </w:rPr>
        <w:t>мастерства.</w:t>
      </w:r>
      <w:r w:rsidR="00833F1D">
        <w:rPr>
          <w:rFonts w:ascii="Times New Roman" w:hAnsi="Times New Roman"/>
          <w:sz w:val="28"/>
          <w:szCs w:val="28"/>
        </w:rPr>
        <w:t xml:space="preserve"> </w:t>
      </w:r>
      <w:r w:rsidRPr="00833F1D">
        <w:rPr>
          <w:rFonts w:ascii="Times New Roman" w:hAnsi="Times New Roman"/>
          <w:sz w:val="28"/>
          <w:szCs w:val="28"/>
        </w:rPr>
        <w:t>Планирование.</w:t>
      </w:r>
      <w:r w:rsidRPr="00636C26">
        <w:rPr>
          <w:rFonts w:ascii="Times New Roman" w:hAnsi="Times New Roman"/>
          <w:b/>
          <w:sz w:val="28"/>
          <w:szCs w:val="28"/>
        </w:rPr>
        <w:t xml:space="preserve"> </w:t>
      </w:r>
      <w:r w:rsidRPr="00636C26">
        <w:rPr>
          <w:rFonts w:ascii="Times New Roman" w:hAnsi="Times New Roman"/>
          <w:sz w:val="28"/>
          <w:szCs w:val="28"/>
        </w:rPr>
        <w:t xml:space="preserve">Разработка календарно-тематического планирования по музыкально-фольклорному кружку «Задоринки». Разработка </w:t>
      </w:r>
      <w:proofErr w:type="gramStart"/>
      <w:r w:rsidRPr="00636C26">
        <w:rPr>
          <w:rFonts w:ascii="Times New Roman" w:hAnsi="Times New Roman"/>
          <w:sz w:val="28"/>
          <w:szCs w:val="28"/>
        </w:rPr>
        <w:t>план-конспектов</w:t>
      </w:r>
      <w:proofErr w:type="gramEnd"/>
      <w:r w:rsidRPr="00636C26">
        <w:rPr>
          <w:rFonts w:ascii="Times New Roman" w:hAnsi="Times New Roman"/>
          <w:sz w:val="28"/>
          <w:szCs w:val="28"/>
        </w:rPr>
        <w:t xml:space="preserve"> ООД с использованием русских народных </w:t>
      </w:r>
      <w:proofErr w:type="spellStart"/>
      <w:r w:rsidRPr="00636C26">
        <w:rPr>
          <w:rFonts w:ascii="Times New Roman" w:hAnsi="Times New Roman"/>
          <w:sz w:val="28"/>
          <w:szCs w:val="28"/>
        </w:rPr>
        <w:t>попевок</w:t>
      </w:r>
      <w:proofErr w:type="spellEnd"/>
      <w:r w:rsidRPr="00636C26">
        <w:rPr>
          <w:rFonts w:ascii="Times New Roman" w:hAnsi="Times New Roman"/>
          <w:sz w:val="28"/>
          <w:szCs w:val="28"/>
        </w:rPr>
        <w:t xml:space="preserve">, песен, хороводов, игр, инструментов и т. д. </w:t>
      </w:r>
      <w:r w:rsidR="00833F1D" w:rsidRPr="00F30A54">
        <w:rPr>
          <w:rFonts w:ascii="Times New Roman" w:hAnsi="Times New Roman"/>
          <w:b/>
          <w:sz w:val="28"/>
          <w:szCs w:val="28"/>
        </w:rPr>
        <w:t>Изучение литературы.</w:t>
      </w:r>
      <w:r w:rsidR="00833F1D" w:rsidRPr="00636C26">
        <w:rPr>
          <w:rFonts w:ascii="Times New Roman" w:hAnsi="Times New Roman"/>
          <w:b/>
          <w:sz w:val="28"/>
          <w:szCs w:val="28"/>
        </w:rPr>
        <w:t xml:space="preserve"> </w:t>
      </w:r>
      <w:r w:rsidR="00833F1D" w:rsidRPr="00636C26">
        <w:rPr>
          <w:rFonts w:ascii="Times New Roman" w:hAnsi="Times New Roman"/>
          <w:sz w:val="28"/>
          <w:szCs w:val="28"/>
        </w:rPr>
        <w:t xml:space="preserve"> </w:t>
      </w:r>
    </w:p>
    <w:p w:rsidR="00833F1D" w:rsidRDefault="00833F1D" w:rsidP="00833F1D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2BF1">
        <w:rPr>
          <w:rFonts w:ascii="Times New Roman" w:hAnsi="Times New Roman"/>
          <w:sz w:val="28"/>
          <w:szCs w:val="28"/>
        </w:rPr>
        <w:t>Н.Г.Кононова «Обучение дошкольников игре на детских музыкальных инструментах». Книга для воспитателя и муз, руководителя детского сада. – М.: Просвещение, 1990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BF1">
        <w:rPr>
          <w:rFonts w:ascii="Times New Roman" w:hAnsi="Times New Roman"/>
          <w:sz w:val="28"/>
          <w:szCs w:val="28"/>
        </w:rPr>
        <w:t xml:space="preserve">Н.Г. Кононова рассказывает о своей работе, об организации и проведении музыкальных занятий, на которых малыши не только поют и танцуют, но и знакомятся с различными музыкальными инструментами, получают первые навыки игры на них. Автор приводит примерные конспекты (фрагменты) музыкальных занятий во всех группах, делится опытом, как, обучая детей игре на музыкальных инструментах, развивать у них фантазию, творчество, стремление </w:t>
      </w:r>
      <w:proofErr w:type="spellStart"/>
      <w:r w:rsidRPr="00742BF1">
        <w:rPr>
          <w:rFonts w:ascii="Times New Roman" w:hAnsi="Times New Roman"/>
          <w:sz w:val="28"/>
          <w:szCs w:val="28"/>
        </w:rPr>
        <w:t>импровизировать</w:t>
      </w:r>
      <w:proofErr w:type="gramStart"/>
      <w:r w:rsidRPr="00742BF1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742BF1">
        <w:rPr>
          <w:rFonts w:ascii="Times New Roman" w:hAnsi="Times New Roman"/>
          <w:sz w:val="28"/>
          <w:szCs w:val="28"/>
        </w:rPr>
        <w:t xml:space="preserve"> книге представлен материал, который может творчески использовать каждый музыкальный руководитель, учитывая возможности и способности своих воспитанников.</w:t>
      </w:r>
    </w:p>
    <w:p w:rsidR="00833F1D" w:rsidRDefault="00833F1D" w:rsidP="00833F1D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42BF1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М. Б. «Музыкальное воспитание в детском саду» Программа и методические ре</w:t>
      </w:r>
      <w:r w:rsidRPr="00742BF1">
        <w:rPr>
          <w:rFonts w:ascii="Times New Roman" w:hAnsi="Times New Roman"/>
          <w:sz w:val="28"/>
          <w:szCs w:val="28"/>
        </w:rPr>
        <w:softHyphen/>
        <w:t xml:space="preserve">комендации / М. Б. </w:t>
      </w:r>
      <w:proofErr w:type="spellStart"/>
      <w:r w:rsidRPr="00742BF1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. — М.: Мозаика-Синтез, 2008. В пособие включена программа музыкального воспитания в детском саду и методические рекомендации к ней. В приложении представлены конспекты тематических и интегрированных занятий, музыкально-дидактические игры и другие материалы. Книга адресована широкому кругу работников </w:t>
      </w:r>
      <w:r w:rsidRPr="00742BF1">
        <w:rPr>
          <w:rFonts w:ascii="Times New Roman" w:hAnsi="Times New Roman"/>
          <w:sz w:val="28"/>
          <w:szCs w:val="28"/>
        </w:rPr>
        <w:lastRenderedPageBreak/>
        <w:t>дошкольного образования, а также студентам педагогических колледжей и вузов</w:t>
      </w:r>
      <w:r>
        <w:rPr>
          <w:rFonts w:ascii="Times New Roman" w:hAnsi="Times New Roman"/>
          <w:sz w:val="28"/>
          <w:szCs w:val="28"/>
        </w:rPr>
        <w:t>.</w:t>
      </w:r>
    </w:p>
    <w:p w:rsidR="00833F1D" w:rsidRPr="00742BF1" w:rsidRDefault="00833F1D" w:rsidP="00833F1D">
      <w:pPr>
        <w:pStyle w:val="a3"/>
        <w:numPr>
          <w:ilvl w:val="0"/>
          <w:numId w:val="8"/>
        </w:numPr>
        <w:spacing w:before="189" w:after="189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BF1">
        <w:rPr>
          <w:rFonts w:ascii="Times New Roman" w:hAnsi="Times New Roman"/>
          <w:sz w:val="28"/>
          <w:szCs w:val="28"/>
        </w:rPr>
        <w:t>Бабинова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Н.В. «Тематические фольклорные вечера для дошкольников</w:t>
      </w:r>
      <w:proofErr w:type="gramStart"/>
      <w:r w:rsidRPr="00742BF1">
        <w:rPr>
          <w:rFonts w:ascii="Times New Roman" w:hAnsi="Times New Roman"/>
          <w:sz w:val="28"/>
          <w:szCs w:val="28"/>
        </w:rPr>
        <w:t xml:space="preserve">.» – </w:t>
      </w:r>
      <w:proofErr w:type="gramEnd"/>
      <w:r w:rsidRPr="00742BF1">
        <w:rPr>
          <w:rFonts w:ascii="Times New Roman" w:hAnsi="Times New Roman"/>
          <w:sz w:val="28"/>
          <w:szCs w:val="28"/>
        </w:rPr>
        <w:t xml:space="preserve">Издательство Детство-Пресс, 2014г. В книге представлены календарно-тематическое планирование и подробные сценарии тематических фольклорных вечеров для старших дошкольников с нарушениями речевого развития, включающие литературный материал — тексты русских народных сказок, загадок, </w:t>
      </w:r>
      <w:proofErr w:type="spellStart"/>
      <w:r w:rsidRPr="00742BF1">
        <w:rPr>
          <w:rFonts w:ascii="Times New Roman" w:hAnsi="Times New Roman"/>
          <w:sz w:val="28"/>
          <w:szCs w:val="28"/>
        </w:rPr>
        <w:t>потешек</w:t>
      </w:r>
      <w:proofErr w:type="spellEnd"/>
      <w:r w:rsidRPr="00742BF1">
        <w:rPr>
          <w:rFonts w:ascii="Times New Roman" w:hAnsi="Times New Roman"/>
          <w:sz w:val="28"/>
          <w:szCs w:val="28"/>
        </w:rPr>
        <w:t>, игр.</w:t>
      </w:r>
    </w:p>
    <w:p w:rsidR="00833F1D" w:rsidRDefault="00833F1D" w:rsidP="00833F1D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42BF1">
        <w:rPr>
          <w:rFonts w:ascii="Times New Roman" w:hAnsi="Times New Roman"/>
          <w:sz w:val="28"/>
          <w:szCs w:val="28"/>
        </w:rPr>
        <w:t>Бабинова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Н.</w:t>
      </w:r>
      <w:r w:rsidR="00202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BF1">
        <w:rPr>
          <w:rFonts w:ascii="Times New Roman" w:hAnsi="Times New Roman"/>
          <w:sz w:val="28"/>
          <w:szCs w:val="28"/>
        </w:rPr>
        <w:t>Мельцина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И. «Музыкальные занятия с детьми раннего возраста. Разработано в соответствии с ФГОС». – Издательство Детство-Пресс, 2017г. В книге представлены тематическое планирование, конспекты игровых музыкальных занятий, музыкальных развлечений в летний период, тематических занятий, посвященных календарным праздникам. Занятия включают музыкально-дидактические игры и упражнения, подвижные игры, тексты </w:t>
      </w:r>
      <w:proofErr w:type="spellStart"/>
      <w:r w:rsidRPr="00742BF1">
        <w:rPr>
          <w:rFonts w:ascii="Times New Roman" w:hAnsi="Times New Roman"/>
          <w:sz w:val="28"/>
          <w:szCs w:val="28"/>
        </w:rPr>
        <w:t>потешек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2BF1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упражнений. В приложении предлагается нотный репертуар для занятий с детьми раннего </w:t>
      </w:r>
      <w:proofErr w:type="spellStart"/>
      <w:r w:rsidRPr="00742BF1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742BF1">
        <w:rPr>
          <w:rFonts w:ascii="Times New Roman" w:hAnsi="Times New Roman"/>
          <w:sz w:val="28"/>
          <w:szCs w:val="28"/>
        </w:rPr>
        <w:t>.К</w:t>
      </w:r>
      <w:proofErr w:type="gramEnd"/>
      <w:r w:rsidRPr="00742BF1">
        <w:rPr>
          <w:rFonts w:ascii="Times New Roman" w:hAnsi="Times New Roman"/>
          <w:sz w:val="28"/>
          <w:szCs w:val="28"/>
        </w:rPr>
        <w:t>нига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предназначена для музыкальных руководителей, воспитателей и родителей детей раннего возраста.</w:t>
      </w:r>
    </w:p>
    <w:p w:rsidR="00833F1D" w:rsidRDefault="00833F1D" w:rsidP="00833F1D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42BF1">
        <w:rPr>
          <w:rFonts w:ascii="Times New Roman" w:hAnsi="Times New Roman"/>
          <w:sz w:val="28"/>
          <w:szCs w:val="28"/>
        </w:rPr>
        <w:t>Бударина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742BF1">
        <w:rPr>
          <w:rFonts w:ascii="Times New Roman" w:hAnsi="Times New Roman"/>
          <w:sz w:val="28"/>
          <w:szCs w:val="28"/>
        </w:rPr>
        <w:t>О.А.Маркеева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"Знакомство детей с русским народным творчеством". Конспекты занятий и сценарии календарно-обрядовых праздников. Методическое пособие для педагогов </w:t>
      </w:r>
      <w:proofErr w:type="spellStart"/>
      <w:proofErr w:type="gramStart"/>
      <w:r w:rsidRPr="00742BF1">
        <w:rPr>
          <w:rFonts w:ascii="Times New Roman" w:hAnsi="Times New Roman"/>
          <w:sz w:val="28"/>
          <w:szCs w:val="28"/>
        </w:rPr>
        <w:t>дошколь-ных</w:t>
      </w:r>
      <w:proofErr w:type="spellEnd"/>
      <w:proofErr w:type="gramEnd"/>
      <w:r w:rsidRPr="00742BF1">
        <w:rPr>
          <w:rFonts w:ascii="Times New Roman" w:hAnsi="Times New Roman"/>
          <w:sz w:val="28"/>
          <w:szCs w:val="28"/>
        </w:rPr>
        <w:t xml:space="preserve"> образовательных учреждений  СПб. ООО «ИЗДАТЕЛЬСТВО ДЕТСТВО-ПРЕСС», 2015. В книге представлены материалы из опыта работы сотрудников </w:t>
      </w:r>
      <w:proofErr w:type="gramStart"/>
      <w:r w:rsidRPr="00742BF1">
        <w:rPr>
          <w:rFonts w:ascii="Times New Roman" w:hAnsi="Times New Roman"/>
          <w:sz w:val="28"/>
          <w:szCs w:val="28"/>
        </w:rPr>
        <w:t>яслей-сада</w:t>
      </w:r>
      <w:proofErr w:type="gramEnd"/>
      <w:r w:rsidRPr="00742BF1">
        <w:rPr>
          <w:rFonts w:ascii="Times New Roman" w:hAnsi="Times New Roman"/>
          <w:sz w:val="28"/>
          <w:szCs w:val="28"/>
        </w:rPr>
        <w:t xml:space="preserve"> № 22 г. </w:t>
      </w:r>
      <w:proofErr w:type="spellStart"/>
      <w:r w:rsidRPr="00742BF1">
        <w:rPr>
          <w:rFonts w:ascii="Times New Roman" w:hAnsi="Times New Roman"/>
          <w:sz w:val="28"/>
          <w:szCs w:val="28"/>
        </w:rPr>
        <w:t>Коврова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(зав. яслями-садом Куприной А. С., методиста </w:t>
      </w:r>
      <w:proofErr w:type="spellStart"/>
      <w:r w:rsidRPr="00742BF1">
        <w:rPr>
          <w:rFonts w:ascii="Times New Roman" w:hAnsi="Times New Roman"/>
          <w:sz w:val="28"/>
          <w:szCs w:val="28"/>
        </w:rPr>
        <w:t>Будариной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Т. А., музыкального руководителя </w:t>
      </w:r>
      <w:proofErr w:type="spellStart"/>
      <w:r w:rsidRPr="00742BF1">
        <w:rPr>
          <w:rFonts w:ascii="Times New Roman" w:hAnsi="Times New Roman"/>
          <w:sz w:val="28"/>
          <w:szCs w:val="28"/>
        </w:rPr>
        <w:t>Мар-кеевой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О. А., воспитателя </w:t>
      </w:r>
      <w:proofErr w:type="spellStart"/>
      <w:r w:rsidRPr="00742BF1">
        <w:rPr>
          <w:rFonts w:ascii="Times New Roman" w:hAnsi="Times New Roman"/>
          <w:sz w:val="28"/>
          <w:szCs w:val="28"/>
        </w:rPr>
        <w:t>Корепановой</w:t>
      </w:r>
      <w:proofErr w:type="spellEnd"/>
      <w:r w:rsidRPr="00742BF1">
        <w:rPr>
          <w:rFonts w:ascii="Times New Roman" w:hAnsi="Times New Roman"/>
          <w:sz w:val="28"/>
          <w:szCs w:val="28"/>
        </w:rPr>
        <w:t xml:space="preserve"> О. Н.) по воспитанию детей в русских национальных традициях</w:t>
      </w:r>
      <w:r>
        <w:rPr>
          <w:rFonts w:ascii="Times New Roman" w:hAnsi="Times New Roman"/>
          <w:sz w:val="28"/>
          <w:szCs w:val="28"/>
        </w:rPr>
        <w:t>.</w:t>
      </w:r>
    </w:p>
    <w:p w:rsidR="00833F1D" w:rsidRPr="00742BF1" w:rsidRDefault="00833F1D" w:rsidP="00833F1D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6. </w:t>
      </w:r>
      <w:r w:rsidRPr="00742BF1">
        <w:rPr>
          <w:rFonts w:ascii="Times New Roman" w:hAnsi="Times New Roman"/>
          <w:bCs/>
          <w:sz w:val="28"/>
          <w:szCs w:val="28"/>
        </w:rPr>
        <w:t xml:space="preserve">Федорова Г. « На золотом крыльце сидели. Игры, занятия, частушки, песни, </w:t>
      </w:r>
      <w:proofErr w:type="spellStart"/>
      <w:r w:rsidRPr="00742BF1">
        <w:rPr>
          <w:rFonts w:ascii="Times New Roman" w:hAnsi="Times New Roman"/>
          <w:bCs/>
          <w:sz w:val="28"/>
          <w:szCs w:val="28"/>
        </w:rPr>
        <w:t>потешки</w:t>
      </w:r>
      <w:proofErr w:type="spellEnd"/>
      <w:r w:rsidRPr="00742BF1">
        <w:rPr>
          <w:rFonts w:ascii="Times New Roman" w:hAnsi="Times New Roman"/>
          <w:bCs/>
          <w:sz w:val="28"/>
          <w:szCs w:val="28"/>
        </w:rPr>
        <w:t xml:space="preserve"> для детей дошкольного возраста" Издательство Детство-Пресс, 2006г. </w:t>
      </w:r>
      <w:r w:rsidRPr="00742BF1">
        <w:rPr>
          <w:rFonts w:ascii="Times New Roman" w:hAnsi="Times New Roman"/>
          <w:sz w:val="28"/>
          <w:szCs w:val="28"/>
        </w:rPr>
        <w:t>В </w:t>
      </w:r>
      <w:hyperlink r:id="rId5" w:history="1">
        <w:r w:rsidRPr="00742BF1">
          <w:rPr>
            <w:rFonts w:ascii="Times New Roman" w:hAnsi="Times New Roman"/>
            <w:sz w:val="28"/>
            <w:szCs w:val="28"/>
          </w:rPr>
          <w:t>книге</w:t>
        </w:r>
      </w:hyperlink>
      <w:r w:rsidRPr="00742BF1">
        <w:rPr>
          <w:rFonts w:ascii="Times New Roman" w:hAnsi="Times New Roman"/>
          <w:sz w:val="28"/>
          <w:szCs w:val="28"/>
        </w:rPr>
        <w:t> представлена интересная методика развития у ребенка навыков общения, образного мышления. Данная методика позволит приобщить ребенка к русской национальной культуре. Ее ценность заключается в уникальном объединении народных традиций и возможности импровизации. </w:t>
      </w:r>
    </w:p>
    <w:p w:rsidR="00833F1D" w:rsidRPr="00742BF1" w:rsidRDefault="00833F1D" w:rsidP="00833F1D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742BF1">
        <w:rPr>
          <w:rFonts w:ascii="Times New Roman" w:hAnsi="Times New Roman"/>
          <w:color w:val="000000"/>
          <w:sz w:val="28"/>
          <w:szCs w:val="28"/>
        </w:rPr>
        <w:t>Картушина</w:t>
      </w:r>
      <w:proofErr w:type="spellEnd"/>
      <w:r w:rsidRPr="00742BF1">
        <w:rPr>
          <w:rFonts w:ascii="Times New Roman" w:hAnsi="Times New Roman"/>
          <w:color w:val="000000"/>
          <w:sz w:val="28"/>
          <w:szCs w:val="28"/>
        </w:rPr>
        <w:t xml:space="preserve"> М.Ю. Русские народные праздники в детском саду – Творческий центр Сфера Москва 2006г. </w:t>
      </w:r>
      <w:r w:rsidRPr="00742BF1">
        <w:rPr>
          <w:rFonts w:ascii="Times New Roman" w:hAnsi="Times New Roman"/>
          <w:sz w:val="28"/>
          <w:szCs w:val="28"/>
        </w:rPr>
        <w:t xml:space="preserve">В книге предлагаются сценарии досугов для детей дошкольного возраста. В них представлены как широко известные, так и забытые календарные народные праздники. Сценарии включают малые формы детского фольклора, народные песни и танцы, произведения современных поэтов и композиторов, авторские игры. В музыкальном приложении содержатся авторские песни, игры и редко издаваемые произведения. </w:t>
      </w:r>
    </w:p>
    <w:p w:rsidR="00833F1D" w:rsidRDefault="00833F1D" w:rsidP="00636C26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742BF1">
        <w:rPr>
          <w:rFonts w:ascii="Times New Roman" w:hAnsi="Times New Roman"/>
          <w:color w:val="000000"/>
          <w:sz w:val="28"/>
          <w:szCs w:val="28"/>
        </w:rPr>
        <w:t xml:space="preserve">Князева О.Л., </w:t>
      </w:r>
      <w:proofErr w:type="spellStart"/>
      <w:r w:rsidRPr="00742BF1">
        <w:rPr>
          <w:rFonts w:ascii="Times New Roman" w:hAnsi="Times New Roman"/>
          <w:color w:val="000000"/>
          <w:sz w:val="28"/>
          <w:szCs w:val="28"/>
        </w:rPr>
        <w:t>Маханёва</w:t>
      </w:r>
      <w:proofErr w:type="spellEnd"/>
      <w:r w:rsidRPr="00742BF1">
        <w:rPr>
          <w:rFonts w:ascii="Times New Roman" w:hAnsi="Times New Roman"/>
          <w:color w:val="000000"/>
          <w:sz w:val="28"/>
          <w:szCs w:val="28"/>
        </w:rPr>
        <w:t xml:space="preserve"> М.Д. Приобщение детей к истокам русской народной культуры. - С.-Петербург, 1998. </w:t>
      </w:r>
      <w:r w:rsidRPr="00742BF1">
        <w:rPr>
          <w:rFonts w:ascii="Times New Roman" w:hAnsi="Times New Roman"/>
          <w:sz w:val="28"/>
          <w:szCs w:val="28"/>
        </w:rPr>
        <w:t>Образовательная программа, представленная в издании, определяет новые ориентиры в нравственно-патриотическом воспитании детей, основанные на их приобщении к истокам русской народной культуры. 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</w:t>
      </w:r>
    </w:p>
    <w:p w:rsidR="00793F00" w:rsidRDefault="00793F00" w:rsidP="00793F00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93F00">
        <w:rPr>
          <w:rFonts w:ascii="Times New Roman" w:hAnsi="Times New Roman"/>
          <w:sz w:val="28"/>
          <w:szCs w:val="28"/>
        </w:rPr>
        <w:t>Якубовская Е.И. (ред.) Традиционные народные праздники в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3F00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СПбАППО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93F00">
        <w:rPr>
          <w:rFonts w:ascii="Times New Roman" w:hAnsi="Times New Roman"/>
          <w:sz w:val="28"/>
          <w:szCs w:val="28"/>
        </w:rPr>
        <w:t>Год: 2005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3F00">
        <w:rPr>
          <w:rFonts w:ascii="Times New Roman" w:hAnsi="Times New Roman"/>
          <w:sz w:val="28"/>
          <w:szCs w:val="28"/>
        </w:rPr>
        <w:t xml:space="preserve"> 302</w:t>
      </w:r>
      <w:r>
        <w:rPr>
          <w:rFonts w:ascii="Times New Roman" w:hAnsi="Times New Roman"/>
          <w:sz w:val="28"/>
          <w:szCs w:val="28"/>
        </w:rPr>
        <w:t>с.</w:t>
      </w:r>
      <w:r w:rsidRPr="00793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3F00">
        <w:rPr>
          <w:rFonts w:ascii="Times New Roman" w:hAnsi="Times New Roman"/>
          <w:sz w:val="28"/>
          <w:szCs w:val="28"/>
        </w:rPr>
        <w:t xml:space="preserve">особие включает в себя материалы, необходимые для проведения традиционных народных праздников в образовательном учреждении или в кругу семьи. В него вошли очерки об истории и этнографической основе каждого из праздников, сценарии проведения праздников, сведения о </w:t>
      </w:r>
      <w:r w:rsidRPr="00793F00">
        <w:rPr>
          <w:rFonts w:ascii="Times New Roman" w:hAnsi="Times New Roman"/>
          <w:sz w:val="28"/>
          <w:szCs w:val="28"/>
        </w:rPr>
        <w:lastRenderedPageBreak/>
        <w:t>народном костюме, обрядовой пище, музыкальный, игровой и танцевальный материалы с нотными примерами, словами песенок, описаниями движений.</w:t>
      </w:r>
    </w:p>
    <w:p w:rsidR="00793F00" w:rsidRDefault="00793F00" w:rsidP="00793F00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5120C8" w:rsidRPr="001F60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Бекина</w:t>
      </w:r>
      <w:proofErr w:type="spellEnd"/>
      <w:r w:rsidR="005120C8" w:rsidRPr="001F60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С. И.  Музыка и движение</w:t>
      </w:r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(упражнения, игры и пляски для детей 5-6 лет)</w:t>
      </w:r>
      <w:proofErr w:type="gramStart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опыта работы музыкальных руководителей детских садов / С. И. </w:t>
      </w:r>
      <w:proofErr w:type="spellStart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Бекина</w:t>
      </w:r>
      <w:proofErr w:type="spellEnd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</w:t>
      </w:r>
      <w:proofErr w:type="gramStart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120C8" w:rsidRPr="001F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1983. - 208 с.</w:t>
      </w:r>
      <w:r w:rsidR="005120C8">
        <w:rPr>
          <w:color w:val="000000"/>
          <w:sz w:val="27"/>
          <w:szCs w:val="27"/>
          <w:shd w:val="clear" w:color="auto" w:fill="FFFFFF"/>
        </w:rPr>
        <w:t> </w:t>
      </w:r>
      <w:r w:rsidRPr="00793F00">
        <w:rPr>
          <w:rFonts w:ascii="Times New Roman" w:hAnsi="Times New Roman"/>
          <w:sz w:val="28"/>
          <w:szCs w:val="28"/>
        </w:rPr>
        <w:t>В сборнике представлены все виды ритмических движений, разучиваемых с детьми на музыкальных занятиях в детском саду. Подбор игр, плясок и упражнений, а также методические указания к их проведению соответствуют требованиям «Программы воспитания в детском саду». Пособие содержит примерное планирование занятий по месяцам в распределение репертуара для праздников, проводимых с детьми подготовительной к школе группы.</w:t>
      </w:r>
    </w:p>
    <w:p w:rsidR="005120C8" w:rsidRDefault="005120C8" w:rsidP="005120C8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120C8">
        <w:rPr>
          <w:rFonts w:ascii="Times New Roman" w:hAnsi="Times New Roman"/>
          <w:sz w:val="28"/>
          <w:szCs w:val="28"/>
        </w:rPr>
        <w:t>Фольклор - музыка - театр</w:t>
      </w:r>
      <w:proofErr w:type="gramStart"/>
      <w:r w:rsidRPr="005120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120C8">
        <w:rPr>
          <w:rFonts w:ascii="Times New Roman" w:hAnsi="Times New Roman"/>
          <w:sz w:val="28"/>
          <w:szCs w:val="28"/>
        </w:rPr>
        <w:t xml:space="preserve"> программы и конспекты занятий для педагогов доп. образования, работающих с дошкольниками : </w:t>
      </w:r>
      <w:proofErr w:type="spellStart"/>
      <w:r w:rsidRPr="005120C8">
        <w:rPr>
          <w:rFonts w:ascii="Times New Roman" w:hAnsi="Times New Roman"/>
          <w:sz w:val="28"/>
          <w:szCs w:val="28"/>
        </w:rPr>
        <w:t>программно-метод</w:t>
      </w:r>
      <w:proofErr w:type="spellEnd"/>
      <w:r w:rsidRPr="005120C8">
        <w:rPr>
          <w:rFonts w:ascii="Times New Roman" w:hAnsi="Times New Roman"/>
          <w:sz w:val="28"/>
          <w:szCs w:val="28"/>
        </w:rPr>
        <w:t>. пособие / под ред. С. И. Мерзляковой. - М. : ВЛАДОС, 2003. - 212, [2] с. : ил</w:t>
      </w:r>
      <w:proofErr w:type="gramStart"/>
      <w:r w:rsidRPr="005120C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120C8">
        <w:rPr>
          <w:rFonts w:ascii="Times New Roman" w:hAnsi="Times New Roman"/>
          <w:sz w:val="28"/>
          <w:szCs w:val="28"/>
        </w:rPr>
        <w:t>табл. - (Воспитание и дополнительное образование детей)</w:t>
      </w:r>
      <w:r>
        <w:rPr>
          <w:rFonts w:ascii="Times New Roman" w:hAnsi="Times New Roman"/>
          <w:sz w:val="28"/>
          <w:szCs w:val="28"/>
        </w:rPr>
        <w:t>. П</w:t>
      </w:r>
      <w:r w:rsidRPr="005120C8">
        <w:rPr>
          <w:rFonts w:ascii="Times New Roman" w:hAnsi="Times New Roman"/>
          <w:sz w:val="28"/>
          <w:szCs w:val="28"/>
        </w:rPr>
        <w:t>редложенные в сборнике программы по изучению фольклора с дошкольниками, по организации театра и театрализованной деятельности, созданию оркестра или по углубленной работе в области ритмопластики, хореографии, бального танца помогут педагогам дополнительного образования лучше организовать работу по своему предмету, определить задачи, выстроить систему, последовательность</w:t>
      </w:r>
      <w:r>
        <w:rPr>
          <w:rFonts w:ascii="Times New Roman" w:hAnsi="Times New Roman"/>
          <w:sz w:val="28"/>
          <w:szCs w:val="28"/>
        </w:rPr>
        <w:t xml:space="preserve">, методы и средства их решения. </w:t>
      </w:r>
      <w:r w:rsidRPr="005120C8">
        <w:rPr>
          <w:rFonts w:ascii="Times New Roman" w:hAnsi="Times New Roman"/>
          <w:sz w:val="28"/>
          <w:szCs w:val="28"/>
        </w:rPr>
        <w:t>Конспекты занятий, которые даются в сборнике в качестве приложения к каждой программе, подскажут возможные варианты построения занятий, их содержание.</w:t>
      </w:r>
    </w:p>
    <w:p w:rsidR="00833F1D" w:rsidRDefault="00F30A54" w:rsidP="00636C26">
      <w:pPr>
        <w:spacing w:before="189" w:after="189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6C26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Этап. 2016-2017</w:t>
      </w:r>
      <w:r w:rsidRPr="00636C26">
        <w:rPr>
          <w:rFonts w:ascii="Times New Roman" w:hAnsi="Times New Roman"/>
          <w:b/>
          <w:sz w:val="28"/>
          <w:szCs w:val="28"/>
        </w:rPr>
        <w:t xml:space="preserve"> гг</w:t>
      </w:r>
      <w:proofErr w:type="gramStart"/>
      <w:r w:rsidRPr="00636C26">
        <w:rPr>
          <w:rFonts w:ascii="Times New Roman" w:hAnsi="Times New Roman"/>
          <w:b/>
          <w:sz w:val="28"/>
          <w:szCs w:val="28"/>
        </w:rPr>
        <w:t>.</w:t>
      </w:r>
      <w:r w:rsidR="00636C26" w:rsidRPr="00636C2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636C26" w:rsidRPr="00636C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6C26" w:rsidRPr="00636C26">
        <w:rPr>
          <w:rFonts w:ascii="Times New Roman" w:hAnsi="Times New Roman"/>
          <w:b/>
          <w:sz w:val="28"/>
          <w:szCs w:val="28"/>
        </w:rPr>
        <w:t>Реализация</w:t>
      </w:r>
      <w:r w:rsidR="004D1F75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833F1D">
        <w:rPr>
          <w:rFonts w:ascii="Times New Roman" w:hAnsi="Times New Roman"/>
          <w:b/>
          <w:sz w:val="28"/>
          <w:szCs w:val="28"/>
        </w:rPr>
        <w:t xml:space="preserve"> дополнительного образования «Задоринки». </w:t>
      </w:r>
    </w:p>
    <w:p w:rsidR="00A820E6" w:rsidRDefault="00A820E6" w:rsidP="00A820E6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Перспективная план работы кружка.</w:t>
      </w:r>
    </w:p>
    <w:p w:rsidR="00A820E6" w:rsidRDefault="00A820E6" w:rsidP="00A820E6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00D8">
        <w:rPr>
          <w:rFonts w:ascii="Times New Roman" w:hAnsi="Times New Roman"/>
          <w:b/>
          <w:color w:val="000000"/>
          <w:sz w:val="28"/>
          <w:szCs w:val="28"/>
        </w:rPr>
        <w:t>Сентябрь.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8000D8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1. </w:t>
      </w:r>
      <w:r w:rsidRPr="008000D8">
        <w:rPr>
          <w:rFonts w:ascii="Times New Roman" w:hAnsi="Times New Roman"/>
          <w:color w:val="000000"/>
          <w:sz w:val="28"/>
          <w:szCs w:val="28"/>
        </w:rPr>
        <w:t>«Брусничный пирог».</w:t>
      </w:r>
    </w:p>
    <w:p w:rsidR="00A820E6" w:rsidRPr="008000D8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2. </w:t>
      </w:r>
      <w:r w:rsidRPr="008000D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000D8">
        <w:rPr>
          <w:rFonts w:ascii="Times New Roman" w:hAnsi="Times New Roman"/>
          <w:color w:val="000000"/>
          <w:sz w:val="28"/>
          <w:szCs w:val="28"/>
        </w:rPr>
        <w:t>Гармошечка</w:t>
      </w:r>
      <w:proofErr w:type="spellEnd"/>
      <w:r w:rsidRPr="008000D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000D8">
        <w:rPr>
          <w:rFonts w:ascii="Times New Roman" w:hAnsi="Times New Roman"/>
          <w:color w:val="000000"/>
          <w:sz w:val="28"/>
          <w:szCs w:val="28"/>
        </w:rPr>
        <w:t>говорушечка</w:t>
      </w:r>
      <w:proofErr w:type="spellEnd"/>
      <w:proofErr w:type="gramStart"/>
      <w:r w:rsidRPr="008000D8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8000D8">
        <w:rPr>
          <w:rFonts w:ascii="Times New Roman" w:hAnsi="Times New Roman"/>
          <w:color w:val="000000"/>
          <w:sz w:val="28"/>
          <w:szCs w:val="28"/>
        </w:rPr>
        <w:t>посиделки с мамами)</w:t>
      </w:r>
    </w:p>
    <w:p w:rsidR="00A820E6" w:rsidRPr="008000D8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3. </w:t>
      </w:r>
      <w:r w:rsidRPr="008000D8">
        <w:rPr>
          <w:rFonts w:ascii="Times New Roman" w:hAnsi="Times New Roman"/>
          <w:color w:val="000000"/>
          <w:sz w:val="28"/>
          <w:szCs w:val="28"/>
        </w:rPr>
        <w:t xml:space="preserve">«Ах, </w:t>
      </w:r>
      <w:proofErr w:type="spellStart"/>
      <w:r w:rsidRPr="008000D8">
        <w:rPr>
          <w:rFonts w:ascii="Times New Roman" w:hAnsi="Times New Roman"/>
          <w:color w:val="000000"/>
          <w:sz w:val="28"/>
          <w:szCs w:val="28"/>
        </w:rPr>
        <w:t>капустка</w:t>
      </w:r>
      <w:proofErr w:type="spellEnd"/>
      <w:r w:rsidRPr="008000D8">
        <w:rPr>
          <w:rFonts w:ascii="Times New Roman" w:hAnsi="Times New Roman"/>
          <w:color w:val="000000"/>
          <w:sz w:val="28"/>
          <w:szCs w:val="28"/>
        </w:rPr>
        <w:t xml:space="preserve"> моя».</w:t>
      </w:r>
    </w:p>
    <w:p w:rsidR="00A820E6" w:rsidRDefault="00A820E6" w:rsidP="00A820E6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4.</w:t>
      </w:r>
      <w:r w:rsidRPr="008000D8">
        <w:rPr>
          <w:rFonts w:ascii="Times New Roman" w:hAnsi="Times New Roman"/>
          <w:color w:val="000000"/>
          <w:sz w:val="28"/>
          <w:szCs w:val="28"/>
        </w:rPr>
        <w:t>«Всякому делу своя пора».</w:t>
      </w:r>
    </w:p>
    <w:p w:rsidR="00A820E6" w:rsidRDefault="00A820E6" w:rsidP="00A820E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 xml:space="preserve">Октябрь. 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5. </w:t>
      </w:r>
      <w:r w:rsidRPr="004729ED">
        <w:rPr>
          <w:rFonts w:ascii="Times New Roman" w:hAnsi="Times New Roman"/>
          <w:color w:val="000000"/>
          <w:sz w:val="28"/>
          <w:szCs w:val="28"/>
        </w:rPr>
        <w:t>«Где был Иванушка?»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6. </w:t>
      </w:r>
      <w:r w:rsidRPr="004729ED">
        <w:rPr>
          <w:rFonts w:ascii="Times New Roman" w:hAnsi="Times New Roman"/>
          <w:color w:val="000000"/>
          <w:sz w:val="28"/>
          <w:szCs w:val="28"/>
        </w:rPr>
        <w:t>«Закружись наш хоровод».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7. </w:t>
      </w:r>
      <w:r w:rsidRPr="004729ED">
        <w:rPr>
          <w:rFonts w:ascii="Times New Roman" w:hAnsi="Times New Roman"/>
          <w:color w:val="000000"/>
          <w:sz w:val="28"/>
          <w:szCs w:val="28"/>
        </w:rPr>
        <w:t>«Хлеб - всему голова».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9ED">
        <w:rPr>
          <w:rFonts w:ascii="Times New Roman" w:hAnsi="Times New Roman"/>
          <w:color w:val="000000"/>
          <w:sz w:val="28"/>
          <w:szCs w:val="28"/>
        </w:rPr>
        <w:t>Тема № 8. «В гости к осени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праздник)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 xml:space="preserve">Ноябрь. 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729ED">
        <w:rPr>
          <w:rFonts w:ascii="Times New Roman" w:hAnsi="Times New Roman"/>
          <w:color w:val="000000"/>
          <w:sz w:val="28"/>
          <w:szCs w:val="28"/>
        </w:rPr>
        <w:t>Тема № 9 «Сказка к нам пришла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представление для малышей)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729ED">
        <w:rPr>
          <w:rFonts w:ascii="Times New Roman" w:hAnsi="Times New Roman"/>
          <w:color w:val="000000"/>
          <w:sz w:val="28"/>
          <w:szCs w:val="28"/>
        </w:rPr>
        <w:t>Тема № 10 «Кузьминки – об осени поминки»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729ED">
        <w:rPr>
          <w:rFonts w:ascii="Times New Roman" w:hAnsi="Times New Roman"/>
          <w:color w:val="000000"/>
          <w:sz w:val="28"/>
          <w:szCs w:val="28"/>
        </w:rPr>
        <w:t>Тема № 11. «Добро делать спешить надобно»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9ED">
        <w:rPr>
          <w:rFonts w:ascii="Times New Roman" w:hAnsi="Times New Roman"/>
          <w:color w:val="000000"/>
          <w:sz w:val="28"/>
          <w:szCs w:val="28"/>
        </w:rPr>
        <w:t>Тема № 12.«Матушка родимая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развлечение с мамами)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13. «Я на горку шла» 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>Декабрь.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14</w:t>
      </w:r>
      <w:r w:rsidRPr="004729ED">
        <w:rPr>
          <w:rFonts w:ascii="Times New Roman" w:hAnsi="Times New Roman"/>
          <w:color w:val="000000"/>
          <w:sz w:val="28"/>
          <w:szCs w:val="28"/>
        </w:rPr>
        <w:t>. «Здравствуй, зимушка – зима»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15</w:t>
      </w:r>
      <w:r w:rsidRPr="004729ED">
        <w:rPr>
          <w:rFonts w:ascii="Times New Roman" w:hAnsi="Times New Roman"/>
          <w:color w:val="000000"/>
          <w:sz w:val="28"/>
          <w:szCs w:val="28"/>
        </w:rPr>
        <w:t>. «Ходит сон по лавочке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посиделки с мамами)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16</w:t>
      </w:r>
      <w:r w:rsidRPr="004729ED">
        <w:rPr>
          <w:rFonts w:ascii="Times New Roman" w:hAnsi="Times New Roman"/>
          <w:color w:val="000000"/>
          <w:sz w:val="28"/>
          <w:szCs w:val="28"/>
        </w:rPr>
        <w:t>. «Зимняя карусель»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17</w:t>
      </w:r>
      <w:r w:rsidRPr="004729ED">
        <w:rPr>
          <w:rFonts w:ascii="Times New Roman" w:hAnsi="Times New Roman"/>
          <w:color w:val="000000"/>
          <w:sz w:val="28"/>
          <w:szCs w:val="28"/>
        </w:rPr>
        <w:t>. «Новый год у ворот»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 xml:space="preserve">Январь. 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18. </w:t>
      </w:r>
      <w:r w:rsidRPr="004729ED">
        <w:rPr>
          <w:rFonts w:ascii="Times New Roman" w:hAnsi="Times New Roman"/>
          <w:color w:val="000000"/>
          <w:sz w:val="28"/>
          <w:szCs w:val="28"/>
        </w:rPr>
        <w:t>«На пороге коляда»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19</w:t>
      </w:r>
      <w:r w:rsidRPr="004729ED">
        <w:rPr>
          <w:rFonts w:ascii="Times New Roman" w:hAnsi="Times New Roman"/>
          <w:color w:val="000000"/>
          <w:sz w:val="28"/>
          <w:szCs w:val="28"/>
        </w:rPr>
        <w:t>. «Святки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развлечение)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20</w:t>
      </w:r>
      <w:r w:rsidRPr="004729ED">
        <w:rPr>
          <w:rFonts w:ascii="Times New Roman" w:hAnsi="Times New Roman"/>
          <w:color w:val="000000"/>
          <w:sz w:val="28"/>
          <w:szCs w:val="28"/>
        </w:rPr>
        <w:t>. «Праздник валенка»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21.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Самоварики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 xml:space="preserve">Февраль. 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22</w:t>
      </w:r>
      <w:r w:rsidRPr="004729ED">
        <w:rPr>
          <w:rFonts w:ascii="Times New Roman" w:hAnsi="Times New Roman"/>
          <w:color w:val="000000"/>
          <w:sz w:val="28"/>
          <w:szCs w:val="28"/>
        </w:rPr>
        <w:t>. «Веселые частушки»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23. </w:t>
      </w:r>
      <w:r w:rsidRPr="004729ED">
        <w:rPr>
          <w:rFonts w:ascii="Times New Roman" w:hAnsi="Times New Roman"/>
          <w:color w:val="000000"/>
          <w:sz w:val="28"/>
          <w:szCs w:val="28"/>
        </w:rPr>
        <w:t xml:space="preserve"> «Богатыри</w:t>
      </w:r>
      <w:proofErr w:type="gramStart"/>
      <w:r w:rsidRPr="004729ED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4729ED">
        <w:rPr>
          <w:rFonts w:ascii="Times New Roman" w:hAnsi="Times New Roman"/>
          <w:color w:val="000000"/>
          <w:sz w:val="28"/>
          <w:szCs w:val="28"/>
        </w:rPr>
        <w:t>развлечение с папами)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24</w:t>
      </w:r>
      <w:r w:rsidRPr="004729ED">
        <w:rPr>
          <w:rFonts w:ascii="Times New Roman" w:hAnsi="Times New Roman"/>
          <w:color w:val="000000"/>
          <w:sz w:val="28"/>
          <w:szCs w:val="28"/>
        </w:rPr>
        <w:t>. «Смех и веселье»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25</w:t>
      </w:r>
      <w:r w:rsidRPr="004729ED">
        <w:rPr>
          <w:rFonts w:ascii="Times New Roman" w:hAnsi="Times New Roman"/>
          <w:color w:val="000000"/>
          <w:sz w:val="28"/>
          <w:szCs w:val="28"/>
        </w:rPr>
        <w:t>. «Блины русские»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820E6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729ED">
        <w:rPr>
          <w:rFonts w:ascii="Times New Roman" w:hAnsi="Times New Roman"/>
          <w:b/>
          <w:color w:val="000000"/>
          <w:sz w:val="28"/>
          <w:szCs w:val="28"/>
        </w:rPr>
        <w:t>Март.</w:t>
      </w:r>
    </w:p>
    <w:p w:rsidR="00A820E6" w:rsidRPr="004729ED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26</w:t>
      </w:r>
      <w:r w:rsidRPr="004729ED">
        <w:rPr>
          <w:rFonts w:ascii="Times New Roman" w:hAnsi="Times New Roman"/>
          <w:color w:val="000000"/>
          <w:sz w:val="28"/>
          <w:szCs w:val="28"/>
        </w:rPr>
        <w:t>. «Гостьюшка годовая»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27</w:t>
      </w:r>
      <w:r w:rsidRPr="004729ED">
        <w:rPr>
          <w:rFonts w:ascii="Times New Roman" w:hAnsi="Times New Roman"/>
          <w:color w:val="000000"/>
          <w:sz w:val="28"/>
          <w:szCs w:val="28"/>
        </w:rPr>
        <w:t>. «Семья в куче – не страшна и туча»</w:t>
      </w:r>
    </w:p>
    <w:p w:rsidR="00A820E6" w:rsidRPr="004729ED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Тема № 28</w:t>
      </w:r>
      <w:r w:rsidRPr="004729ED">
        <w:rPr>
          <w:rFonts w:ascii="Times New Roman" w:hAnsi="Times New Roman"/>
          <w:color w:val="000000"/>
          <w:sz w:val="28"/>
          <w:szCs w:val="28"/>
        </w:rPr>
        <w:t>. «Василиса краса»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29</w:t>
      </w:r>
      <w:r w:rsidRPr="004729ED">
        <w:rPr>
          <w:rFonts w:ascii="Times New Roman" w:hAnsi="Times New Roman"/>
          <w:color w:val="000000"/>
          <w:sz w:val="28"/>
          <w:szCs w:val="28"/>
        </w:rPr>
        <w:t>. «</w:t>
      </w:r>
      <w:proofErr w:type="spellStart"/>
      <w:r w:rsidRPr="004729ED">
        <w:rPr>
          <w:rFonts w:ascii="Times New Roman" w:hAnsi="Times New Roman"/>
          <w:color w:val="000000"/>
          <w:sz w:val="28"/>
          <w:szCs w:val="28"/>
        </w:rPr>
        <w:t>Прялица</w:t>
      </w:r>
      <w:proofErr w:type="spellEnd"/>
      <w:r w:rsidRPr="004729ED">
        <w:rPr>
          <w:rFonts w:ascii="Times New Roman" w:hAnsi="Times New Roman"/>
          <w:color w:val="000000"/>
          <w:sz w:val="28"/>
          <w:szCs w:val="28"/>
        </w:rPr>
        <w:t>»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84ED5">
        <w:rPr>
          <w:rFonts w:ascii="Times New Roman" w:hAnsi="Times New Roman"/>
          <w:b/>
          <w:color w:val="000000"/>
          <w:sz w:val="28"/>
          <w:szCs w:val="28"/>
        </w:rPr>
        <w:t>Апрель.</w:t>
      </w: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384ED5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30. </w:t>
      </w:r>
      <w:r w:rsidRPr="00384ED5">
        <w:rPr>
          <w:rFonts w:ascii="Times New Roman" w:hAnsi="Times New Roman"/>
          <w:color w:val="000000"/>
          <w:sz w:val="28"/>
          <w:szCs w:val="28"/>
        </w:rPr>
        <w:t xml:space="preserve">«Чудеса – </w:t>
      </w:r>
      <w:proofErr w:type="spellStart"/>
      <w:r w:rsidRPr="00384ED5">
        <w:rPr>
          <w:rFonts w:ascii="Times New Roman" w:hAnsi="Times New Roman"/>
          <w:color w:val="000000"/>
          <w:sz w:val="28"/>
          <w:szCs w:val="28"/>
        </w:rPr>
        <w:t>кудеса</w:t>
      </w:r>
      <w:proofErr w:type="spellEnd"/>
      <w:r w:rsidRPr="00384ED5">
        <w:rPr>
          <w:rFonts w:ascii="Times New Roman" w:hAnsi="Times New Roman"/>
          <w:color w:val="000000"/>
          <w:sz w:val="28"/>
          <w:szCs w:val="28"/>
        </w:rPr>
        <w:t>»</w:t>
      </w:r>
    </w:p>
    <w:p w:rsidR="00A820E6" w:rsidRPr="00384ED5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31. </w:t>
      </w:r>
      <w:r w:rsidRPr="00384ED5">
        <w:rPr>
          <w:rFonts w:ascii="Times New Roman" w:hAnsi="Times New Roman"/>
          <w:color w:val="000000"/>
          <w:sz w:val="28"/>
          <w:szCs w:val="28"/>
        </w:rPr>
        <w:t>«Птицы летите – весну несите»</w:t>
      </w:r>
    </w:p>
    <w:p w:rsidR="00A820E6" w:rsidRPr="00F200DB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№ 32.</w:t>
      </w:r>
      <w:r w:rsidRPr="00384ED5">
        <w:rPr>
          <w:rFonts w:ascii="Times New Roman" w:hAnsi="Times New Roman"/>
          <w:color w:val="000000"/>
          <w:sz w:val="28"/>
          <w:szCs w:val="28"/>
        </w:rPr>
        <w:t xml:space="preserve"> «Сороки»</w:t>
      </w: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33. </w:t>
      </w:r>
      <w:r w:rsidRPr="00384ED5">
        <w:rPr>
          <w:rFonts w:ascii="Times New Roman" w:hAnsi="Times New Roman"/>
          <w:color w:val="000000"/>
          <w:sz w:val="28"/>
          <w:szCs w:val="28"/>
        </w:rPr>
        <w:t>«Пасхальное яичко</w:t>
      </w:r>
      <w:proofErr w:type="gramStart"/>
      <w:r w:rsidRPr="00384ED5"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 w:rsidRPr="00384ED5">
        <w:rPr>
          <w:rFonts w:ascii="Times New Roman" w:hAnsi="Times New Roman"/>
          <w:color w:val="000000"/>
          <w:sz w:val="28"/>
          <w:szCs w:val="28"/>
        </w:rPr>
        <w:t>сказка для малышей)</w:t>
      </w: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84ED5">
        <w:rPr>
          <w:rFonts w:ascii="Times New Roman" w:hAnsi="Times New Roman"/>
          <w:b/>
          <w:color w:val="000000"/>
          <w:sz w:val="28"/>
          <w:szCs w:val="28"/>
        </w:rPr>
        <w:t>Май.</w:t>
      </w:r>
    </w:p>
    <w:p w:rsidR="00A820E6" w:rsidRPr="00384ED5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0E6" w:rsidRPr="00384ED5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34. </w:t>
      </w:r>
      <w:r w:rsidRPr="00384ED5">
        <w:rPr>
          <w:rFonts w:ascii="Times New Roman" w:hAnsi="Times New Roman"/>
          <w:color w:val="000000"/>
          <w:sz w:val="28"/>
          <w:szCs w:val="28"/>
        </w:rPr>
        <w:t>«Весну привечаем – игры затеваем»</w:t>
      </w:r>
    </w:p>
    <w:p w:rsidR="00A820E6" w:rsidRPr="00384ED5" w:rsidRDefault="00A820E6" w:rsidP="00A820E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35. </w:t>
      </w:r>
      <w:r w:rsidRPr="00384ED5">
        <w:rPr>
          <w:rFonts w:ascii="Times New Roman" w:hAnsi="Times New Roman"/>
          <w:color w:val="000000"/>
          <w:sz w:val="28"/>
          <w:szCs w:val="28"/>
        </w:rPr>
        <w:t xml:space="preserve">«Дорога не </w:t>
      </w:r>
      <w:proofErr w:type="spellStart"/>
      <w:r w:rsidRPr="00384ED5">
        <w:rPr>
          <w:rFonts w:ascii="Times New Roman" w:hAnsi="Times New Roman"/>
          <w:color w:val="000000"/>
          <w:sz w:val="28"/>
          <w:szCs w:val="28"/>
        </w:rPr>
        <w:t>ешка</w:t>
      </w:r>
      <w:proofErr w:type="spellEnd"/>
      <w:r w:rsidRPr="00384ED5">
        <w:rPr>
          <w:rFonts w:ascii="Times New Roman" w:hAnsi="Times New Roman"/>
          <w:color w:val="000000"/>
          <w:sz w:val="28"/>
          <w:szCs w:val="28"/>
        </w:rPr>
        <w:t xml:space="preserve">, дорога </w:t>
      </w:r>
      <w:proofErr w:type="spellStart"/>
      <w:r w:rsidRPr="00384ED5">
        <w:rPr>
          <w:rFonts w:ascii="Times New Roman" w:hAnsi="Times New Roman"/>
          <w:color w:val="000000"/>
          <w:sz w:val="28"/>
          <w:szCs w:val="28"/>
        </w:rPr>
        <w:t>потешка</w:t>
      </w:r>
      <w:proofErr w:type="spellEnd"/>
      <w:r w:rsidRPr="00384ED5">
        <w:rPr>
          <w:rFonts w:ascii="Times New Roman" w:hAnsi="Times New Roman"/>
          <w:color w:val="000000"/>
          <w:sz w:val="28"/>
          <w:szCs w:val="28"/>
        </w:rPr>
        <w:t>»</w:t>
      </w:r>
    </w:p>
    <w:p w:rsidR="00A820E6" w:rsidRDefault="00A820E6" w:rsidP="00A820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№ 36. </w:t>
      </w:r>
      <w:r w:rsidRPr="00384ED5">
        <w:rPr>
          <w:rFonts w:ascii="Times New Roman" w:hAnsi="Times New Roman"/>
          <w:color w:val="000000"/>
          <w:sz w:val="28"/>
          <w:szCs w:val="28"/>
        </w:rPr>
        <w:t>«Русская песня»</w:t>
      </w:r>
    </w:p>
    <w:p w:rsidR="00A820E6" w:rsidRPr="00833F1D" w:rsidRDefault="00A820E6" w:rsidP="00636C26">
      <w:pPr>
        <w:spacing w:before="189" w:after="189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8F2" w:rsidRPr="00CB4DD8" w:rsidRDefault="009628F2" w:rsidP="009628F2">
      <w:pPr>
        <w:spacing w:before="189" w:after="189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30A5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30A54" w:rsidRPr="00833F1D">
        <w:rPr>
          <w:rFonts w:ascii="Times New Roman" w:hAnsi="Times New Roman"/>
          <w:b/>
          <w:sz w:val="28"/>
          <w:szCs w:val="28"/>
        </w:rPr>
        <w:t xml:space="preserve"> </w:t>
      </w:r>
      <w:r w:rsidR="00833F1D">
        <w:rPr>
          <w:rFonts w:ascii="Times New Roman" w:hAnsi="Times New Roman"/>
          <w:b/>
          <w:sz w:val="28"/>
          <w:szCs w:val="28"/>
        </w:rPr>
        <w:t>Этап. 2017</w:t>
      </w:r>
      <w:r w:rsidR="00AD4C80">
        <w:rPr>
          <w:rFonts w:ascii="Times New Roman" w:hAnsi="Times New Roman"/>
          <w:b/>
          <w:sz w:val="28"/>
          <w:szCs w:val="28"/>
        </w:rPr>
        <w:t xml:space="preserve"> - </w:t>
      </w:r>
      <w:r w:rsidR="00833F1D">
        <w:rPr>
          <w:rFonts w:ascii="Times New Roman" w:hAnsi="Times New Roman"/>
          <w:b/>
          <w:sz w:val="28"/>
          <w:szCs w:val="28"/>
        </w:rPr>
        <w:t>2018гг.</w:t>
      </w:r>
      <w:proofErr w:type="gramEnd"/>
      <w:r w:rsidR="00833F1D">
        <w:rPr>
          <w:rFonts w:ascii="Times New Roman" w:hAnsi="Times New Roman"/>
          <w:b/>
          <w:sz w:val="28"/>
          <w:szCs w:val="28"/>
        </w:rPr>
        <w:t xml:space="preserve"> </w:t>
      </w:r>
      <w:r w:rsidR="00AD4C80">
        <w:rPr>
          <w:rFonts w:ascii="Times New Roman" w:hAnsi="Times New Roman"/>
          <w:sz w:val="28"/>
          <w:szCs w:val="28"/>
        </w:rPr>
        <w:t>Подведение итогов;</w:t>
      </w:r>
      <w:r w:rsidR="00833F1D" w:rsidRPr="00833F1D">
        <w:rPr>
          <w:rFonts w:ascii="Times New Roman" w:hAnsi="Times New Roman"/>
          <w:sz w:val="28"/>
          <w:szCs w:val="28"/>
        </w:rPr>
        <w:t xml:space="preserve"> </w:t>
      </w:r>
      <w:r w:rsidR="00B119CF" w:rsidRPr="00833F1D">
        <w:rPr>
          <w:rFonts w:ascii="Times New Roman" w:hAnsi="Times New Roman"/>
          <w:sz w:val="28"/>
          <w:szCs w:val="28"/>
        </w:rPr>
        <w:t>мониторинг</w:t>
      </w:r>
      <w:r w:rsidR="00AD4C80">
        <w:rPr>
          <w:rFonts w:ascii="Times New Roman" w:hAnsi="Times New Roman"/>
          <w:sz w:val="28"/>
          <w:szCs w:val="28"/>
        </w:rPr>
        <w:t>;</w:t>
      </w:r>
      <w:r w:rsidR="00A14C9A" w:rsidRPr="00833F1D">
        <w:rPr>
          <w:rFonts w:ascii="Times New Roman" w:hAnsi="Times New Roman"/>
          <w:sz w:val="28"/>
          <w:szCs w:val="28"/>
        </w:rPr>
        <w:t xml:space="preserve"> </w:t>
      </w:r>
      <w:r w:rsidRPr="00833F1D">
        <w:rPr>
          <w:rFonts w:ascii="Times New Roman" w:hAnsi="Times New Roman"/>
          <w:sz w:val="28"/>
          <w:szCs w:val="28"/>
        </w:rPr>
        <w:t>разраб</w:t>
      </w:r>
      <w:r w:rsidR="00A14C9A" w:rsidRPr="00833F1D">
        <w:rPr>
          <w:rFonts w:ascii="Times New Roman" w:hAnsi="Times New Roman"/>
          <w:sz w:val="28"/>
          <w:szCs w:val="28"/>
        </w:rPr>
        <w:t>отка методических рекомендаций</w:t>
      </w:r>
      <w:r w:rsidR="00AD4C80">
        <w:rPr>
          <w:rFonts w:ascii="Times New Roman" w:hAnsi="Times New Roman"/>
          <w:sz w:val="28"/>
          <w:szCs w:val="28"/>
        </w:rPr>
        <w:t>; доклад на педагогическом совете;</w:t>
      </w:r>
      <w:r w:rsidR="00B119CF" w:rsidRPr="00833F1D">
        <w:rPr>
          <w:rFonts w:ascii="Times New Roman" w:hAnsi="Times New Roman"/>
          <w:sz w:val="28"/>
          <w:szCs w:val="28"/>
        </w:rPr>
        <w:t xml:space="preserve"> презентация картотеки</w:t>
      </w:r>
      <w:r w:rsidR="00AD4C80">
        <w:rPr>
          <w:rFonts w:ascii="Times New Roman" w:hAnsi="Times New Roman"/>
          <w:sz w:val="28"/>
          <w:szCs w:val="28"/>
        </w:rPr>
        <w:t>; анкетирование родителей;</w:t>
      </w:r>
      <w:r w:rsidR="00A820E6">
        <w:rPr>
          <w:rFonts w:ascii="Times New Roman" w:hAnsi="Times New Roman"/>
          <w:sz w:val="28"/>
          <w:szCs w:val="28"/>
        </w:rPr>
        <w:t xml:space="preserve"> составление консультаций для воспитателей, родителей</w:t>
      </w:r>
      <w:r w:rsidR="00AD4C80">
        <w:rPr>
          <w:rFonts w:ascii="Times New Roman" w:hAnsi="Times New Roman"/>
          <w:sz w:val="28"/>
          <w:szCs w:val="28"/>
        </w:rPr>
        <w:t>;</w:t>
      </w:r>
      <w:r w:rsidR="00A820E6">
        <w:rPr>
          <w:rFonts w:ascii="Times New Roman" w:hAnsi="Times New Roman"/>
          <w:sz w:val="28"/>
          <w:szCs w:val="28"/>
        </w:rPr>
        <w:t xml:space="preserve"> проведение совместных мероприятий и праздников.</w:t>
      </w:r>
    </w:p>
    <w:p w:rsidR="009628F2" w:rsidRDefault="009628F2" w:rsidP="00636C26">
      <w:pPr>
        <w:spacing w:before="189" w:after="189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977"/>
        <w:gridCol w:w="2410"/>
        <w:gridCol w:w="2693"/>
      </w:tblGrid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47F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 по реализации темы самообразования с детьми</w:t>
            </w:r>
          </w:p>
        </w:tc>
        <w:tc>
          <w:tcPr>
            <w:tcW w:w="2410" w:type="dxa"/>
          </w:tcPr>
          <w:p w:rsidR="00427519" w:rsidRPr="009628F2" w:rsidRDefault="00427519" w:rsidP="009628F2">
            <w:pPr>
              <w:spacing w:after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 по реализации темы самообразования с педагогами</w:t>
            </w:r>
          </w:p>
        </w:tc>
        <w:tc>
          <w:tcPr>
            <w:tcW w:w="2693" w:type="dxa"/>
          </w:tcPr>
          <w:p w:rsidR="00427519" w:rsidRPr="009628F2" w:rsidRDefault="00427519" w:rsidP="009628F2">
            <w:pPr>
              <w:spacing w:after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 по реализации темы самообразования с родителями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427519" w:rsidRPr="00B119CF" w:rsidRDefault="00427519" w:rsidP="00B119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Мониторинг. Выявление интересов детей.</w:t>
            </w:r>
            <w:r w:rsidR="003563B5" w:rsidRPr="009628F2">
              <w:rPr>
                <w:rFonts w:ascii="Times New Roman" w:hAnsi="Times New Roman"/>
                <w:sz w:val="24"/>
                <w:szCs w:val="24"/>
              </w:rPr>
              <w:t xml:space="preserve"> Реализация деятельности музыкально-фольклорного кружка «Задоринки».</w:t>
            </w:r>
          </w:p>
        </w:tc>
        <w:tc>
          <w:tcPr>
            <w:tcW w:w="2410" w:type="dxa"/>
          </w:tcPr>
          <w:p w:rsidR="00427519" w:rsidRPr="009628F2" w:rsidRDefault="00427519" w:rsidP="00B119CF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9628F2" w:rsidRPr="00BF447F">
              <w:rPr>
                <w:rFonts w:ascii="Times New Roman" w:hAnsi="Times New Roman"/>
                <w:sz w:val="24"/>
                <w:szCs w:val="24"/>
              </w:rPr>
              <w:t>Консультация «Играйте с де</w:t>
            </w:r>
            <w:r w:rsidR="009628F2">
              <w:rPr>
                <w:rFonts w:ascii="Times New Roman" w:hAnsi="Times New Roman"/>
                <w:sz w:val="24"/>
                <w:szCs w:val="24"/>
              </w:rPr>
              <w:t>тьми в народные подвижные игры</w:t>
            </w:r>
            <w:proofErr w:type="gramStart"/>
            <w:r w:rsidR="009628F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Анкетирование «Русские народные праздники в ДОУ» Анализ.</w:t>
            </w:r>
            <w:r w:rsidR="003563B5" w:rsidRPr="00962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7519" w:rsidRPr="00A14C9A" w:rsidRDefault="00A14C9A" w:rsidP="009628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C9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A14C9A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A14C9A">
              <w:rPr>
                <w:rFonts w:ascii="Times New Roman" w:hAnsi="Times New Roman"/>
                <w:sz w:val="24"/>
                <w:szCs w:val="24"/>
              </w:rPr>
              <w:t xml:space="preserve"> и песен на осеннюю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«Пирог», «Петух», «Капуста», «Редька», «У медведя </w:t>
            </w:r>
            <w:proofErr w:type="gramStart"/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бору», «Яблочко».</w:t>
            </w:r>
          </w:p>
        </w:tc>
        <w:tc>
          <w:tcPr>
            <w:tcW w:w="2410" w:type="dxa"/>
          </w:tcPr>
          <w:p w:rsidR="009628F2" w:rsidRPr="009628F2" w:rsidRDefault="009628F2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Презентация вариантов оформления музыкальных уголков в группах. </w:t>
            </w:r>
          </w:p>
        </w:tc>
        <w:tc>
          <w:tcPr>
            <w:tcW w:w="2693" w:type="dxa"/>
          </w:tcPr>
          <w:p w:rsidR="003563B5" w:rsidRPr="009628F2" w:rsidRDefault="003563B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П</w:t>
            </w: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осиделки с мамами в мини-музее </w:t>
            </w:r>
            <w:r w:rsidRPr="00BF447F">
              <w:rPr>
                <w:rFonts w:ascii="Times New Roman" w:hAnsi="Times New Roman"/>
                <w:sz w:val="24"/>
                <w:szCs w:val="24"/>
              </w:rPr>
              <w:t xml:space="preserve"> «Сердце матери лучше солнца греет».</w:t>
            </w:r>
          </w:p>
        </w:tc>
        <w:tc>
          <w:tcPr>
            <w:tcW w:w="2410" w:type="dxa"/>
          </w:tcPr>
          <w:p w:rsidR="00427519" w:rsidRPr="009628F2" w:rsidRDefault="009628F2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Презентация дидактического пособия для развития чувства </w:t>
            </w:r>
            <w:r w:rsidRPr="00962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ритма «Молоточек». </w:t>
            </w:r>
          </w:p>
        </w:tc>
        <w:tc>
          <w:tcPr>
            <w:tcW w:w="2693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Посиделки с мамами в мини-музее «Сердце матери лучше солнца греет». 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427519" w:rsidRPr="00A14C9A" w:rsidRDefault="00A14C9A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C9A">
              <w:rPr>
                <w:rFonts w:ascii="Times New Roman" w:hAnsi="Times New Roman"/>
                <w:sz w:val="24"/>
                <w:szCs w:val="24"/>
              </w:rPr>
              <w:t xml:space="preserve">«Зимняя карусель» знакомство с русскими зимними забавами. </w:t>
            </w:r>
          </w:p>
        </w:tc>
        <w:tc>
          <w:tcPr>
            <w:tcW w:w="2410" w:type="dxa"/>
          </w:tcPr>
          <w:p w:rsidR="00427519" w:rsidRPr="00B119CF" w:rsidRDefault="003563B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Проект по художественно-эстетическому воспитанию в старшей группе «Ударно-шумовой оркестр».</w:t>
            </w:r>
          </w:p>
        </w:tc>
        <w:tc>
          <w:tcPr>
            <w:tcW w:w="2693" w:type="dxa"/>
          </w:tcPr>
          <w:p w:rsidR="00427519" w:rsidRPr="009628F2" w:rsidRDefault="009628F2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 « Фольклор – как средство патриотического воспитания ребенка».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Знакомство и разучивание тематических игр на зимнюю тематику «Месим тесто» «В перстни», «Платочек».</w:t>
            </w:r>
          </w:p>
          <w:p w:rsidR="00427519" w:rsidRPr="00B119CF" w:rsidRDefault="00427519" w:rsidP="00B119CF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Праздник «Коляда, открывай ворота» </w:t>
            </w:r>
          </w:p>
        </w:tc>
        <w:tc>
          <w:tcPr>
            <w:tcW w:w="2410" w:type="dxa"/>
          </w:tcPr>
          <w:p w:rsidR="00427519" w:rsidRPr="00B119CF" w:rsidRDefault="003563B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Консультация для воспитателей «Влияние русского песенного фольклора на развитие игровой деятельности»»</w:t>
            </w:r>
          </w:p>
        </w:tc>
        <w:tc>
          <w:tcPr>
            <w:tcW w:w="2693" w:type="dxa"/>
          </w:tcPr>
          <w:p w:rsidR="00427519" w:rsidRPr="00B119CF" w:rsidRDefault="00427519" w:rsidP="00B119CF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Папка-передвижка «Русские народные хороводные игры, как средство развития творческих способностей старших дошкольников»</w:t>
            </w:r>
          </w:p>
        </w:tc>
      </w:tr>
      <w:tr w:rsidR="00427519" w:rsidRPr="00427519" w:rsidTr="009628F2">
        <w:trPr>
          <w:trHeight w:val="686"/>
        </w:trPr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14C9A" w:rsidRPr="00BF447F" w:rsidRDefault="00A14C9A" w:rsidP="00A14C9A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историей возникновения русских хороводных игр.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>Видеопоказ</w:t>
            </w:r>
            <w:proofErr w:type="spellEnd"/>
            <w:r w:rsidRPr="00BF4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«Русские народные хороводные игры». </w:t>
            </w:r>
          </w:p>
          <w:p w:rsidR="00427519" w:rsidRPr="00BF447F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Праздник «Масленица»</w:t>
            </w:r>
          </w:p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19" w:rsidRPr="00B119CF" w:rsidRDefault="003563B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Праздни</w:t>
            </w:r>
            <w:r w:rsidR="00427519" w:rsidRPr="009628F2">
              <w:rPr>
                <w:rFonts w:ascii="Times New Roman" w:hAnsi="Times New Roman"/>
                <w:sz w:val="24"/>
                <w:szCs w:val="24"/>
              </w:rPr>
              <w:t>к «Масленица»</w:t>
            </w:r>
            <w:r w:rsidR="009628F2" w:rsidRPr="009628F2">
              <w:rPr>
                <w:rFonts w:ascii="Times New Roman" w:hAnsi="Times New Roman"/>
                <w:sz w:val="24"/>
                <w:szCs w:val="24"/>
              </w:rPr>
              <w:t>. Отслеживание промежуточного результата художественно-эстетического развития в области музыкального познания и культурного обогащения.</w:t>
            </w:r>
          </w:p>
        </w:tc>
        <w:tc>
          <w:tcPr>
            <w:tcW w:w="2693" w:type="dxa"/>
          </w:tcPr>
          <w:p w:rsidR="00427519" w:rsidRPr="00BF447F" w:rsidRDefault="004D1F75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п</w:t>
            </w:r>
            <w:r w:rsidR="00427519" w:rsidRPr="00BF447F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с родителями </w:t>
            </w:r>
            <w:r w:rsidR="00427519" w:rsidRPr="00BF447F">
              <w:rPr>
                <w:rFonts w:ascii="Times New Roman" w:hAnsi="Times New Roman"/>
                <w:sz w:val="24"/>
                <w:szCs w:val="24"/>
              </w:rPr>
              <w:t>«Масленица»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Знакомство с обрядовыми песнями и играми. </w:t>
            </w:r>
          </w:p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427519" w:rsidRPr="00BF447F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Знакомство и разучивание тематических игр на весеннюю тематику «Гори ясно» «Сковорода», «Золотые ворота».</w:t>
            </w:r>
          </w:p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19" w:rsidRPr="009628F2" w:rsidRDefault="009628F2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 воспитателей. </w:t>
            </w:r>
            <w:r w:rsidRPr="009628F2">
              <w:rPr>
                <w:rFonts w:ascii="Times New Roman" w:hAnsi="Times New Roman"/>
                <w:sz w:val="24"/>
                <w:szCs w:val="24"/>
              </w:rPr>
              <w:t xml:space="preserve"> «Музыкотерапия»</w:t>
            </w:r>
          </w:p>
        </w:tc>
        <w:tc>
          <w:tcPr>
            <w:tcW w:w="2693" w:type="dxa"/>
          </w:tcPr>
          <w:p w:rsidR="00427519" w:rsidRPr="009628F2" w:rsidRDefault="003563B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>Активное участие родителей в подготовке к праздникам и изготовлении шумовых инструментов.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Посиделки в мини-музее «Вербное воскресенье» Играем в «Воробьи и ворона»</w:t>
            </w:r>
          </w:p>
        </w:tc>
        <w:tc>
          <w:tcPr>
            <w:tcW w:w="2410" w:type="dxa"/>
          </w:tcPr>
          <w:p w:rsidR="00427519" w:rsidRPr="009628F2" w:rsidRDefault="00427519" w:rsidP="009628F2">
            <w:pPr>
              <w:spacing w:after="15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Посиделки в мини-музее «Вербное воскресенье»</w:t>
            </w:r>
          </w:p>
        </w:tc>
        <w:tc>
          <w:tcPr>
            <w:tcW w:w="2693" w:type="dxa"/>
          </w:tcPr>
          <w:p w:rsidR="00427519" w:rsidRPr="004D1F75" w:rsidRDefault="004D1F75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F75">
              <w:rPr>
                <w:rFonts w:ascii="Times New Roman" w:hAnsi="Times New Roman"/>
                <w:sz w:val="24"/>
                <w:szCs w:val="24"/>
              </w:rPr>
              <w:t>Совместный праздник для детей и родителей «Праздник песен и весны»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русским народным песням о весне и птицах)</w:t>
            </w:r>
          </w:p>
        </w:tc>
      </w:tr>
      <w:tr w:rsidR="00427519" w:rsidRPr="00427519" w:rsidTr="009628F2">
        <w:tc>
          <w:tcPr>
            <w:tcW w:w="1384" w:type="dxa"/>
          </w:tcPr>
          <w:p w:rsidR="00427519" w:rsidRPr="009628F2" w:rsidRDefault="00427519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F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427519" w:rsidRPr="00A14C9A" w:rsidRDefault="009628F2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C9A">
              <w:rPr>
                <w:rFonts w:ascii="Times New Roman" w:hAnsi="Times New Roman"/>
                <w:sz w:val="24"/>
                <w:szCs w:val="24"/>
              </w:rPr>
              <w:t xml:space="preserve">Мониторинг. </w:t>
            </w:r>
            <w:r w:rsidR="00A14C9A" w:rsidRPr="00A14C9A">
              <w:rPr>
                <w:rFonts w:ascii="Times New Roman" w:hAnsi="Times New Roman"/>
                <w:sz w:val="24"/>
                <w:szCs w:val="24"/>
              </w:rPr>
              <w:t xml:space="preserve">Выявление результатов. Составление рекомендаций. </w:t>
            </w:r>
          </w:p>
        </w:tc>
        <w:tc>
          <w:tcPr>
            <w:tcW w:w="2410" w:type="dxa"/>
          </w:tcPr>
          <w:p w:rsidR="00427519" w:rsidRPr="00BF447F" w:rsidRDefault="00427519" w:rsidP="009628F2">
            <w:pPr>
              <w:spacing w:after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47F">
              <w:rPr>
                <w:rFonts w:ascii="Times New Roman" w:hAnsi="Times New Roman"/>
                <w:sz w:val="24"/>
                <w:szCs w:val="24"/>
              </w:rPr>
              <w:t>Доклад на методическом дне</w:t>
            </w:r>
            <w:r w:rsidR="009628F2" w:rsidRPr="009628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28F2" w:rsidRPr="009628F2" w:rsidRDefault="009628F2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Презентация картотеки «Фольклор для детей». </w:t>
            </w:r>
            <w:r w:rsidR="00A14C9A">
              <w:rPr>
                <w:rFonts w:ascii="Times New Roman" w:hAnsi="Times New Roman"/>
                <w:sz w:val="24"/>
                <w:szCs w:val="24"/>
              </w:rPr>
              <w:t>Оформление музыкального стенда</w:t>
            </w:r>
            <w:r w:rsidRPr="009628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519" w:rsidRPr="004D1F75" w:rsidRDefault="009628F2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F2">
              <w:rPr>
                <w:rFonts w:ascii="Times New Roman" w:hAnsi="Times New Roman"/>
                <w:sz w:val="24"/>
                <w:szCs w:val="24"/>
              </w:rPr>
              <w:t xml:space="preserve">Рекомендации для воспитателей, детей и родителей. </w:t>
            </w:r>
          </w:p>
        </w:tc>
        <w:tc>
          <w:tcPr>
            <w:tcW w:w="2693" w:type="dxa"/>
          </w:tcPr>
          <w:p w:rsidR="00427519" w:rsidRPr="004D1F75" w:rsidRDefault="004D1F75" w:rsidP="009628F2">
            <w:pPr>
              <w:spacing w:before="189" w:after="1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по выявлению уровня культурного развития за учебный год. </w:t>
            </w:r>
            <w:r w:rsidR="009628F2" w:rsidRPr="009628F2">
              <w:rPr>
                <w:rFonts w:ascii="Times New Roman" w:hAnsi="Times New Roman"/>
                <w:sz w:val="24"/>
                <w:szCs w:val="24"/>
              </w:rPr>
              <w:t>Составление рекомендаций для родителей по использованию и проведению домашних традиционных семейных праздников.</w:t>
            </w:r>
          </w:p>
        </w:tc>
      </w:tr>
    </w:tbl>
    <w:p w:rsidR="00462276" w:rsidRDefault="00462276"/>
    <w:sectPr w:rsidR="00462276" w:rsidSect="002020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DFC"/>
    <w:multiLevelType w:val="hybridMultilevel"/>
    <w:tmpl w:val="F18064C0"/>
    <w:lvl w:ilvl="0" w:tplc="9662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C6DE4"/>
    <w:multiLevelType w:val="hybridMultilevel"/>
    <w:tmpl w:val="C500080C"/>
    <w:lvl w:ilvl="0" w:tplc="1FDA4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340FC"/>
    <w:multiLevelType w:val="hybridMultilevel"/>
    <w:tmpl w:val="7C98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603C"/>
    <w:multiLevelType w:val="hybridMultilevel"/>
    <w:tmpl w:val="F7A2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81A09"/>
    <w:multiLevelType w:val="hybridMultilevel"/>
    <w:tmpl w:val="E9D6439E"/>
    <w:lvl w:ilvl="0" w:tplc="17520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A1525B"/>
    <w:multiLevelType w:val="hybridMultilevel"/>
    <w:tmpl w:val="19B0FC9E"/>
    <w:lvl w:ilvl="0" w:tplc="170CA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16427"/>
    <w:multiLevelType w:val="hybridMultilevel"/>
    <w:tmpl w:val="DB8E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1A3539"/>
    <w:multiLevelType w:val="hybridMultilevel"/>
    <w:tmpl w:val="77EAAC06"/>
    <w:lvl w:ilvl="0" w:tplc="EA14A7C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3F8"/>
    <w:rsid w:val="0020202C"/>
    <w:rsid w:val="00250559"/>
    <w:rsid w:val="003563B5"/>
    <w:rsid w:val="003A33F8"/>
    <w:rsid w:val="00427519"/>
    <w:rsid w:val="00462276"/>
    <w:rsid w:val="004D1F75"/>
    <w:rsid w:val="005120C8"/>
    <w:rsid w:val="005720CE"/>
    <w:rsid w:val="00636C26"/>
    <w:rsid w:val="006812BB"/>
    <w:rsid w:val="0069267D"/>
    <w:rsid w:val="00793F00"/>
    <w:rsid w:val="00833F1D"/>
    <w:rsid w:val="009628F2"/>
    <w:rsid w:val="00A14C9A"/>
    <w:rsid w:val="00A820E6"/>
    <w:rsid w:val="00AD4C80"/>
    <w:rsid w:val="00AE0F50"/>
    <w:rsid w:val="00B016D7"/>
    <w:rsid w:val="00B119CF"/>
    <w:rsid w:val="00B52C9A"/>
    <w:rsid w:val="00CB4DD8"/>
    <w:rsid w:val="00F074C1"/>
    <w:rsid w:val="00F3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3F8"/>
    <w:pPr>
      <w:ind w:left="720"/>
      <w:contextualSpacing/>
    </w:pPr>
  </w:style>
  <w:style w:type="table" w:styleId="a4">
    <w:name w:val="Table Grid"/>
    <w:basedOn w:val="a1"/>
    <w:uiPriority w:val="59"/>
    <w:rsid w:val="00AE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books/1005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2017-11-29T13:48:00Z</dcterms:created>
  <dcterms:modified xsi:type="dcterms:W3CDTF">2017-11-30T17:16:00Z</dcterms:modified>
</cp:coreProperties>
</file>