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6E" w:rsidRDefault="0051226E" w:rsidP="00456D8D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Муниципальное  </w:t>
      </w:r>
      <w:r w:rsidR="00E31AC2">
        <w:rPr>
          <w:rFonts w:ascii="Times New Roman" w:hAnsi="Times New Roman" w:cs="Times New Roman"/>
          <w:spacing w:val="-4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учреждение                                  дополнительного образования </w:t>
      </w: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«Детская </w:t>
      </w:r>
      <w:r w:rsidR="00E31AC2">
        <w:rPr>
          <w:rFonts w:ascii="Times New Roman" w:hAnsi="Times New Roman" w:cs="Times New Roman"/>
          <w:spacing w:val="-4"/>
          <w:sz w:val="28"/>
          <w:szCs w:val="28"/>
        </w:rPr>
        <w:t xml:space="preserve"> музыкальная </w:t>
      </w:r>
      <w:r>
        <w:rPr>
          <w:rFonts w:ascii="Times New Roman" w:hAnsi="Times New Roman" w:cs="Times New Roman"/>
          <w:spacing w:val="-4"/>
          <w:sz w:val="28"/>
          <w:szCs w:val="28"/>
        </w:rPr>
        <w:t>школа»</w:t>
      </w: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851071">
      <w:pPr>
        <w:shd w:val="clear" w:color="auto" w:fill="FFFFFF"/>
        <w:spacing w:line="374" w:lineRule="exact"/>
        <w:ind w:right="288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ДОПОЛНИТЕЛЬНАЯ ОБЩЕРАЗВИВАЮЩАЯ</w:t>
      </w:r>
    </w:p>
    <w:p w:rsidR="0051226E" w:rsidRDefault="0051226E">
      <w:pPr>
        <w:shd w:val="clear" w:color="auto" w:fill="FFFFFF"/>
        <w:spacing w:line="370" w:lineRule="exact"/>
        <w:jc w:val="center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ОБЩЕОБРАЗОВАТЕЛЬНАЯ ПРОГРАММА В ОБЛАСТИ</w:t>
      </w:r>
    </w:p>
    <w:p w:rsidR="0051226E" w:rsidRDefault="0051226E">
      <w:pPr>
        <w:shd w:val="clear" w:color="auto" w:fill="FFFFFF"/>
        <w:spacing w:line="370" w:lineRule="exact"/>
        <w:ind w:left="10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МУЗЫКАЛЬНОГО ИСКУССТВА</w:t>
      </w:r>
    </w:p>
    <w:p w:rsidR="0051226E" w:rsidRDefault="0051226E">
      <w:pPr>
        <w:shd w:val="clear" w:color="auto" w:fill="FFFFFF"/>
        <w:spacing w:line="370" w:lineRule="exact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«ФОРТЕПИАНО»</w:t>
      </w:r>
    </w:p>
    <w:p w:rsidR="0051226E" w:rsidRDefault="0051226E">
      <w:pPr>
        <w:shd w:val="clear" w:color="auto" w:fill="FFFFFF"/>
        <w:spacing w:line="370" w:lineRule="exact"/>
        <w:ind w:left="5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 учебному предмету «Предмет по выбору»</w:t>
      </w: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«Ансамбль»</w:t>
      </w: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1226E" w:rsidRDefault="0051226E" w:rsidP="00C24665">
      <w:pPr>
        <w:shd w:val="clear" w:color="auto" w:fill="FFFFFF"/>
        <w:spacing w:line="370" w:lineRule="exact"/>
        <w:ind w:right="37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764324" w:rsidRDefault="00764324" w:rsidP="00C24665">
      <w:pPr>
        <w:shd w:val="clear" w:color="auto" w:fill="FFFFFF"/>
        <w:spacing w:line="370" w:lineRule="exact"/>
        <w:ind w:right="37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764324" w:rsidRDefault="00764324" w:rsidP="00C24665">
      <w:pPr>
        <w:shd w:val="clear" w:color="auto" w:fill="FFFFFF"/>
        <w:spacing w:line="370" w:lineRule="exact"/>
        <w:ind w:right="37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764324" w:rsidRDefault="00764324" w:rsidP="00C24665">
      <w:pPr>
        <w:shd w:val="clear" w:color="auto" w:fill="FFFFFF"/>
        <w:spacing w:line="370" w:lineRule="exact"/>
        <w:ind w:right="37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764324" w:rsidRDefault="00764324" w:rsidP="00C24665">
      <w:pPr>
        <w:shd w:val="clear" w:color="auto" w:fill="FFFFFF"/>
        <w:spacing w:line="370" w:lineRule="exact"/>
        <w:ind w:right="37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764324" w:rsidRDefault="00764324" w:rsidP="00C24665">
      <w:pPr>
        <w:shd w:val="clear" w:color="auto" w:fill="FFFFFF"/>
        <w:spacing w:line="370" w:lineRule="exact"/>
        <w:ind w:right="37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E31AC2" w:rsidRDefault="00764324" w:rsidP="00456D8D">
      <w:pPr>
        <w:shd w:val="clear" w:color="auto" w:fill="FFFFFF"/>
        <w:spacing w:line="370" w:lineRule="exact"/>
        <w:ind w:right="37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31AC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31AC2">
        <w:rPr>
          <w:rFonts w:ascii="Times New Roman" w:hAnsi="Times New Roman" w:cs="Times New Roman"/>
          <w:sz w:val="28"/>
          <w:szCs w:val="28"/>
        </w:rPr>
        <w:t>солье-Сибирское</w:t>
      </w:r>
      <w:proofErr w:type="spellEnd"/>
    </w:p>
    <w:p w:rsidR="0051226E" w:rsidRPr="00456D8D" w:rsidRDefault="0051226E" w:rsidP="00456D8D">
      <w:pPr>
        <w:shd w:val="clear" w:color="auto" w:fill="FFFFFF"/>
        <w:spacing w:line="370" w:lineRule="exact"/>
        <w:ind w:right="379"/>
        <w:jc w:val="center"/>
      </w:pPr>
      <w:r>
        <w:rPr>
          <w:rFonts w:ascii="Times New Roman" w:hAnsi="Times New Roman" w:cs="Times New Roman"/>
          <w:sz w:val="28"/>
          <w:szCs w:val="28"/>
        </w:rPr>
        <w:t>201</w:t>
      </w:r>
      <w:r w:rsidR="00E31AC2">
        <w:rPr>
          <w:rFonts w:ascii="Times New Roman" w:hAnsi="Times New Roman" w:cs="Times New Roman"/>
          <w:sz w:val="28"/>
          <w:szCs w:val="28"/>
        </w:rPr>
        <w:t>7</w:t>
      </w:r>
    </w:p>
    <w:p w:rsidR="0051226E" w:rsidRPr="00456D8D" w:rsidRDefault="0051226E" w:rsidP="00456D8D">
      <w:pPr>
        <w:shd w:val="clear" w:color="auto" w:fill="FFFFFF"/>
        <w:spacing w:before="5549" w:line="370" w:lineRule="exact"/>
        <w:ind w:left="2760" w:right="2760"/>
        <w:jc w:val="center"/>
        <w:rPr>
          <w:rFonts w:ascii="Times New Roman" w:hAnsi="Times New Roman" w:cs="Times New Roman"/>
          <w:spacing w:val="-2"/>
          <w:sz w:val="28"/>
          <w:szCs w:val="28"/>
        </w:rPr>
        <w:sectPr w:rsidR="0051226E" w:rsidRPr="00456D8D" w:rsidSect="00396BA6">
          <w:footerReference w:type="even" r:id="rId7"/>
          <w:footerReference w:type="default" r:id="rId8"/>
          <w:type w:val="continuous"/>
          <w:pgSz w:w="11909" w:h="16834"/>
          <w:pgMar w:top="1190" w:right="1824" w:bottom="360" w:left="2678" w:header="720" w:footer="720" w:gutter="0"/>
          <w:cols w:space="60"/>
          <w:noEndnote/>
          <w:titlePg/>
        </w:sectPr>
      </w:pPr>
    </w:p>
    <w:p w:rsidR="0051226E" w:rsidRDefault="0051226E">
      <w:pPr>
        <w:shd w:val="clear" w:color="auto" w:fill="FFFFFF"/>
        <w:tabs>
          <w:tab w:val="left" w:pos="4843"/>
        </w:tabs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Рассмотрено на методическом совете</w:t>
      </w:r>
      <w:r>
        <w:rPr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pacing w:val="-3"/>
          <w:sz w:val="28"/>
          <w:szCs w:val="28"/>
        </w:rPr>
        <w:t>УТВЕЖДЕНО: директор</w:t>
      </w:r>
    </w:p>
    <w:p w:rsidR="0051226E" w:rsidRDefault="00E31AC2">
      <w:pPr>
        <w:shd w:val="clear" w:color="auto" w:fill="FFFFFF"/>
        <w:tabs>
          <w:tab w:val="left" w:pos="4762"/>
        </w:tabs>
        <w:spacing w:line="643" w:lineRule="exact"/>
        <w:ind w:left="5"/>
      </w:pPr>
      <w:r>
        <w:rPr>
          <w:rFonts w:ascii="Times New Roman" w:hAnsi="Times New Roman" w:cs="Times New Roman"/>
          <w:spacing w:val="-5"/>
          <w:sz w:val="28"/>
          <w:szCs w:val="28"/>
        </w:rPr>
        <w:t>МБУ ДО</w:t>
      </w:r>
      <w:r w:rsidR="0051226E">
        <w:rPr>
          <w:rFonts w:ascii="Times New Roman" w:hAnsi="Times New Roman" w:cs="Times New Roman"/>
          <w:spacing w:val="-5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5"/>
          <w:sz w:val="28"/>
          <w:szCs w:val="28"/>
        </w:rPr>
        <w:t>ДМШ</w:t>
      </w:r>
      <w:r w:rsidR="0051226E">
        <w:rPr>
          <w:rFonts w:ascii="Times New Roman" w:hAnsi="Times New Roman" w:cs="Times New Roman"/>
          <w:spacing w:val="-5"/>
          <w:sz w:val="28"/>
          <w:szCs w:val="28"/>
        </w:rPr>
        <w:t xml:space="preserve">»                             </w:t>
      </w:r>
      <w:r w:rsidR="0051226E">
        <w:rPr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МБУ ДО «ДМШ»                             </w:t>
      </w:r>
    </w:p>
    <w:p w:rsidR="0051226E" w:rsidRDefault="0051226E">
      <w:pPr>
        <w:shd w:val="clear" w:color="auto" w:fill="FFFFFF"/>
        <w:tabs>
          <w:tab w:val="left" w:leader="underscore" w:pos="2530"/>
          <w:tab w:val="left" w:pos="4848"/>
          <w:tab w:val="left" w:leader="underscore" w:pos="7176"/>
        </w:tabs>
        <w:spacing w:line="643" w:lineRule="exact"/>
        <w:ind w:left="72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31AC2">
        <w:rPr>
          <w:sz w:val="28"/>
          <w:szCs w:val="28"/>
          <w:u w:val="single"/>
        </w:rPr>
        <w:t xml:space="preserve">   </w:t>
      </w:r>
      <w:r w:rsidR="00E31AC2">
        <w:rPr>
          <w:rFonts w:ascii="Times New Roman" w:hAnsi="Times New Roman" w:cs="Times New Roman"/>
          <w:spacing w:val="-3"/>
          <w:sz w:val="28"/>
          <w:szCs w:val="28"/>
        </w:rPr>
        <w:t>А.В.Серебренников</w:t>
      </w:r>
    </w:p>
    <w:p w:rsidR="0051226E" w:rsidRDefault="0051226E" w:rsidP="00C24665">
      <w:pPr>
        <w:shd w:val="clear" w:color="auto" w:fill="FFFFFF"/>
        <w:tabs>
          <w:tab w:val="left" w:leader="underscore" w:pos="4450"/>
          <w:tab w:val="left" w:pos="4853"/>
          <w:tab w:val="left" w:leader="underscore" w:pos="9024"/>
        </w:tabs>
        <w:spacing w:line="643" w:lineRule="exact"/>
        <w:ind w:left="72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226E" w:rsidRDefault="0051226E" w:rsidP="00C24665">
      <w:pPr>
        <w:shd w:val="clear" w:color="auto" w:fill="FFFFFF"/>
        <w:tabs>
          <w:tab w:val="left" w:leader="underscore" w:pos="4450"/>
          <w:tab w:val="left" w:pos="4853"/>
          <w:tab w:val="left" w:leader="underscore" w:pos="9024"/>
        </w:tabs>
        <w:spacing w:line="643" w:lineRule="exact"/>
        <w:ind w:left="72"/>
      </w:pPr>
    </w:p>
    <w:p w:rsidR="0051226E" w:rsidRDefault="0051226E" w:rsidP="00C24665">
      <w:pPr>
        <w:shd w:val="clear" w:color="auto" w:fill="FFFFFF"/>
        <w:tabs>
          <w:tab w:val="left" w:leader="underscore" w:pos="4450"/>
          <w:tab w:val="left" w:pos="4853"/>
          <w:tab w:val="left" w:leader="underscore" w:pos="9024"/>
        </w:tabs>
        <w:spacing w:line="643" w:lineRule="exact"/>
        <w:ind w:left="72"/>
      </w:pPr>
    </w:p>
    <w:p w:rsidR="0051226E" w:rsidRDefault="0051226E" w:rsidP="00C24665">
      <w:pPr>
        <w:shd w:val="clear" w:color="auto" w:fill="FFFFFF"/>
        <w:tabs>
          <w:tab w:val="left" w:leader="underscore" w:pos="4450"/>
          <w:tab w:val="left" w:pos="4853"/>
          <w:tab w:val="left" w:leader="underscore" w:pos="9024"/>
        </w:tabs>
        <w:spacing w:line="643" w:lineRule="exact"/>
        <w:ind w:left="72"/>
      </w:pPr>
    </w:p>
    <w:p w:rsidR="00764324" w:rsidRDefault="0051226E" w:rsidP="00C24665">
      <w:pPr>
        <w:shd w:val="clear" w:color="auto" w:fill="FFFFFF"/>
        <w:tabs>
          <w:tab w:val="left" w:leader="underscore" w:pos="4450"/>
          <w:tab w:val="left" w:pos="4853"/>
          <w:tab w:val="left" w:leader="underscore" w:pos="9024"/>
        </w:tabs>
        <w:spacing w:line="643" w:lineRule="exact"/>
        <w:ind w:left="72"/>
        <w:rPr>
          <w:rFonts w:ascii="Times New Roman" w:hAnsi="Times New Roman" w:cs="Times New Roman"/>
          <w:spacing w:val="-1"/>
          <w:sz w:val="28"/>
          <w:szCs w:val="28"/>
        </w:rPr>
      </w:pPr>
      <w:r w:rsidRPr="00764324">
        <w:rPr>
          <w:rFonts w:ascii="Times New Roman" w:hAnsi="Times New Roman" w:cs="Times New Roman"/>
          <w:b/>
          <w:spacing w:val="-1"/>
          <w:sz w:val="28"/>
          <w:szCs w:val="28"/>
        </w:rPr>
        <w:t>Разработчик</w:t>
      </w:r>
      <w:r w:rsidR="00764324" w:rsidRPr="00764324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51226E" w:rsidRDefault="00E31AC2" w:rsidP="00C24665">
      <w:pPr>
        <w:shd w:val="clear" w:color="auto" w:fill="FFFFFF"/>
        <w:tabs>
          <w:tab w:val="left" w:leader="underscore" w:pos="4450"/>
          <w:tab w:val="left" w:pos="4853"/>
          <w:tab w:val="left" w:leader="underscore" w:pos="9024"/>
        </w:tabs>
        <w:spacing w:line="643" w:lineRule="exact"/>
        <w:ind w:left="72"/>
        <w:rPr>
          <w:rFonts w:ascii="Times New Roman" w:hAnsi="Times New Roman" w:cs="Times New Roman"/>
          <w:sz w:val="28"/>
          <w:szCs w:val="28"/>
        </w:rPr>
      </w:pPr>
      <w:r w:rsidRPr="0076432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764324">
        <w:rPr>
          <w:rFonts w:ascii="Times New Roman" w:hAnsi="Times New Roman" w:cs="Times New Roman"/>
          <w:i/>
          <w:spacing w:val="-1"/>
          <w:sz w:val="28"/>
          <w:szCs w:val="28"/>
        </w:rPr>
        <w:t>О.И.Рощихина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226E">
        <w:rPr>
          <w:rFonts w:ascii="Times New Roman" w:hAnsi="Times New Roman" w:cs="Times New Roman"/>
          <w:spacing w:val="-1"/>
          <w:sz w:val="28"/>
          <w:szCs w:val="28"/>
        </w:rPr>
        <w:t>– преподаватель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высшей квалификационной к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тегории </w:t>
      </w:r>
      <w:r w:rsidR="00764324">
        <w:rPr>
          <w:rFonts w:ascii="Times New Roman" w:hAnsi="Times New Roman" w:cs="Times New Roman"/>
          <w:spacing w:val="-1"/>
          <w:sz w:val="28"/>
          <w:szCs w:val="28"/>
        </w:rPr>
        <w:t xml:space="preserve"> м</w:t>
      </w:r>
      <w:r w:rsidR="0051226E">
        <w:rPr>
          <w:rFonts w:ascii="Times New Roman" w:hAnsi="Times New Roman" w:cs="Times New Roman"/>
          <w:spacing w:val="-1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бюджетного </w:t>
      </w:r>
      <w:r w:rsidR="0051226E">
        <w:rPr>
          <w:rFonts w:ascii="Times New Roman" w:hAnsi="Times New Roman" w:cs="Times New Roman"/>
          <w:spacing w:val="-2"/>
          <w:sz w:val="28"/>
          <w:szCs w:val="28"/>
        </w:rPr>
        <w:t>учреждения дополн</w:t>
      </w:r>
      <w:r w:rsidR="0051226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1226E">
        <w:rPr>
          <w:rFonts w:ascii="Times New Roman" w:hAnsi="Times New Roman" w:cs="Times New Roman"/>
          <w:spacing w:val="-2"/>
          <w:sz w:val="28"/>
          <w:szCs w:val="28"/>
        </w:rPr>
        <w:t>тельного образования «</w:t>
      </w:r>
      <w:r>
        <w:rPr>
          <w:rFonts w:ascii="Times New Roman" w:hAnsi="Times New Roman" w:cs="Times New Roman"/>
          <w:spacing w:val="-2"/>
          <w:sz w:val="28"/>
          <w:szCs w:val="28"/>
        </w:rPr>
        <w:t>ДМШ</w:t>
      </w:r>
      <w:r w:rsidR="005122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солье-Сибирское</w:t>
      </w:r>
      <w:proofErr w:type="spellEnd"/>
    </w:p>
    <w:p w:rsidR="00E31AC2" w:rsidRDefault="00E31AC2" w:rsidP="00C24665">
      <w:pPr>
        <w:shd w:val="clear" w:color="auto" w:fill="FFFFFF"/>
        <w:tabs>
          <w:tab w:val="left" w:leader="underscore" w:pos="4450"/>
          <w:tab w:val="left" w:pos="4853"/>
          <w:tab w:val="left" w:leader="underscore" w:pos="9024"/>
        </w:tabs>
        <w:spacing w:line="643" w:lineRule="exact"/>
        <w:ind w:left="72"/>
      </w:pPr>
      <w:r w:rsidRPr="00764324">
        <w:rPr>
          <w:rFonts w:ascii="Times New Roman" w:hAnsi="Times New Roman" w:cs="Times New Roman"/>
          <w:i/>
          <w:sz w:val="28"/>
          <w:szCs w:val="28"/>
        </w:rPr>
        <w:t xml:space="preserve"> Е.А. Лукьянова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31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4324">
        <w:rPr>
          <w:rFonts w:ascii="Times New Roman" w:hAnsi="Times New Roman" w:cs="Times New Roman"/>
          <w:spacing w:val="-1"/>
          <w:sz w:val="28"/>
          <w:szCs w:val="28"/>
        </w:rPr>
        <w:t>преподаватель  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бюджетного учреждения дополнительного образования «ДМШ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солье-Сибирское</w:t>
      </w:r>
      <w:proofErr w:type="spellEnd"/>
    </w:p>
    <w:p w:rsidR="00D11C19" w:rsidRPr="00764324" w:rsidRDefault="0051226E" w:rsidP="00764324">
      <w:pPr>
        <w:shd w:val="clear" w:color="auto" w:fill="FFFFFF"/>
        <w:spacing w:before="638" w:line="322" w:lineRule="exact"/>
        <w:ind w:left="5"/>
        <w:rPr>
          <w:rFonts w:ascii="Times New Roman" w:hAnsi="Times New Roman" w:cs="Times New Roman"/>
          <w:spacing w:val="-1"/>
          <w:sz w:val="28"/>
          <w:szCs w:val="28"/>
        </w:rPr>
      </w:pPr>
      <w:r w:rsidRPr="00764324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Рецензент</w:t>
      </w:r>
      <w:r w:rsidRPr="00764324">
        <w:rPr>
          <w:rFonts w:ascii="Times New Roman" w:hAnsi="Times New Roman" w:cs="Times New Roman"/>
          <w:b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="00E31AC2">
        <w:rPr>
          <w:rFonts w:ascii="Times New Roman" w:hAnsi="Times New Roman" w:cs="Times New Roman"/>
          <w:spacing w:val="-3"/>
          <w:sz w:val="28"/>
          <w:szCs w:val="28"/>
        </w:rPr>
        <w:t>А.В.Серебренников</w:t>
      </w:r>
      <w:r w:rsidR="00E31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- директор, преподаватель</w:t>
      </w:r>
      <w:r w:rsidR="00E31AC2">
        <w:rPr>
          <w:rFonts w:ascii="Times New Roman" w:hAnsi="Times New Roman" w:cs="Times New Roman"/>
          <w:spacing w:val="-1"/>
          <w:sz w:val="28"/>
          <w:szCs w:val="28"/>
        </w:rPr>
        <w:t xml:space="preserve"> высшей квалификационной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категории </w:t>
      </w:r>
      <w:r w:rsidR="00E31AC2">
        <w:rPr>
          <w:rFonts w:ascii="Times New Roman" w:hAnsi="Times New Roman" w:cs="Times New Roman"/>
          <w:spacing w:val="-3"/>
          <w:sz w:val="28"/>
          <w:szCs w:val="28"/>
        </w:rPr>
        <w:t>МБУ ДО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="00E31AC2">
        <w:rPr>
          <w:rFonts w:ascii="Times New Roman" w:hAnsi="Times New Roman" w:cs="Times New Roman"/>
          <w:spacing w:val="-3"/>
          <w:sz w:val="28"/>
          <w:szCs w:val="28"/>
        </w:rPr>
        <w:t xml:space="preserve">ДМШ </w:t>
      </w:r>
      <w:r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E31AC2" w:rsidRP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E31A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31A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31AC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31AC2">
        <w:rPr>
          <w:rFonts w:ascii="Times New Roman" w:hAnsi="Times New Roman" w:cs="Times New Roman"/>
          <w:sz w:val="28"/>
          <w:szCs w:val="28"/>
        </w:rPr>
        <w:t>солье-Сибирское</w:t>
      </w:r>
      <w:proofErr w:type="spellEnd"/>
    </w:p>
    <w:p w:rsidR="00E31AC2" w:rsidRDefault="00E31AC2" w:rsidP="00D11C19">
      <w:pPr>
        <w:shd w:val="clear" w:color="auto" w:fill="FFFFFF"/>
        <w:spacing w:before="638" w:line="322" w:lineRule="exact"/>
        <w:ind w:left="5"/>
      </w:pP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А.Н.</w:t>
      </w:r>
      <w:r w:rsidRPr="00E31AC2">
        <w:rPr>
          <w:rFonts w:ascii="Times New Roman" w:hAnsi="Times New Roman" w:cs="Times New Roman"/>
          <w:spacing w:val="-3"/>
          <w:sz w:val="28"/>
          <w:szCs w:val="28"/>
        </w:rPr>
        <w:t>Тропина</w:t>
      </w:r>
      <w:proofErr w:type="spellEnd"/>
      <w:r w:rsidRPr="00E31A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– зав. фортепианным отделением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pacing w:val="-3"/>
          <w:sz w:val="28"/>
          <w:szCs w:val="28"/>
        </w:rPr>
        <w:t>МБУ ДО «ДМШ »</w:t>
      </w:r>
      <w:r w:rsidRPr="00E3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солье-Сибирское</w:t>
      </w:r>
      <w:proofErr w:type="spellEnd"/>
    </w:p>
    <w:p w:rsidR="0051226E" w:rsidRPr="00E31AC2" w:rsidRDefault="0051226E" w:rsidP="00E31AC2">
      <w:pPr>
        <w:shd w:val="clear" w:color="auto" w:fill="FFFFFF"/>
        <w:ind w:left="86"/>
        <w:rPr>
          <w:rFonts w:ascii="Times New Roman" w:hAnsi="Times New Roman" w:cs="Times New Roman"/>
          <w:spacing w:val="-3"/>
          <w:sz w:val="28"/>
          <w:szCs w:val="28"/>
        </w:rPr>
      </w:pPr>
    </w:p>
    <w:p w:rsidR="0051226E" w:rsidRDefault="0051226E">
      <w:pPr>
        <w:shd w:val="clear" w:color="auto" w:fill="FFFFFF"/>
        <w:ind w:left="86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51226E" w:rsidRDefault="0051226E">
      <w:pPr>
        <w:shd w:val="clear" w:color="auto" w:fill="FFFFFF"/>
        <w:ind w:left="86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51226E" w:rsidRDefault="0051226E">
      <w:pPr>
        <w:shd w:val="clear" w:color="auto" w:fill="FFFFFF"/>
        <w:ind w:left="86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51226E" w:rsidRDefault="0051226E">
      <w:pPr>
        <w:shd w:val="clear" w:color="auto" w:fill="FFFFFF"/>
        <w:ind w:left="86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51226E" w:rsidRDefault="0051226E">
      <w:pPr>
        <w:shd w:val="clear" w:color="auto" w:fill="FFFFFF"/>
        <w:ind w:left="86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51226E" w:rsidRDefault="0051226E">
      <w:pPr>
        <w:shd w:val="clear" w:color="auto" w:fill="FFFFFF"/>
        <w:ind w:left="86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51226E" w:rsidRDefault="0051226E">
      <w:pPr>
        <w:shd w:val="clear" w:color="auto" w:fill="FFFFFF"/>
        <w:ind w:left="86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51226E" w:rsidRDefault="0051226E" w:rsidP="00290700">
      <w:pPr>
        <w:shd w:val="clear" w:color="auto" w:fill="FFFFFF"/>
        <w:spacing w:before="1531"/>
        <w:sectPr w:rsidR="0051226E">
          <w:type w:val="continuous"/>
          <w:pgSz w:w="11909" w:h="16834"/>
          <w:pgMar w:top="1423" w:right="1627" w:bottom="360" w:left="2458" w:header="720" w:footer="720" w:gutter="0"/>
          <w:cols w:space="60"/>
          <w:noEndnote/>
        </w:sectPr>
      </w:pPr>
    </w:p>
    <w:p w:rsidR="0051226E" w:rsidRDefault="0051226E" w:rsidP="00290700">
      <w:pPr>
        <w:shd w:val="clear" w:color="auto" w:fill="FFFFFF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Структура программы учебного предмета</w:t>
      </w:r>
    </w:p>
    <w:p w:rsidR="0051226E" w:rsidRDefault="0051226E">
      <w:pPr>
        <w:shd w:val="clear" w:color="auto" w:fill="FFFFFF"/>
        <w:tabs>
          <w:tab w:val="left" w:pos="725"/>
        </w:tabs>
        <w:spacing w:before="379" w:line="370" w:lineRule="exact"/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spacing w:val="-6"/>
            <w:sz w:val="28"/>
            <w:szCs w:val="28"/>
            <w:lang w:val="en-US"/>
          </w:rPr>
          <w:t>I</w:t>
        </w:r>
        <w:r w:rsidRPr="005F012E">
          <w:rPr>
            <w:rFonts w:ascii="Times New Roman" w:hAnsi="Times New Roman" w:cs="Times New Roman"/>
            <w:b/>
            <w:bCs/>
            <w:spacing w:val="-6"/>
            <w:sz w:val="28"/>
            <w:szCs w:val="28"/>
          </w:rPr>
          <w:t>.</w:t>
        </w:r>
      </w:smartTag>
      <w:r w:rsidRPr="005F012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Срок реализации учебного предмета.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  <w:tab w:val="left" w:pos="1430"/>
          <w:tab w:val="left" w:pos="2928"/>
          <w:tab w:val="left" w:pos="4411"/>
          <w:tab w:val="left" w:pos="7032"/>
          <w:tab w:val="left" w:pos="8510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Объем</w:t>
      </w:r>
      <w:r>
        <w:rPr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учебного</w:t>
      </w:r>
      <w:r>
        <w:rPr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времени,</w:t>
      </w:r>
      <w:r>
        <w:rPr>
          <w:rFonts w:hAnsi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предусмотренный</w:t>
      </w:r>
      <w:r>
        <w:rPr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учебным</w:t>
      </w:r>
      <w:r>
        <w:rPr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планом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образовательного учреждения на реализацию учебного предмета.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Сведения о затратах учебного времени.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7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Форма проведения учебных аудиторных занятий.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Цели и задачи учебного предмета.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Структура программы учебного предмета.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Методы обучения.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  <w:tab w:val="left" w:pos="1723"/>
          <w:tab w:val="left" w:pos="5290"/>
          <w:tab w:val="left" w:pos="6590"/>
          <w:tab w:val="left" w:pos="8314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Описание</w:t>
      </w:r>
      <w:r>
        <w:rPr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материально-технических</w:t>
      </w:r>
      <w:r>
        <w:rPr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условий</w:t>
      </w:r>
      <w:r>
        <w:rPr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реализации</w:t>
      </w:r>
      <w:r>
        <w:rPr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предмета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51226E" w:rsidRDefault="0051226E">
      <w:pPr>
        <w:shd w:val="clear" w:color="auto" w:fill="FFFFFF"/>
        <w:tabs>
          <w:tab w:val="left" w:pos="725"/>
        </w:tabs>
        <w:spacing w:before="379" w:line="365" w:lineRule="exact"/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Содержание учебного предмета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Учебно-тематический план.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Годовые требования по классам.</w:t>
      </w:r>
    </w:p>
    <w:p w:rsidR="0051226E" w:rsidRDefault="0051226E">
      <w:pPr>
        <w:shd w:val="clear" w:color="auto" w:fill="FFFFFF"/>
        <w:tabs>
          <w:tab w:val="left" w:pos="725"/>
        </w:tabs>
        <w:spacing w:before="408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III.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Требования к уровню подготовки</w:t>
      </w:r>
      <w:r w:rsidR="00D11C1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обучающихся</w:t>
      </w:r>
      <w:proofErr w:type="gramEnd"/>
    </w:p>
    <w:p w:rsidR="0051226E" w:rsidRDefault="0051226E">
      <w:pPr>
        <w:shd w:val="clear" w:color="auto" w:fill="FFFFFF"/>
        <w:tabs>
          <w:tab w:val="left" w:pos="158"/>
        </w:tabs>
        <w:spacing w:before="38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Требования к уровню подготовки на различных этапах обучения.</w:t>
      </w:r>
    </w:p>
    <w:p w:rsidR="0051226E" w:rsidRDefault="0051226E">
      <w:pPr>
        <w:shd w:val="clear" w:color="auto" w:fill="FFFFFF"/>
        <w:tabs>
          <w:tab w:val="left" w:pos="725"/>
        </w:tabs>
        <w:spacing w:before="389" w:line="365" w:lineRule="exact"/>
      </w:pP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>IV.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Формы и методы контроля, система оценок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Аттестация: цели, виды, форма, содержание.</w:t>
      </w: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Критерии оценки.</w:t>
      </w:r>
    </w:p>
    <w:p w:rsidR="0051226E" w:rsidRDefault="0051226E">
      <w:pPr>
        <w:rPr>
          <w:rFonts w:ascii="Times New Roman" w:hAnsi="Times New Roman" w:cs="Times New Roman"/>
          <w:sz w:val="2"/>
          <w:szCs w:val="2"/>
        </w:rPr>
      </w:pPr>
    </w:p>
    <w:p w:rsidR="0051226E" w:rsidRDefault="0051226E" w:rsidP="006550D7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408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Методическое обеспечение учебного процесса</w:t>
      </w:r>
    </w:p>
    <w:p w:rsidR="0051226E" w:rsidRDefault="0051226E" w:rsidP="006550D7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384" w:line="365" w:lineRule="exact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Список литературы и средств обучения</w:t>
      </w:r>
    </w:p>
    <w:p w:rsidR="0051226E" w:rsidRDefault="0051226E">
      <w:pPr>
        <w:rPr>
          <w:rFonts w:ascii="Times New Roman" w:hAnsi="Times New Roman" w:cs="Times New Roman"/>
          <w:sz w:val="2"/>
          <w:szCs w:val="2"/>
        </w:rPr>
      </w:pPr>
    </w:p>
    <w:p w:rsidR="0051226E" w:rsidRDefault="0051226E" w:rsidP="006550D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5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Методическая литература.</w:t>
      </w:r>
    </w:p>
    <w:p w:rsidR="0051226E" w:rsidRPr="00E4514A" w:rsidRDefault="0051226E" w:rsidP="00E4514A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5" w:lineRule="exact"/>
        <w:rPr>
          <w:rFonts w:ascii="Times New Roman" w:hAnsi="Times New Roman" w:cs="Times New Roman"/>
          <w:i/>
          <w:iCs/>
          <w:sz w:val="28"/>
          <w:szCs w:val="28"/>
        </w:rPr>
        <w:sectPr w:rsidR="0051226E" w:rsidRPr="00E4514A">
          <w:pgSz w:w="11909" w:h="16834"/>
          <w:pgMar w:top="768" w:right="845" w:bottom="360" w:left="1704" w:header="720" w:footer="720" w:gutter="0"/>
          <w:cols w:space="60"/>
          <w:noEndnote/>
        </w:sect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Учебная литература</w:t>
      </w:r>
    </w:p>
    <w:p w:rsidR="0051226E" w:rsidRDefault="0051226E" w:rsidP="00E4514A">
      <w:pPr>
        <w:shd w:val="clear" w:color="auto" w:fill="FFFFFF"/>
        <w:tabs>
          <w:tab w:val="left" w:pos="667"/>
        </w:tabs>
        <w:ind w:right="5"/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spacing w:val="-2"/>
            <w:sz w:val="28"/>
            <w:szCs w:val="28"/>
            <w:lang w:val="en-US"/>
          </w:rPr>
          <w:lastRenderedPageBreak/>
          <w:t>I.</w:t>
        </w:r>
      </w:smartTag>
      <w:r>
        <w:rPr>
          <w:rFonts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1226E" w:rsidRDefault="0051226E">
      <w:pPr>
        <w:shd w:val="clear" w:color="auto" w:fill="FFFFFF"/>
        <w:spacing w:before="379" w:line="370" w:lineRule="exact"/>
        <w:ind w:left="773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Характеристика учебного предмета, его место и роль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</w:p>
    <w:p w:rsidR="0051226E" w:rsidRDefault="0051226E">
      <w:pPr>
        <w:shd w:val="clear" w:color="auto" w:fill="FFFFFF"/>
        <w:spacing w:line="370" w:lineRule="exact"/>
        <w:ind w:right="10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процессе</w:t>
      </w:r>
      <w:proofErr w:type="gramEnd"/>
    </w:p>
    <w:p w:rsidR="0051226E" w:rsidRDefault="0051226E" w:rsidP="00E4514A">
      <w:pPr>
        <w:shd w:val="clear" w:color="auto" w:fill="FFFFFF"/>
        <w:tabs>
          <w:tab w:val="left" w:pos="6686"/>
        </w:tabs>
        <w:spacing w:line="370" w:lineRule="exact"/>
        <w:ind w:right="24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«Ансамбль» разработана на основе</w:t>
      </w:r>
      <w:r>
        <w:rPr>
          <w:rFonts w:ascii="Times New Roman" w:hAnsi="Times New Roman" w:cs="Times New Roman"/>
          <w:sz w:val="28"/>
          <w:szCs w:val="28"/>
        </w:rPr>
        <w:br/>
        <w:t>«Рекомендаций по организации образовательной и методической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деятельности    при    реализации   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общеразвивающих</w:t>
      </w:r>
      <w:proofErr w:type="spellEnd"/>
      <w:r w:rsidR="00D11C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программ    в    области </w:t>
      </w:r>
      <w:r>
        <w:rPr>
          <w:rFonts w:ascii="Times New Roman" w:hAnsi="Times New Roman" w:cs="Times New Roman"/>
          <w:sz w:val="28"/>
          <w:szCs w:val="28"/>
        </w:rPr>
        <w:t>искусств», утвержденных приказом Министерством культуры Российской Федерации.</w:t>
      </w:r>
    </w:p>
    <w:p w:rsidR="0051226E" w:rsidRDefault="0051226E">
      <w:pPr>
        <w:shd w:val="clear" w:color="auto" w:fill="FFFFFF"/>
        <w:spacing w:line="370" w:lineRule="exact"/>
        <w:ind w:right="29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программа предполагает знакомство с предметом и </w:t>
      </w:r>
      <w:r>
        <w:rPr>
          <w:rFonts w:ascii="Times New Roman" w:hAnsi="Times New Roman" w:cs="Times New Roman"/>
          <w:spacing w:val="-1"/>
          <w:sz w:val="28"/>
          <w:szCs w:val="28"/>
        </w:rPr>
        <w:t>освоение навыков игры в фортепианном ансамбле со 2 по 4 класс.</w:t>
      </w:r>
    </w:p>
    <w:p w:rsidR="0051226E" w:rsidRDefault="0051226E">
      <w:pPr>
        <w:shd w:val="clear" w:color="auto" w:fill="FFFFFF"/>
        <w:spacing w:line="370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время обучения у учащихся должен сформироваться комплекс </w:t>
      </w:r>
      <w:r>
        <w:rPr>
          <w:rFonts w:ascii="Times New Roman" w:hAnsi="Times New Roman" w:cs="Times New Roman"/>
          <w:spacing w:val="-2"/>
          <w:sz w:val="28"/>
          <w:szCs w:val="28"/>
        </w:rPr>
        <w:t>ум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ний и навыков, необходимых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совместного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1226E" w:rsidRDefault="0051226E">
      <w:pPr>
        <w:shd w:val="clear" w:color="auto" w:fill="FFFFFF"/>
        <w:tabs>
          <w:tab w:val="left" w:pos="1882"/>
          <w:tab w:val="left" w:pos="3936"/>
          <w:tab w:val="left" w:pos="5621"/>
          <w:tab w:val="left" w:pos="6715"/>
          <w:tab w:val="left" w:pos="7915"/>
          <w:tab w:val="left" w:pos="8448"/>
        </w:tabs>
        <w:spacing w:line="370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Знакомство учеников с ансамблевым репертуаром происходит на базе</w:t>
      </w:r>
      <w:r>
        <w:rPr>
          <w:rFonts w:ascii="Times New Roman" w:hAnsi="Times New Roman" w:cs="Times New Roman"/>
          <w:sz w:val="28"/>
          <w:szCs w:val="28"/>
        </w:rPr>
        <w:br/>
        <w:t>следующего репертуара: дуэты, различные переложения для 4-ручного</w:t>
      </w:r>
      <w:r>
        <w:rPr>
          <w:rFonts w:ascii="Times New Roman" w:hAnsi="Times New Roman" w:cs="Times New Roman"/>
          <w:sz w:val="28"/>
          <w:szCs w:val="28"/>
        </w:rPr>
        <w:br/>
        <w:t>исполнения,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форм,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стилей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жанров</w:t>
      </w:r>
    </w:p>
    <w:p w:rsidR="0051226E" w:rsidRDefault="0051226E">
      <w:pPr>
        <w:shd w:val="clear" w:color="auto" w:fill="FFFFFF"/>
        <w:spacing w:line="370" w:lineRule="exact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отечественных и зарубежных композиторов.</w:t>
      </w:r>
    </w:p>
    <w:p w:rsidR="0051226E" w:rsidRDefault="0051226E">
      <w:pPr>
        <w:shd w:val="clear" w:color="auto" w:fill="FFFFFF"/>
        <w:spacing w:line="370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Работа в классе ансамбля направлена на выработку у партнеров единого </w:t>
      </w:r>
      <w:r>
        <w:rPr>
          <w:rFonts w:ascii="Times New Roman" w:hAnsi="Times New Roman" w:cs="Times New Roman"/>
          <w:sz w:val="28"/>
          <w:szCs w:val="28"/>
        </w:rPr>
        <w:t>творческого решения, умения уступать и прислушиваться друг к другу, а так же способствует развитию исполнительской техники и общего культурного уровня учащихся.</w:t>
      </w:r>
    </w:p>
    <w:p w:rsidR="0051226E" w:rsidRDefault="0051226E">
      <w:pPr>
        <w:shd w:val="clear" w:color="auto" w:fill="FFFFFF"/>
        <w:spacing w:before="413"/>
        <w:ind w:right="19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реализации учебного предмета</w:t>
      </w:r>
    </w:p>
    <w:p w:rsidR="0051226E" w:rsidRDefault="0051226E" w:rsidP="00851071">
      <w:pPr>
        <w:shd w:val="clear" w:color="auto" w:fill="FFFFFF"/>
        <w:spacing w:line="370" w:lineRule="exact"/>
        <w:ind w:right="5" w:firstLine="720"/>
        <w:jc w:val="both"/>
        <w:sectPr w:rsidR="0051226E">
          <w:pgSz w:w="11909" w:h="16834"/>
          <w:pgMar w:top="768" w:right="845" w:bottom="360" w:left="170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При реализации программ учебного предмета «Предмет по выбору» (фортепианный ансамбль) со сроком обучения 3 года, продолжительность учебных занятий  составляет 34 недели в год</w:t>
      </w:r>
    </w:p>
    <w:p w:rsidR="0051226E" w:rsidRDefault="0051226E" w:rsidP="00851071">
      <w:pPr>
        <w:shd w:val="clear" w:color="auto" w:fill="FFFFFF"/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>Сведения о затратах учебного времени</w:t>
      </w:r>
    </w:p>
    <w:p w:rsidR="0051226E" w:rsidRDefault="0051226E">
      <w:pPr>
        <w:spacing w:after="41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9"/>
        <w:gridCol w:w="710"/>
        <w:gridCol w:w="706"/>
        <w:gridCol w:w="710"/>
        <w:gridCol w:w="706"/>
        <w:gridCol w:w="710"/>
        <w:gridCol w:w="710"/>
        <w:gridCol w:w="706"/>
        <w:gridCol w:w="710"/>
        <w:gridCol w:w="1296"/>
      </w:tblGrid>
      <w:tr w:rsidR="0051226E" w:rsidRPr="007922D3">
        <w:trPr>
          <w:trHeight w:hRule="exact" w:val="96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spacing w:line="317" w:lineRule="exact"/>
              <w:ind w:left="37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учебной работы,</w:t>
            </w:r>
          </w:p>
          <w:p w:rsidR="0051226E" w:rsidRPr="007922D3" w:rsidRDefault="0051226E">
            <w:pPr>
              <w:shd w:val="clear" w:color="auto" w:fill="FFFFFF"/>
              <w:spacing w:line="317" w:lineRule="exact"/>
              <w:ind w:left="3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нагрузки,</w:t>
            </w:r>
          </w:p>
          <w:p w:rsidR="0051226E" w:rsidRPr="007922D3" w:rsidRDefault="0051226E">
            <w:pPr>
              <w:shd w:val="clear" w:color="auto" w:fill="FFFFFF"/>
              <w:spacing w:line="317" w:lineRule="exact"/>
              <w:ind w:left="3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D11C19" w:rsidP="00D11C19">
            <w:pPr>
              <w:shd w:val="clear" w:color="auto" w:fill="FFFFFF"/>
              <w:ind w:left="125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51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1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врем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spacing w:line="322" w:lineRule="exact"/>
              <w:ind w:left="230" w:right="24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1226E" w:rsidRPr="007922D3">
        <w:trPr>
          <w:trHeight w:hRule="exact" w:val="32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230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год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230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год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230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год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149"/>
              <w:jc w:val="right"/>
            </w:pPr>
            <w:r w:rsidRPr="007922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ый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</w:p>
        </w:tc>
      </w:tr>
      <w:tr w:rsidR="0051226E" w:rsidRPr="007922D3">
        <w:trPr>
          <w:trHeight w:hRule="exact" w:val="341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18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18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178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178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</w:p>
        </w:tc>
      </w:tr>
      <w:tr w:rsidR="0051226E" w:rsidRPr="007922D3">
        <w:trPr>
          <w:trHeight w:hRule="exact" w:val="32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20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20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202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197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</w:p>
          <w:p w:rsidR="0051226E" w:rsidRPr="007922D3" w:rsidRDefault="0051226E">
            <w:pPr>
              <w:shd w:val="clear" w:color="auto" w:fill="FFFFFF"/>
              <w:jc w:val="center"/>
            </w:pPr>
          </w:p>
        </w:tc>
      </w:tr>
      <w:tr w:rsidR="0051226E" w:rsidRPr="007922D3">
        <w:trPr>
          <w:trHeight w:hRule="exact" w:val="331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20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20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202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197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1226E" w:rsidRPr="007922D3">
        <w:trPr>
          <w:trHeight w:hRule="exact" w:val="32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Самостоятельная 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20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20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202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197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1226E" w:rsidRPr="007922D3">
        <w:trPr>
          <w:trHeight w:hRule="exact" w:val="6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spacing w:line="322" w:lineRule="exact"/>
              <w:ind w:right="53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Максимальная учебная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20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right="202"/>
              <w:jc w:val="right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202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197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51226E" w:rsidRDefault="0051226E">
      <w:pPr>
        <w:shd w:val="clear" w:color="auto" w:fill="FFFFFF"/>
        <w:spacing w:before="374"/>
        <w:ind w:left="2227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проведения учебных аудиторных занятий</w:t>
      </w:r>
    </w:p>
    <w:p w:rsidR="0051226E" w:rsidRDefault="0051226E">
      <w:pPr>
        <w:shd w:val="clear" w:color="auto" w:fill="FFFFFF"/>
        <w:spacing w:line="370" w:lineRule="exact"/>
        <w:ind w:left="730" w:right="14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D11C19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>как в индивидуальной, так и в групповой форме. Мелкогрупповая (два ученика), продолжительность урока по учебному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мету –</w:t>
      </w:r>
      <w:r w:rsidR="00D11C19">
        <w:rPr>
          <w:rFonts w:ascii="Times New Roman" w:hAnsi="Times New Roman" w:cs="Times New Roman"/>
          <w:sz w:val="28"/>
          <w:szCs w:val="28"/>
        </w:rPr>
        <w:t>40 минут. Р</w:t>
      </w:r>
      <w:r>
        <w:rPr>
          <w:rFonts w:ascii="Times New Roman" w:hAnsi="Times New Roman" w:cs="Times New Roman"/>
          <w:sz w:val="28"/>
          <w:szCs w:val="28"/>
        </w:rPr>
        <w:t>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51226E" w:rsidRDefault="0051226E">
      <w:pPr>
        <w:shd w:val="clear" w:color="auto" w:fill="FFFFFF"/>
        <w:spacing w:line="370" w:lineRule="exact"/>
        <w:ind w:left="730" w:right="24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Такие формы занятий позволяют построить процесс обучения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принципами дифференцированного и индивидуального подхода.</w:t>
      </w:r>
    </w:p>
    <w:p w:rsidR="0051226E" w:rsidRDefault="0051226E">
      <w:pPr>
        <w:shd w:val="clear" w:color="auto" w:fill="FFFFFF"/>
        <w:spacing w:before="370" w:line="370" w:lineRule="exact"/>
        <w:ind w:left="730" w:right="2304" w:firstLine="252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 задачи 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51226E" w:rsidRDefault="0051226E">
      <w:pPr>
        <w:shd w:val="clear" w:color="auto" w:fill="FFFFFF"/>
        <w:tabs>
          <w:tab w:val="left" w:pos="1003"/>
          <w:tab w:val="left" w:pos="3010"/>
          <w:tab w:val="left" w:pos="3878"/>
          <w:tab w:val="left" w:pos="5184"/>
          <w:tab w:val="left" w:pos="6470"/>
          <w:tab w:val="left" w:pos="6994"/>
          <w:tab w:val="left" w:pos="8405"/>
        </w:tabs>
        <w:spacing w:line="370" w:lineRule="exact"/>
        <w:ind w:left="730" w:right="24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br/>
        <w:t>приобретенных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умений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ансамблевого</w:t>
      </w:r>
      <w:r>
        <w:rPr>
          <w:rFonts w:ascii="Times New Roman" w:hAnsi="Times New Roman" w:cs="Times New Roman"/>
          <w:sz w:val="28"/>
          <w:szCs w:val="28"/>
        </w:rPr>
        <w:br/>
        <w:t>исполнительства.</w:t>
      </w:r>
    </w:p>
    <w:p w:rsidR="0051226E" w:rsidRDefault="0051226E">
      <w:pPr>
        <w:shd w:val="clear" w:color="auto" w:fill="FFFFFF"/>
        <w:spacing w:line="370" w:lineRule="exact"/>
        <w:ind w:left="730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Задачи:</w:t>
      </w:r>
    </w:p>
    <w:p w:rsidR="0051226E" w:rsidRDefault="0051226E" w:rsidP="006550D7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70" w:lineRule="exact"/>
        <w:ind w:left="7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процессе совместного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, оценивать игру друг друга);</w:t>
      </w:r>
    </w:p>
    <w:p w:rsidR="0051226E" w:rsidRDefault="0051226E" w:rsidP="006550D7">
      <w:pPr>
        <w:numPr>
          <w:ilvl w:val="0"/>
          <w:numId w:val="3"/>
        </w:numPr>
        <w:shd w:val="clear" w:color="auto" w:fill="FFFFFF"/>
        <w:tabs>
          <w:tab w:val="left" w:pos="1075"/>
          <w:tab w:val="left" w:pos="7339"/>
          <w:tab w:val="left" w:pos="8664"/>
        </w:tabs>
        <w:spacing w:line="370" w:lineRule="exact"/>
        <w:ind w:left="730"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стимулирование        развития        эмоциональности,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памяти,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мышления, </w:t>
      </w:r>
      <w:r>
        <w:rPr>
          <w:rFonts w:ascii="Times New Roman" w:hAnsi="Times New Roman" w:cs="Times New Roman"/>
          <w:spacing w:val="-1"/>
          <w:sz w:val="28"/>
          <w:szCs w:val="28"/>
        </w:rPr>
        <w:t>воображения и творческой активности при игре в ансамбле;</w:t>
      </w:r>
    </w:p>
    <w:p w:rsidR="0051226E" w:rsidRDefault="0051226E" w:rsidP="006550D7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70" w:lineRule="exact"/>
        <w:ind w:left="730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комплекса исполнительских навыков,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1226E" w:rsidRDefault="0051226E" w:rsidP="006550D7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70" w:lineRule="exact"/>
        <w:ind w:left="730"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:rsidR="0051226E" w:rsidRDefault="0051226E" w:rsidP="006550D7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70" w:lineRule="exact"/>
        <w:ind w:left="730"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:rsidR="0051226E" w:rsidRDefault="0051226E" w:rsidP="00C2711A">
      <w:pPr>
        <w:shd w:val="clear" w:color="auto" w:fill="FFFFFF"/>
        <w:spacing w:before="701"/>
        <w:ind w:left="5352"/>
        <w:sectPr w:rsidR="0051226E">
          <w:pgSz w:w="11909" w:h="16834"/>
          <w:pgMar w:top="768" w:right="830" w:bottom="360" w:left="974" w:header="720" w:footer="720" w:gutter="0"/>
          <w:cols w:space="60"/>
          <w:noEndnote/>
        </w:sectPr>
      </w:pPr>
    </w:p>
    <w:p w:rsidR="0051226E" w:rsidRDefault="0051226E" w:rsidP="00C2711A">
      <w:pPr>
        <w:shd w:val="clear" w:color="auto" w:fill="FFFFFF"/>
        <w:tabs>
          <w:tab w:val="left" w:pos="346"/>
        </w:tabs>
        <w:spacing w:line="370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</w:t>
      </w:r>
      <w:r w:rsidR="00D11C1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щимися опыта творческой деятельности и </w:t>
      </w:r>
      <w:r>
        <w:rPr>
          <w:rFonts w:ascii="Times New Roman" w:hAnsi="Times New Roman" w:cs="Times New Roman"/>
          <w:spacing w:val="-1"/>
          <w:sz w:val="28"/>
          <w:szCs w:val="28"/>
        </w:rPr>
        <w:t>публичных в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ступлений в сфере ансамблевого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1226E" w:rsidRDefault="0051226E" w:rsidP="006550D7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70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музыкального кругозора учащегося путем ознакомления с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самблевым репертуаром, а также с выдающимися исполнениями и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телями камерной музыки.</w:t>
      </w:r>
    </w:p>
    <w:p w:rsidR="0051226E" w:rsidRDefault="0051226E">
      <w:pPr>
        <w:shd w:val="clear" w:color="auto" w:fill="FFFFFF"/>
        <w:spacing w:before="374" w:line="370" w:lineRule="exact"/>
        <w:ind w:right="14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программы учебного предмета</w:t>
      </w:r>
    </w:p>
    <w:p w:rsidR="0051226E" w:rsidRDefault="0051226E">
      <w:pPr>
        <w:shd w:val="clear" w:color="auto" w:fill="FFFFFF"/>
        <w:spacing w:line="370" w:lineRule="exact"/>
        <w:ind w:left="720"/>
      </w:pPr>
      <w:r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51226E" w:rsidRDefault="0051226E">
      <w:pPr>
        <w:shd w:val="clear" w:color="auto" w:fill="FFFFFF"/>
        <w:tabs>
          <w:tab w:val="left" w:pos="197"/>
        </w:tabs>
        <w:spacing w:line="37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сведения о затратах учебного времени, предусмотренного на освоение</w:t>
      </w:r>
      <w:r>
        <w:rPr>
          <w:rFonts w:ascii="Times New Roman" w:hAnsi="Times New Roman" w:cs="Times New Roman"/>
          <w:sz w:val="28"/>
          <w:szCs w:val="28"/>
        </w:rPr>
        <w:br/>
        <w:t>учебного предмета;</w:t>
      </w:r>
    </w:p>
    <w:p w:rsidR="0051226E" w:rsidRDefault="0051226E" w:rsidP="006550D7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распределение учебного материала по годам обучения;</w:t>
      </w:r>
    </w:p>
    <w:p w:rsidR="0051226E" w:rsidRDefault="0051226E" w:rsidP="006550D7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описание дидактических единиц учебного предмета;</w:t>
      </w:r>
    </w:p>
    <w:p w:rsidR="0051226E" w:rsidRDefault="0051226E" w:rsidP="006550D7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требования к уровню подготовки учащихся;</w:t>
      </w:r>
    </w:p>
    <w:p w:rsidR="0051226E" w:rsidRDefault="0051226E" w:rsidP="006550D7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формы и методы контроля, система оценок;</w:t>
      </w:r>
    </w:p>
    <w:p w:rsidR="0051226E" w:rsidRDefault="0051226E" w:rsidP="006550D7">
      <w:pPr>
        <w:numPr>
          <w:ilvl w:val="0"/>
          <w:numId w:val="5"/>
        </w:numPr>
        <w:shd w:val="clear" w:color="auto" w:fill="FFFFFF"/>
        <w:tabs>
          <w:tab w:val="left" w:pos="298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методическое обеспечение учебного процесса.</w:t>
      </w:r>
    </w:p>
    <w:p w:rsidR="0051226E" w:rsidRDefault="0051226E">
      <w:pPr>
        <w:shd w:val="clear" w:color="auto" w:fill="FFFFFF"/>
        <w:spacing w:line="370" w:lineRule="exact"/>
        <w:ind w:right="19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1226E" w:rsidRDefault="0051226E">
      <w:pPr>
        <w:shd w:val="clear" w:color="auto" w:fill="FFFFFF"/>
        <w:spacing w:before="379" w:line="365" w:lineRule="exact"/>
        <w:ind w:right="14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обучения</w:t>
      </w:r>
    </w:p>
    <w:p w:rsidR="0051226E" w:rsidRDefault="0051226E">
      <w:pPr>
        <w:shd w:val="clear" w:color="auto" w:fill="FFFFFF"/>
        <w:spacing w:line="365" w:lineRule="exact"/>
        <w:ind w:right="24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пользуются следующие методы обучения:</w:t>
      </w:r>
    </w:p>
    <w:p w:rsidR="0051226E" w:rsidRDefault="0051226E">
      <w:pPr>
        <w:shd w:val="clear" w:color="auto" w:fill="FFFFFF"/>
        <w:tabs>
          <w:tab w:val="left" w:pos="298"/>
        </w:tabs>
        <w:spacing w:line="365" w:lineRule="exact"/>
        <w:ind w:right="2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словесный (объяснение, разбор, анализ и сравнение музыкального</w:t>
      </w:r>
      <w:r>
        <w:rPr>
          <w:rFonts w:ascii="Times New Roman" w:hAnsi="Times New Roman" w:cs="Times New Roman"/>
          <w:sz w:val="28"/>
          <w:szCs w:val="28"/>
        </w:rPr>
        <w:br/>
        <w:t>материала обеих партий);</w:t>
      </w:r>
    </w:p>
    <w:p w:rsidR="0051226E" w:rsidRDefault="0051226E" w:rsidP="006550D7">
      <w:pPr>
        <w:numPr>
          <w:ilvl w:val="0"/>
          <w:numId w:val="6"/>
        </w:numPr>
        <w:shd w:val="clear" w:color="auto" w:fill="FFFFFF"/>
        <w:tabs>
          <w:tab w:val="left" w:pos="163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наглядный (показ, демонстрация отдельных частей   и   всего произведения);</w:t>
      </w:r>
    </w:p>
    <w:p w:rsidR="0051226E" w:rsidRDefault="0051226E" w:rsidP="006550D7">
      <w:pPr>
        <w:numPr>
          <w:ilvl w:val="0"/>
          <w:numId w:val="6"/>
        </w:numPr>
        <w:shd w:val="clear" w:color="auto" w:fill="FFFFFF"/>
        <w:tabs>
          <w:tab w:val="left" w:pos="163"/>
        </w:tabs>
        <w:spacing w:line="365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дующая организация целого);</w:t>
      </w:r>
    </w:p>
    <w:p w:rsidR="0051226E" w:rsidRDefault="0051226E">
      <w:pPr>
        <w:shd w:val="clear" w:color="auto" w:fill="FFFFFF"/>
        <w:tabs>
          <w:tab w:val="left" w:pos="302"/>
        </w:tabs>
        <w:spacing w:line="365" w:lineRule="exact"/>
        <w:ind w:right="2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индивидуальный подход к каждому ученику с учетом возрастных</w:t>
      </w:r>
      <w:r>
        <w:rPr>
          <w:rFonts w:ascii="Times New Roman" w:hAnsi="Times New Roman" w:cs="Times New Roman"/>
          <w:sz w:val="28"/>
          <w:szCs w:val="28"/>
        </w:rPr>
        <w:br/>
        <w:t>особенностей, работоспособности и уровня подготовки.</w:t>
      </w:r>
    </w:p>
    <w:p w:rsidR="0051226E" w:rsidRDefault="0051226E">
      <w:pPr>
        <w:shd w:val="clear" w:color="auto" w:fill="FFFFFF"/>
        <w:spacing w:before="374" w:line="370" w:lineRule="exact"/>
        <w:ind w:left="288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</w:t>
      </w:r>
      <w:r w:rsidR="00D11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материально-технических</w:t>
      </w:r>
      <w:r w:rsidR="00D11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условий </w:t>
      </w:r>
      <w:r w:rsidR="00D11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реализации </w:t>
      </w:r>
      <w:r w:rsidR="00D11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учебного</w:t>
      </w:r>
      <w:proofErr w:type="gramEnd"/>
    </w:p>
    <w:p w:rsidR="0051226E" w:rsidRDefault="0051226E">
      <w:pPr>
        <w:shd w:val="clear" w:color="auto" w:fill="FFFFFF"/>
        <w:spacing w:line="370" w:lineRule="exact"/>
        <w:ind w:right="10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предмета</w:t>
      </w:r>
    </w:p>
    <w:p w:rsidR="0051226E" w:rsidRDefault="0051226E">
      <w:pPr>
        <w:shd w:val="clear" w:color="auto" w:fill="FFFFFF"/>
        <w:tabs>
          <w:tab w:val="left" w:pos="2184"/>
          <w:tab w:val="left" w:pos="3840"/>
          <w:tab w:val="left" w:pos="4656"/>
          <w:tab w:val="left" w:pos="5990"/>
          <w:tab w:val="left" w:pos="6686"/>
          <w:tab w:val="left" w:pos="8237"/>
        </w:tabs>
        <w:spacing w:line="370" w:lineRule="exact"/>
        <w:ind w:left="720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Учебные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аудитории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занятий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по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учебному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предмету</w:t>
      </w:r>
    </w:p>
    <w:p w:rsidR="0051226E" w:rsidRDefault="0051226E">
      <w:pPr>
        <w:shd w:val="clear" w:color="auto" w:fill="FFFFFF"/>
        <w:spacing w:line="370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«Предмет по выбору» (фортепианный ансамбль) должны иметь площадь не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менее 12 кв.м., звукоизоляцию и наличие, желательно, двух инструментов для </w:t>
      </w:r>
      <w:r>
        <w:rPr>
          <w:rFonts w:ascii="Times New Roman" w:hAnsi="Times New Roman" w:cs="Times New Roman"/>
          <w:sz w:val="28"/>
          <w:szCs w:val="28"/>
        </w:rPr>
        <w:t>работы над ансамблями для 2-х фортепиано.</w:t>
      </w:r>
    </w:p>
    <w:p w:rsidR="0051226E" w:rsidRDefault="0051226E">
      <w:pPr>
        <w:shd w:val="clear" w:color="auto" w:fill="FFFFFF"/>
        <w:spacing w:line="370" w:lineRule="exact"/>
        <w:ind w:right="24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должны быть созданы условия для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держания, своевременного обслуживания и ремонта музыкальных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ментов.</w:t>
      </w:r>
    </w:p>
    <w:p w:rsidR="0051226E" w:rsidRDefault="0051226E" w:rsidP="00C2711A">
      <w:pPr>
        <w:shd w:val="clear" w:color="auto" w:fill="FFFFFF"/>
        <w:spacing w:before="634"/>
        <w:ind w:right="5"/>
        <w:jc w:val="center"/>
        <w:sectPr w:rsidR="0051226E">
          <w:pgSz w:w="11909" w:h="16834"/>
          <w:pgMar w:top="746" w:right="845" w:bottom="360" w:left="1704" w:header="720" w:footer="720" w:gutter="0"/>
          <w:cols w:space="60"/>
          <w:noEndnote/>
        </w:sectPr>
      </w:pPr>
    </w:p>
    <w:p w:rsidR="00D11C19" w:rsidRDefault="0051226E" w:rsidP="00C2711A">
      <w:pPr>
        <w:shd w:val="clear" w:color="auto" w:fill="FFFFFF"/>
        <w:spacing w:line="744" w:lineRule="exact"/>
        <w:ind w:right="2304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II. Содержание учебного предмета</w:t>
      </w:r>
    </w:p>
    <w:p w:rsidR="0051226E" w:rsidRDefault="0051226E" w:rsidP="00D11C19">
      <w:pPr>
        <w:shd w:val="clear" w:color="auto" w:fill="FFFFFF"/>
        <w:spacing w:line="744" w:lineRule="exact"/>
        <w:ind w:right="2304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Учебно-тематический план</w:t>
      </w:r>
    </w:p>
    <w:p w:rsidR="0051226E" w:rsidRDefault="0051226E">
      <w:pPr>
        <w:shd w:val="clear" w:color="auto" w:fill="FFFFFF"/>
        <w:spacing w:before="326"/>
        <w:ind w:left="4070"/>
      </w:pPr>
      <w:r>
        <w:rPr>
          <w:rFonts w:ascii="Times New Roman" w:hAnsi="Times New Roman" w:cs="Times New Roman"/>
          <w:spacing w:val="-2"/>
          <w:sz w:val="28"/>
          <w:szCs w:val="28"/>
        </w:rPr>
        <w:t>1 год обучения (2класс)</w:t>
      </w:r>
    </w:p>
    <w:p w:rsidR="0051226E" w:rsidRDefault="0051226E">
      <w:pPr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50"/>
        <w:gridCol w:w="2414"/>
      </w:tblGrid>
      <w:tr w:rsidR="0051226E" w:rsidRPr="007922D3">
        <w:trPr>
          <w:trHeight w:hRule="exact" w:val="494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156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Кол-во часов</w:t>
            </w:r>
          </w:p>
        </w:tc>
      </w:tr>
      <w:tr w:rsidR="0051226E" w:rsidRPr="007922D3">
        <w:trPr>
          <w:trHeight w:hRule="exact" w:val="365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дуэта.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</w:p>
        </w:tc>
      </w:tr>
      <w:tr w:rsidR="0051226E" w:rsidRPr="007922D3">
        <w:trPr>
          <w:trHeight w:hRule="exact" w:val="370"/>
        </w:trPr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Развитие первоначальных ансамблевых навыков.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</w:p>
        </w:tc>
      </w:tr>
      <w:tr w:rsidR="0051226E" w:rsidRPr="007922D3">
        <w:trPr>
          <w:trHeight w:hRule="exact" w:val="370"/>
        </w:trPr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листа.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51226E" w:rsidRPr="007922D3">
        <w:trPr>
          <w:trHeight w:hRule="exact" w:val="370"/>
        </w:trPr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разучивание партии.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</w:p>
        </w:tc>
      </w:tr>
      <w:tr w:rsidR="0051226E" w:rsidRPr="007922D3">
        <w:trPr>
          <w:trHeight w:hRule="exact" w:val="437"/>
        </w:trPr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совместным исполнением.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</w:pPr>
          </w:p>
        </w:tc>
      </w:tr>
    </w:tbl>
    <w:p w:rsidR="0051226E" w:rsidRDefault="0051226E">
      <w:pPr>
        <w:shd w:val="clear" w:color="auto" w:fill="FFFFFF"/>
        <w:spacing w:before="365"/>
        <w:ind w:left="4070"/>
      </w:pPr>
      <w:r>
        <w:rPr>
          <w:rFonts w:ascii="Times New Roman" w:hAnsi="Times New Roman" w:cs="Times New Roman"/>
          <w:spacing w:val="-2"/>
          <w:sz w:val="28"/>
          <w:szCs w:val="28"/>
        </w:rPr>
        <w:t>2 год обучения (3класс)</w:t>
      </w:r>
    </w:p>
    <w:p w:rsidR="0051226E" w:rsidRDefault="0051226E">
      <w:pPr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50"/>
        <w:gridCol w:w="2414"/>
      </w:tblGrid>
      <w:tr w:rsidR="0051226E" w:rsidRPr="007922D3">
        <w:trPr>
          <w:trHeight w:hRule="exact" w:val="754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ind w:left="156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 содержание занятий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spacing w:line="370" w:lineRule="exact"/>
              <w:ind w:left="643" w:right="65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51226E" w:rsidRPr="007922D3" w:rsidTr="00446E07">
        <w:trPr>
          <w:trHeight w:hRule="exact" w:val="1915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ансамблевого исполнения</w:t>
            </w:r>
          </w:p>
          <w:p w:rsidR="0051226E" w:rsidRPr="007922D3" w:rsidRDefault="0051226E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листа.</w:t>
            </w:r>
          </w:p>
          <w:p w:rsidR="0051226E" w:rsidRPr="007922D3" w:rsidRDefault="0051226E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Разучивание     музыкальных     произведений     различных</w:t>
            </w:r>
          </w:p>
          <w:p w:rsidR="0051226E" w:rsidRPr="007922D3" w:rsidRDefault="0051226E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 (джазовые произведения).</w:t>
            </w:r>
          </w:p>
          <w:p w:rsidR="0051226E" w:rsidRPr="007922D3" w:rsidRDefault="0051226E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Педализация.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226E" w:rsidRPr="007922D3" w:rsidRDefault="0051226E">
            <w:pPr>
              <w:shd w:val="clear" w:color="auto" w:fill="FFFFFF"/>
              <w:jc w:val="center"/>
            </w:pPr>
            <w:r w:rsidRPr="007922D3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</w:tbl>
    <w:p w:rsidR="0051226E" w:rsidRDefault="0051226E">
      <w:pPr>
        <w:shd w:val="clear" w:color="auto" w:fill="FFFFFF"/>
        <w:spacing w:before="744"/>
        <w:ind w:left="29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3 год обучения (4 класс)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522"/>
      </w:tblGrid>
      <w:tr w:rsidR="0051226E" w:rsidRPr="007922D3" w:rsidTr="007922D3">
        <w:trPr>
          <w:trHeight w:val="543"/>
        </w:trPr>
        <w:tc>
          <w:tcPr>
            <w:tcW w:w="6946" w:type="dxa"/>
          </w:tcPr>
          <w:p w:rsidR="0051226E" w:rsidRPr="007922D3" w:rsidRDefault="0051226E" w:rsidP="007922D3">
            <w:pPr>
              <w:spacing w:before="74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922D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Темы и содержание занятий</w:t>
            </w:r>
          </w:p>
        </w:tc>
        <w:tc>
          <w:tcPr>
            <w:tcW w:w="2522" w:type="dxa"/>
          </w:tcPr>
          <w:p w:rsidR="0051226E" w:rsidRPr="007922D3" w:rsidRDefault="0051226E" w:rsidP="007922D3">
            <w:pPr>
              <w:spacing w:before="74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22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51226E" w:rsidRPr="007922D3" w:rsidTr="007922D3">
        <w:trPr>
          <w:trHeight w:val="2372"/>
        </w:trPr>
        <w:tc>
          <w:tcPr>
            <w:tcW w:w="6946" w:type="dxa"/>
          </w:tcPr>
          <w:p w:rsidR="0051226E" w:rsidRPr="007922D3" w:rsidRDefault="0051226E" w:rsidP="007922D3">
            <w:pPr>
              <w:spacing w:before="74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2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Закрепление навыков ансамблевого исполнения; чтение с листа; разучивание музыкальных произведений ра</w:t>
            </w:r>
            <w:r w:rsidRPr="007922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  <w:r w:rsidRPr="007922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личных жанров; работа над совместным исполнением.</w:t>
            </w:r>
          </w:p>
          <w:p w:rsidR="0051226E" w:rsidRPr="007922D3" w:rsidRDefault="0051226E" w:rsidP="007922D3">
            <w:pPr>
              <w:spacing w:before="74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22" w:type="dxa"/>
          </w:tcPr>
          <w:p w:rsidR="0051226E" w:rsidRPr="007922D3" w:rsidRDefault="0051226E" w:rsidP="007922D3">
            <w:pPr>
              <w:spacing w:before="74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2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34 часа</w:t>
            </w:r>
          </w:p>
        </w:tc>
      </w:tr>
    </w:tbl>
    <w:p w:rsidR="0051226E" w:rsidRDefault="0051226E">
      <w:pPr>
        <w:shd w:val="clear" w:color="auto" w:fill="FFFFFF"/>
        <w:spacing w:before="744"/>
        <w:ind w:left="29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324" w:rsidRPr="00892289" w:rsidRDefault="00764324">
      <w:pPr>
        <w:shd w:val="clear" w:color="auto" w:fill="FFFFFF"/>
        <w:spacing w:before="744"/>
        <w:ind w:left="29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51226E" w:rsidRDefault="0051226E" w:rsidP="00D11C19">
      <w:pPr>
        <w:shd w:val="clear" w:color="auto" w:fill="FFFFFF"/>
        <w:spacing w:before="744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Годовые требования по классам</w:t>
      </w:r>
    </w:p>
    <w:p w:rsidR="0051226E" w:rsidRDefault="0051226E">
      <w:pPr>
        <w:shd w:val="clear" w:color="auto" w:fill="FFFFFF"/>
        <w:spacing w:before="374" w:line="370" w:lineRule="exact"/>
        <w:ind w:left="288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 класс (1 год обучения)</w:t>
      </w:r>
    </w:p>
    <w:p w:rsidR="0051226E" w:rsidRDefault="0051226E">
      <w:pPr>
        <w:shd w:val="clear" w:color="auto" w:fill="FFFFFF"/>
        <w:spacing w:line="370" w:lineRule="exact"/>
        <w:ind w:left="288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формируется навык слушания партнера, а также восприятия всей музыкальной ткани в целом. В основе репертуара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есложные произведения, доступные для успешной реализации начального этапа обучения. Партнеры подбираются по близкому друг к другу уровню подготовки.</w:t>
      </w:r>
    </w:p>
    <w:p w:rsidR="0051226E" w:rsidRDefault="0051226E" w:rsidP="00290700">
      <w:pPr>
        <w:shd w:val="clear" w:color="auto" w:fill="FFFFFF"/>
        <w:tabs>
          <w:tab w:val="left" w:pos="2083"/>
          <w:tab w:val="left" w:pos="4094"/>
          <w:tab w:val="left" w:pos="5141"/>
          <w:tab w:val="left" w:pos="5822"/>
          <w:tab w:val="left" w:pos="7234"/>
          <w:tab w:val="left" w:pos="9230"/>
        </w:tabs>
        <w:spacing w:line="370" w:lineRule="exact"/>
        <w:ind w:left="288"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год ученики должны пройти 5-6 ансамблей. В конце учебного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проводится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контрольный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урок,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исполняются два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нохарактерных произведения. Контрольным уроком может считаться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ступление на концерте.</w:t>
      </w:r>
    </w:p>
    <w:p w:rsidR="0051226E" w:rsidRDefault="0051226E" w:rsidP="00CF7ED1">
      <w:pPr>
        <w:shd w:val="clear" w:color="auto" w:fill="FFFFFF"/>
        <w:spacing w:before="370" w:line="370" w:lineRule="exact"/>
        <w:ind w:left="288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Примерный рекомендуемый репертуарный список: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Pr="00AB3088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 xml:space="preserve">ерди переложение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Г.Балаева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«Песенка герцога» из оперы «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Риголе</w:t>
      </w:r>
      <w:r w:rsidRPr="00AB3088">
        <w:rPr>
          <w:rFonts w:ascii="Times New Roman" w:hAnsi="Times New Roman" w:cs="Times New Roman"/>
          <w:sz w:val="28"/>
          <w:szCs w:val="28"/>
        </w:rPr>
        <w:t>т</w:t>
      </w:r>
      <w:r w:rsidRPr="00AB308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>»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2.</w:t>
      </w:r>
      <w:r w:rsidRPr="00AB3088">
        <w:rPr>
          <w:rFonts w:ascii="Times New Roman" w:hAnsi="Times New Roman" w:cs="Times New Roman"/>
          <w:sz w:val="28"/>
          <w:szCs w:val="28"/>
        </w:rPr>
        <w:tab/>
        <w:t>П.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Хил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 xml:space="preserve"> переложение Н. Мордасов</w:t>
      </w:r>
      <w:r w:rsidR="00D11C19">
        <w:rPr>
          <w:rFonts w:ascii="Times New Roman" w:hAnsi="Times New Roman" w:cs="Times New Roman"/>
          <w:sz w:val="28"/>
          <w:szCs w:val="28"/>
        </w:rPr>
        <w:t>а</w:t>
      </w:r>
      <w:r w:rsidRPr="00AB3088">
        <w:rPr>
          <w:rFonts w:ascii="Times New Roman" w:hAnsi="Times New Roman" w:cs="Times New Roman"/>
          <w:sz w:val="28"/>
          <w:szCs w:val="28"/>
        </w:rPr>
        <w:t xml:space="preserve"> «С днем рождения»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3.</w:t>
      </w:r>
      <w:r w:rsidRPr="00AB3088">
        <w:rPr>
          <w:rFonts w:ascii="Times New Roman" w:hAnsi="Times New Roman" w:cs="Times New Roman"/>
          <w:sz w:val="28"/>
          <w:szCs w:val="28"/>
        </w:rPr>
        <w:tab/>
      </w:r>
      <w:r w:rsidR="00D11C19" w:rsidRPr="00AB3088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="00D11C19" w:rsidRPr="00AB3088"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 w:rsidR="00D11C19" w:rsidRPr="00AB3088">
        <w:rPr>
          <w:rFonts w:ascii="Times New Roman" w:hAnsi="Times New Roman" w:cs="Times New Roman"/>
          <w:sz w:val="28"/>
          <w:szCs w:val="28"/>
        </w:rPr>
        <w:t xml:space="preserve"> </w:t>
      </w:r>
      <w:r w:rsidR="00D11C19">
        <w:rPr>
          <w:rFonts w:ascii="Times New Roman" w:hAnsi="Times New Roman" w:cs="Times New Roman"/>
          <w:sz w:val="28"/>
          <w:szCs w:val="28"/>
        </w:rPr>
        <w:t>«Две</w:t>
      </w:r>
      <w:r w:rsidRPr="00AB3088">
        <w:rPr>
          <w:rFonts w:ascii="Times New Roman" w:hAnsi="Times New Roman" w:cs="Times New Roman"/>
          <w:sz w:val="28"/>
          <w:szCs w:val="28"/>
        </w:rPr>
        <w:t xml:space="preserve"> пьесы в стиле джаза» 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4.</w:t>
      </w:r>
      <w:r w:rsidRPr="00AB3088">
        <w:rPr>
          <w:rFonts w:ascii="Times New Roman" w:hAnsi="Times New Roman" w:cs="Times New Roman"/>
          <w:sz w:val="28"/>
          <w:szCs w:val="28"/>
        </w:rPr>
        <w:tab/>
        <w:t xml:space="preserve"> П.И. Чайковский «Вальс» из оперы «Евгений Онегин» 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5.</w:t>
      </w:r>
      <w:r w:rsidRPr="00AB3088">
        <w:rPr>
          <w:rFonts w:ascii="Times New Roman" w:hAnsi="Times New Roman" w:cs="Times New Roman"/>
          <w:sz w:val="28"/>
          <w:szCs w:val="28"/>
        </w:rPr>
        <w:tab/>
        <w:t>М.И.Глинка «Краковяк» из оперы «Иван Сусанин»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6.</w:t>
      </w:r>
      <w:r w:rsidRPr="00AB30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Н.А.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Римский-корсаков</w:t>
      </w:r>
      <w:proofErr w:type="spellEnd"/>
      <w:proofErr w:type="gramEnd"/>
      <w:r w:rsidRPr="00AB3088">
        <w:rPr>
          <w:rFonts w:ascii="Times New Roman" w:hAnsi="Times New Roman" w:cs="Times New Roman"/>
          <w:sz w:val="28"/>
          <w:szCs w:val="28"/>
        </w:rPr>
        <w:t xml:space="preserve"> «Интермеццо» из оперы «Царская невеста»</w:t>
      </w:r>
    </w:p>
    <w:p w:rsidR="0051226E" w:rsidRPr="00AB3088" w:rsidRDefault="00D11C19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А.Живцов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белорусский народный </w:t>
      </w:r>
      <w:r w:rsidR="0051226E" w:rsidRPr="00AB3088">
        <w:rPr>
          <w:rFonts w:ascii="Times New Roman" w:hAnsi="Times New Roman" w:cs="Times New Roman"/>
          <w:sz w:val="28"/>
          <w:szCs w:val="28"/>
        </w:rPr>
        <w:t>танец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8.</w:t>
      </w:r>
      <w:r w:rsidRPr="00AB30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1C19" w:rsidRPr="00AB3088">
        <w:rPr>
          <w:rFonts w:ascii="Times New Roman" w:hAnsi="Times New Roman" w:cs="Times New Roman"/>
          <w:sz w:val="28"/>
          <w:szCs w:val="28"/>
        </w:rPr>
        <w:t>обр.В.Неедлы</w:t>
      </w:r>
      <w:proofErr w:type="spellEnd"/>
      <w:r w:rsidR="00D11C19" w:rsidRPr="00AB3088">
        <w:rPr>
          <w:rFonts w:ascii="Times New Roman" w:hAnsi="Times New Roman" w:cs="Times New Roman"/>
          <w:sz w:val="28"/>
          <w:szCs w:val="28"/>
        </w:rPr>
        <w:t xml:space="preserve"> </w:t>
      </w:r>
      <w:r w:rsidRPr="00AB3088">
        <w:rPr>
          <w:rFonts w:ascii="Times New Roman" w:hAnsi="Times New Roman" w:cs="Times New Roman"/>
          <w:sz w:val="28"/>
          <w:szCs w:val="28"/>
        </w:rPr>
        <w:t xml:space="preserve">«Чешская народная песня» 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9.</w:t>
      </w:r>
      <w:r w:rsidRPr="00AB3088">
        <w:rPr>
          <w:rFonts w:ascii="Times New Roman" w:hAnsi="Times New Roman" w:cs="Times New Roman"/>
          <w:sz w:val="28"/>
          <w:szCs w:val="28"/>
        </w:rPr>
        <w:tab/>
        <w:t>Г.Струве «Веселый перепляс»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М.П.Мусоргский «Г</w:t>
      </w:r>
      <w:r w:rsidRPr="00AB3088">
        <w:rPr>
          <w:rFonts w:ascii="Times New Roman" w:hAnsi="Times New Roman" w:cs="Times New Roman"/>
          <w:sz w:val="28"/>
          <w:szCs w:val="28"/>
        </w:rPr>
        <w:t>опак» из оперы «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ярмарка»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11.</w:t>
      </w:r>
      <w:r w:rsidRPr="00AB3088">
        <w:rPr>
          <w:rFonts w:ascii="Times New Roman" w:hAnsi="Times New Roman" w:cs="Times New Roman"/>
          <w:sz w:val="28"/>
          <w:szCs w:val="28"/>
        </w:rPr>
        <w:tab/>
        <w:t>М.И.Глинка «Жаворонок»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12.</w:t>
      </w:r>
      <w:r w:rsidRPr="00AB30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«Отрывок» из оперы «Сказка о царе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>»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13.</w:t>
      </w:r>
      <w:r w:rsidRPr="00AB30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В.Ребиков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«Лодка по морю плывет» словенская песня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14.</w:t>
      </w:r>
      <w:r w:rsidRPr="00AB30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А.Диабелли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«Романс»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15.</w:t>
      </w:r>
      <w:r w:rsidRPr="00AB3088">
        <w:rPr>
          <w:rFonts w:ascii="Times New Roman" w:hAnsi="Times New Roman" w:cs="Times New Roman"/>
          <w:sz w:val="28"/>
          <w:szCs w:val="28"/>
        </w:rPr>
        <w:tab/>
        <w:t>И.Брамс «Колыбельная»</w:t>
      </w:r>
    </w:p>
    <w:p w:rsidR="0051226E" w:rsidRPr="00AB3088" w:rsidRDefault="0051226E" w:rsidP="00CF7ED1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16.</w:t>
      </w:r>
      <w:r w:rsidRPr="00AB3088">
        <w:rPr>
          <w:rFonts w:ascii="Times New Roman" w:hAnsi="Times New Roman" w:cs="Times New Roman"/>
          <w:sz w:val="28"/>
          <w:szCs w:val="28"/>
        </w:rPr>
        <w:tab/>
        <w:t>П.И.Чайковский «У ворот, ворот»</w:t>
      </w:r>
      <w:r w:rsidR="00D11C19">
        <w:rPr>
          <w:rFonts w:ascii="Times New Roman" w:hAnsi="Times New Roman" w:cs="Times New Roman"/>
          <w:sz w:val="28"/>
          <w:szCs w:val="28"/>
        </w:rPr>
        <w:t xml:space="preserve"> </w:t>
      </w:r>
      <w:r w:rsidRPr="00AB3088">
        <w:rPr>
          <w:rFonts w:ascii="Times New Roman" w:hAnsi="Times New Roman" w:cs="Times New Roman"/>
          <w:sz w:val="28"/>
          <w:szCs w:val="28"/>
        </w:rPr>
        <w:t>русс</w:t>
      </w:r>
      <w:r w:rsidR="00D11C19">
        <w:rPr>
          <w:rFonts w:ascii="Times New Roman" w:hAnsi="Times New Roman" w:cs="Times New Roman"/>
          <w:sz w:val="28"/>
          <w:szCs w:val="28"/>
        </w:rPr>
        <w:t>кая народная песня</w:t>
      </w:r>
    </w:p>
    <w:p w:rsidR="0051226E" w:rsidRDefault="0051226E" w:rsidP="00CF7ED1">
      <w:pPr>
        <w:shd w:val="clear" w:color="auto" w:fill="FFFFFF"/>
        <w:spacing w:line="370" w:lineRule="exact"/>
        <w:jc w:val="both"/>
      </w:pPr>
      <w:r w:rsidRPr="00AB3088">
        <w:rPr>
          <w:rFonts w:ascii="Times New Roman" w:hAnsi="Times New Roman" w:cs="Times New Roman"/>
          <w:sz w:val="28"/>
          <w:szCs w:val="28"/>
        </w:rPr>
        <w:t>17.</w:t>
      </w:r>
      <w:r w:rsidRPr="00AB3088">
        <w:rPr>
          <w:rFonts w:ascii="Times New Roman" w:hAnsi="Times New Roman" w:cs="Times New Roman"/>
          <w:sz w:val="28"/>
          <w:szCs w:val="28"/>
        </w:rPr>
        <w:tab/>
        <w:t>«Светит мес</w:t>
      </w:r>
      <w:r w:rsidR="00D11C19">
        <w:rPr>
          <w:rFonts w:ascii="Times New Roman" w:hAnsi="Times New Roman" w:cs="Times New Roman"/>
          <w:sz w:val="28"/>
          <w:szCs w:val="28"/>
        </w:rPr>
        <w:t xml:space="preserve">яц» русская </w:t>
      </w:r>
      <w:r>
        <w:rPr>
          <w:rFonts w:ascii="Times New Roman" w:hAnsi="Times New Roman" w:cs="Times New Roman"/>
          <w:sz w:val="28"/>
          <w:szCs w:val="28"/>
        </w:rPr>
        <w:t>нар</w:t>
      </w:r>
      <w:r w:rsidR="00D11C19">
        <w:rPr>
          <w:rFonts w:ascii="Times New Roman" w:hAnsi="Times New Roman" w:cs="Times New Roman"/>
          <w:sz w:val="28"/>
          <w:szCs w:val="28"/>
        </w:rPr>
        <w:t>одная песня</w:t>
      </w:r>
    </w:p>
    <w:p w:rsidR="0051226E" w:rsidRDefault="0051226E" w:rsidP="00CF7ED1">
      <w:pPr>
        <w:shd w:val="clear" w:color="auto" w:fill="FFFFFF"/>
        <w:spacing w:before="370" w:line="370" w:lineRule="exact"/>
        <w:jc w:val="both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3класс (2 год обучения)</w:t>
      </w:r>
    </w:p>
    <w:p w:rsidR="0051226E" w:rsidRDefault="0051226E" w:rsidP="00CF7ED1">
      <w:pPr>
        <w:shd w:val="clear" w:color="auto" w:fill="FFFFFF"/>
        <w:spacing w:line="370" w:lineRule="exact"/>
        <w:ind w:left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Продолжение работы над навыками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ансамблевого</w:t>
      </w:r>
      <w:proofErr w:type="gramEnd"/>
      <w:r w:rsidR="00663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51226E" w:rsidRDefault="0051226E" w:rsidP="00CF7ED1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умением слушать мелодическую линию, выразительно ее фразировать;</w:t>
      </w:r>
    </w:p>
    <w:p w:rsidR="0051226E" w:rsidRDefault="0051226E" w:rsidP="00CF7ED1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умением грамотно и чутко аккомпанировать партнеру;</w:t>
      </w:r>
    </w:p>
    <w:p w:rsidR="0051226E" w:rsidRDefault="0051226E" w:rsidP="00CF7ED1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совместно работать над динамикой произведения;</w:t>
      </w:r>
    </w:p>
    <w:p w:rsidR="0051226E" w:rsidRDefault="0051226E" w:rsidP="00CF7ED1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анализировать содержание и стиль музыкального произведения.</w:t>
      </w:r>
    </w:p>
    <w:p w:rsidR="0051226E" w:rsidRPr="00856C6D" w:rsidRDefault="0051226E" w:rsidP="00CF7ED1">
      <w:pPr>
        <w:shd w:val="clear" w:color="auto" w:fill="FFFFFF"/>
        <w:spacing w:before="634"/>
        <w:ind w:right="5"/>
        <w:jc w:val="both"/>
        <w:rPr>
          <w:rFonts w:ascii="Times New Roman" w:hAnsi="Times New Roman" w:cs="Times New Roman"/>
          <w:sz w:val="28"/>
          <w:szCs w:val="28"/>
        </w:rPr>
        <w:sectPr w:rsidR="0051226E" w:rsidRPr="00856C6D">
          <w:pgSz w:w="11909" w:h="16834"/>
          <w:pgMar w:top="746" w:right="845" w:bottom="360" w:left="1704" w:header="720" w:footer="720" w:gutter="0"/>
          <w:cols w:space="60"/>
          <w:noEndnote/>
        </w:sectPr>
      </w:pP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следует пройти 5-6 ансамблей (с разной </w:t>
      </w:r>
      <w:r>
        <w:rPr>
          <w:rFonts w:ascii="Times New Roman" w:hAnsi="Times New Roman" w:cs="Times New Roman"/>
          <w:spacing w:val="-1"/>
          <w:sz w:val="28"/>
          <w:szCs w:val="28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пенью готовности). В конце года контрольный урок из двух произведений. </w:t>
      </w:r>
      <w:r>
        <w:rPr>
          <w:rFonts w:ascii="Times New Roman" w:hAnsi="Times New Roman" w:cs="Times New Roman"/>
          <w:sz w:val="28"/>
          <w:szCs w:val="28"/>
        </w:rPr>
        <w:t>Публичное выступление учащихся может приравниваться к контрольному уроку.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088">
        <w:rPr>
          <w:rFonts w:ascii="Times New Roman" w:hAnsi="Times New Roman" w:cs="Times New Roman"/>
          <w:b/>
          <w:sz w:val="28"/>
          <w:szCs w:val="28"/>
        </w:rPr>
        <w:t>Примерный рекомендуемый репертуарный список: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b/>
        </w:rPr>
      </w:pP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1.</w:t>
      </w:r>
      <w:r w:rsidR="00663892" w:rsidRPr="0066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92" w:rsidRPr="00AB3088">
        <w:rPr>
          <w:rFonts w:ascii="Times New Roman" w:hAnsi="Times New Roman" w:cs="Times New Roman"/>
          <w:sz w:val="28"/>
          <w:szCs w:val="28"/>
        </w:rPr>
        <w:t>В.Баснер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«С чего начинается Родина» 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 xml:space="preserve">песня из кинофильма «Щит и меч» (вкладыш)                          </w:t>
      </w:r>
    </w:p>
    <w:p w:rsidR="0051226E" w:rsidRPr="00AB3088" w:rsidRDefault="0051226E" w:rsidP="00663892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 xml:space="preserve">2. </w:t>
      </w:r>
      <w:r w:rsidR="00663892" w:rsidRPr="00AB3088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663892" w:rsidRPr="00AB3088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="00663892" w:rsidRPr="00AB3088">
        <w:rPr>
          <w:rFonts w:ascii="Times New Roman" w:hAnsi="Times New Roman" w:cs="Times New Roman"/>
          <w:sz w:val="28"/>
          <w:szCs w:val="28"/>
        </w:rPr>
        <w:t xml:space="preserve">  </w:t>
      </w:r>
      <w:r w:rsidRPr="00AB3088">
        <w:rPr>
          <w:rFonts w:ascii="Times New Roman" w:hAnsi="Times New Roman" w:cs="Times New Roman"/>
          <w:sz w:val="28"/>
          <w:szCs w:val="28"/>
        </w:rPr>
        <w:t>«Вальс».  Хрестоматия для</w:t>
      </w:r>
      <w:r w:rsidR="00663892">
        <w:rPr>
          <w:rFonts w:ascii="Times New Roman" w:hAnsi="Times New Roman" w:cs="Times New Roman"/>
          <w:sz w:val="28"/>
          <w:szCs w:val="28"/>
        </w:rPr>
        <w:t xml:space="preserve"> </w:t>
      </w:r>
      <w:r w:rsidRPr="00AB3088">
        <w:rPr>
          <w:rFonts w:ascii="Times New Roman" w:hAnsi="Times New Roman" w:cs="Times New Roman"/>
          <w:sz w:val="28"/>
          <w:szCs w:val="28"/>
        </w:rPr>
        <w:t xml:space="preserve">фортепиано 3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 Сост.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А.Бакулов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>.Сорокин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изд. « Музыка» Москва</w:t>
      </w:r>
      <w:r w:rsidR="00663892">
        <w:rPr>
          <w:rFonts w:ascii="Times New Roman" w:hAnsi="Times New Roman" w:cs="Times New Roman"/>
          <w:sz w:val="28"/>
          <w:szCs w:val="28"/>
        </w:rPr>
        <w:t>, 1990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 xml:space="preserve">3. </w:t>
      </w:r>
      <w:r w:rsidR="00663892" w:rsidRPr="00AB3088">
        <w:rPr>
          <w:rFonts w:ascii="Times New Roman" w:hAnsi="Times New Roman" w:cs="Times New Roman"/>
          <w:sz w:val="28"/>
          <w:szCs w:val="28"/>
        </w:rPr>
        <w:t xml:space="preserve">С.Разорёнов </w:t>
      </w:r>
      <w:r w:rsidRPr="00AB3088">
        <w:rPr>
          <w:rFonts w:ascii="Times New Roman" w:hAnsi="Times New Roman" w:cs="Times New Roman"/>
          <w:sz w:val="28"/>
          <w:szCs w:val="28"/>
        </w:rPr>
        <w:t xml:space="preserve">«Танец маленьких мышек » </w:t>
      </w:r>
    </w:p>
    <w:p w:rsidR="0051226E" w:rsidRPr="00AB3088" w:rsidRDefault="0051226E" w:rsidP="00663892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4.</w:t>
      </w:r>
      <w:r w:rsidR="00663892" w:rsidRPr="00663892">
        <w:rPr>
          <w:rFonts w:ascii="Times New Roman" w:hAnsi="Times New Roman" w:cs="Times New Roman"/>
          <w:sz w:val="28"/>
          <w:szCs w:val="28"/>
        </w:rPr>
        <w:t xml:space="preserve"> </w:t>
      </w:r>
      <w:r w:rsidR="00663892" w:rsidRPr="00AB3088">
        <w:rPr>
          <w:rFonts w:ascii="Times New Roman" w:hAnsi="Times New Roman" w:cs="Times New Roman"/>
          <w:sz w:val="28"/>
          <w:szCs w:val="28"/>
        </w:rPr>
        <w:t xml:space="preserve">А.Варламов </w:t>
      </w:r>
      <w:r w:rsidRPr="00AB3088">
        <w:rPr>
          <w:rFonts w:ascii="Times New Roman" w:hAnsi="Times New Roman" w:cs="Times New Roman"/>
          <w:sz w:val="28"/>
          <w:szCs w:val="28"/>
        </w:rPr>
        <w:t xml:space="preserve">«На заре ты её не буди»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Ю.Августинов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 Учитесь играть на рояле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 xml:space="preserve">2 </w:t>
      </w:r>
      <w:r w:rsidR="0066389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663892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663892">
        <w:rPr>
          <w:rFonts w:ascii="Times New Roman" w:hAnsi="Times New Roman" w:cs="Times New Roman"/>
          <w:sz w:val="28"/>
          <w:szCs w:val="28"/>
        </w:rPr>
        <w:t xml:space="preserve"> 2, Ленинград «Музыка»,1986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5.</w:t>
      </w:r>
      <w:r w:rsidR="00663892" w:rsidRPr="00663892">
        <w:rPr>
          <w:rFonts w:ascii="Times New Roman" w:hAnsi="Times New Roman" w:cs="Times New Roman"/>
          <w:sz w:val="28"/>
          <w:szCs w:val="28"/>
        </w:rPr>
        <w:t xml:space="preserve"> </w:t>
      </w:r>
      <w:r w:rsidR="00663892" w:rsidRPr="00AB3088">
        <w:rPr>
          <w:rFonts w:ascii="Times New Roman" w:hAnsi="Times New Roman" w:cs="Times New Roman"/>
          <w:sz w:val="28"/>
          <w:szCs w:val="28"/>
        </w:rPr>
        <w:t>обр. И.</w:t>
      </w:r>
      <w:proofErr w:type="gramStart"/>
      <w:r w:rsidR="00663892" w:rsidRPr="00AB3088">
        <w:rPr>
          <w:rFonts w:ascii="Times New Roman" w:hAnsi="Times New Roman" w:cs="Times New Roman"/>
          <w:sz w:val="28"/>
          <w:szCs w:val="28"/>
        </w:rPr>
        <w:t>Корольковой</w:t>
      </w:r>
      <w:proofErr w:type="gramEnd"/>
      <w:r w:rsidR="00663892">
        <w:rPr>
          <w:rFonts w:ascii="Times New Roman" w:hAnsi="Times New Roman" w:cs="Times New Roman"/>
          <w:sz w:val="28"/>
          <w:szCs w:val="28"/>
        </w:rPr>
        <w:t xml:space="preserve"> н</w:t>
      </w:r>
      <w:r w:rsidR="00663892" w:rsidRPr="00AB3088">
        <w:rPr>
          <w:rFonts w:ascii="Times New Roman" w:hAnsi="Times New Roman" w:cs="Times New Roman"/>
          <w:sz w:val="28"/>
          <w:szCs w:val="28"/>
        </w:rPr>
        <w:t xml:space="preserve">а тему С. </w:t>
      </w:r>
      <w:proofErr w:type="spellStart"/>
      <w:r w:rsidR="00663892" w:rsidRPr="00AB3088">
        <w:rPr>
          <w:rFonts w:ascii="Times New Roman" w:hAnsi="Times New Roman" w:cs="Times New Roman"/>
          <w:sz w:val="28"/>
          <w:szCs w:val="28"/>
        </w:rPr>
        <w:t>Халаимова</w:t>
      </w:r>
      <w:proofErr w:type="spellEnd"/>
      <w:r w:rsidR="00663892" w:rsidRPr="00AB3088">
        <w:rPr>
          <w:rFonts w:ascii="Times New Roman" w:hAnsi="Times New Roman" w:cs="Times New Roman"/>
          <w:sz w:val="28"/>
          <w:szCs w:val="28"/>
        </w:rPr>
        <w:t xml:space="preserve"> </w:t>
      </w:r>
      <w:r w:rsidR="00663892">
        <w:rPr>
          <w:rFonts w:ascii="Times New Roman" w:hAnsi="Times New Roman" w:cs="Times New Roman"/>
          <w:sz w:val="28"/>
          <w:szCs w:val="28"/>
        </w:rPr>
        <w:t>«Сладкоежка»</w:t>
      </w:r>
      <w:r w:rsidRPr="00AB3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6. П.Чайковский « Танец лебедей » из балета Лебединое озеро. Хрест</w:t>
      </w:r>
      <w:r w:rsidRPr="00AB3088">
        <w:rPr>
          <w:rFonts w:ascii="Times New Roman" w:hAnsi="Times New Roman" w:cs="Times New Roman"/>
          <w:sz w:val="28"/>
          <w:szCs w:val="28"/>
        </w:rPr>
        <w:t>о</w:t>
      </w:r>
      <w:r w:rsidRPr="00AB3088">
        <w:rPr>
          <w:rFonts w:ascii="Times New Roman" w:hAnsi="Times New Roman" w:cs="Times New Roman"/>
          <w:sz w:val="28"/>
          <w:szCs w:val="28"/>
        </w:rPr>
        <w:t xml:space="preserve">матия педагогического репертуара 1-2х классов.  </w:t>
      </w:r>
      <w:proofErr w:type="spellStart"/>
      <w:proofErr w:type="gramStart"/>
      <w:r w:rsidRPr="00AB3088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="0066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Н.Любомудрова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>, К.Сорокина, А.Туманян изд. «Музыка» Москва</w:t>
      </w:r>
      <w:r w:rsidR="00663892">
        <w:rPr>
          <w:rFonts w:ascii="Times New Roman" w:hAnsi="Times New Roman" w:cs="Times New Roman"/>
          <w:sz w:val="28"/>
          <w:szCs w:val="28"/>
        </w:rPr>
        <w:t>, 1966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7.</w:t>
      </w:r>
      <w:r w:rsidR="00663892" w:rsidRPr="00AB3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92" w:rsidRPr="00AB3088">
        <w:rPr>
          <w:rFonts w:ascii="Times New Roman" w:hAnsi="Times New Roman" w:cs="Times New Roman"/>
          <w:sz w:val="28"/>
          <w:szCs w:val="28"/>
        </w:rPr>
        <w:t>В.Азарашвили</w:t>
      </w:r>
      <w:proofErr w:type="spellEnd"/>
      <w:r w:rsidR="00663892">
        <w:rPr>
          <w:rFonts w:ascii="Times New Roman" w:hAnsi="Times New Roman" w:cs="Times New Roman"/>
          <w:sz w:val="28"/>
          <w:szCs w:val="28"/>
        </w:rPr>
        <w:t xml:space="preserve"> «Вальс»</w:t>
      </w:r>
      <w:r w:rsidRPr="00AB3088">
        <w:rPr>
          <w:rFonts w:ascii="Times New Roman" w:hAnsi="Times New Roman" w:cs="Times New Roman"/>
          <w:sz w:val="28"/>
          <w:szCs w:val="28"/>
        </w:rPr>
        <w:t xml:space="preserve"> Для 2х фортепиано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8</w:t>
      </w:r>
      <w:r w:rsidR="00663892" w:rsidRPr="00663892">
        <w:rPr>
          <w:rFonts w:ascii="Times New Roman" w:hAnsi="Times New Roman" w:cs="Times New Roman"/>
          <w:sz w:val="28"/>
          <w:szCs w:val="28"/>
        </w:rPr>
        <w:t xml:space="preserve"> </w:t>
      </w:r>
      <w:r w:rsidR="00663892" w:rsidRPr="00AB3088">
        <w:rPr>
          <w:rFonts w:ascii="Times New Roman" w:hAnsi="Times New Roman" w:cs="Times New Roman"/>
          <w:sz w:val="28"/>
          <w:szCs w:val="28"/>
        </w:rPr>
        <w:t>Л.В.Бетховен</w:t>
      </w:r>
      <w:r w:rsidR="00663892">
        <w:rPr>
          <w:rFonts w:ascii="Times New Roman" w:hAnsi="Times New Roman" w:cs="Times New Roman"/>
          <w:sz w:val="28"/>
          <w:szCs w:val="28"/>
        </w:rPr>
        <w:t xml:space="preserve"> «Полонез»</w:t>
      </w:r>
      <w:r w:rsidRPr="00AB3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9.</w:t>
      </w:r>
      <w:r w:rsidR="00663892" w:rsidRPr="00663892">
        <w:rPr>
          <w:rFonts w:ascii="Times New Roman" w:hAnsi="Times New Roman" w:cs="Times New Roman"/>
          <w:sz w:val="28"/>
          <w:szCs w:val="28"/>
        </w:rPr>
        <w:t xml:space="preserve"> </w:t>
      </w:r>
      <w:r w:rsidR="00663892">
        <w:rPr>
          <w:rFonts w:ascii="Times New Roman" w:hAnsi="Times New Roman" w:cs="Times New Roman"/>
          <w:sz w:val="28"/>
          <w:szCs w:val="28"/>
        </w:rPr>
        <w:t>Ч</w:t>
      </w:r>
      <w:r w:rsidR="00663892" w:rsidRPr="00AB3088">
        <w:rPr>
          <w:rFonts w:ascii="Times New Roman" w:hAnsi="Times New Roman" w:cs="Times New Roman"/>
          <w:sz w:val="28"/>
          <w:szCs w:val="28"/>
        </w:rPr>
        <w:t>ешский танец</w:t>
      </w:r>
      <w:r w:rsidRPr="00AB30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Редовак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>» сб. «Слон-Бостон» Для фортепиано в 4 р</w:t>
      </w:r>
      <w:r w:rsidRPr="00AB3088">
        <w:rPr>
          <w:rFonts w:ascii="Times New Roman" w:hAnsi="Times New Roman" w:cs="Times New Roman"/>
          <w:sz w:val="28"/>
          <w:szCs w:val="28"/>
        </w:rPr>
        <w:t>у</w:t>
      </w:r>
      <w:r w:rsidRPr="00AB3088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="00663892">
        <w:rPr>
          <w:rFonts w:ascii="Times New Roman" w:hAnsi="Times New Roman" w:cs="Times New Roman"/>
          <w:sz w:val="28"/>
          <w:szCs w:val="28"/>
        </w:rPr>
        <w:t xml:space="preserve"> </w:t>
      </w:r>
      <w:r w:rsidRPr="00AB3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 xml:space="preserve">ост.Е. </w:t>
      </w:r>
      <w:proofErr w:type="spellStart"/>
      <w:r w:rsidR="00663892">
        <w:rPr>
          <w:rFonts w:ascii="Times New Roman" w:hAnsi="Times New Roman" w:cs="Times New Roman"/>
          <w:sz w:val="28"/>
          <w:szCs w:val="28"/>
        </w:rPr>
        <w:t>Иршаи</w:t>
      </w:r>
      <w:proofErr w:type="spellEnd"/>
      <w:r w:rsidR="00663892">
        <w:rPr>
          <w:rFonts w:ascii="Times New Roman" w:hAnsi="Times New Roman" w:cs="Times New Roman"/>
          <w:sz w:val="28"/>
          <w:szCs w:val="28"/>
        </w:rPr>
        <w:t>. изд. Советский композитор</w:t>
      </w:r>
      <w:r w:rsidRPr="00AB3088">
        <w:rPr>
          <w:rFonts w:ascii="Times New Roman" w:hAnsi="Times New Roman" w:cs="Times New Roman"/>
          <w:sz w:val="28"/>
          <w:szCs w:val="28"/>
        </w:rPr>
        <w:t xml:space="preserve"> Ленинград</w:t>
      </w:r>
      <w:r w:rsidR="00663892">
        <w:rPr>
          <w:rFonts w:ascii="Times New Roman" w:hAnsi="Times New Roman" w:cs="Times New Roman"/>
          <w:sz w:val="28"/>
          <w:szCs w:val="28"/>
        </w:rPr>
        <w:t>, 1991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 xml:space="preserve">10. </w:t>
      </w:r>
      <w:r w:rsidR="00663892">
        <w:rPr>
          <w:rFonts w:ascii="Times New Roman" w:hAnsi="Times New Roman" w:cs="Times New Roman"/>
          <w:sz w:val="28"/>
          <w:szCs w:val="28"/>
        </w:rPr>
        <w:t>М.Глинка</w:t>
      </w:r>
      <w:r w:rsidR="00663892" w:rsidRPr="00AB3088">
        <w:rPr>
          <w:rFonts w:ascii="Times New Roman" w:hAnsi="Times New Roman" w:cs="Times New Roman"/>
          <w:sz w:val="28"/>
          <w:szCs w:val="28"/>
        </w:rPr>
        <w:t xml:space="preserve"> </w:t>
      </w:r>
      <w:r w:rsidRPr="00AB3088">
        <w:rPr>
          <w:rFonts w:ascii="Times New Roman" w:hAnsi="Times New Roman" w:cs="Times New Roman"/>
          <w:sz w:val="28"/>
          <w:szCs w:val="28"/>
        </w:rPr>
        <w:t xml:space="preserve">«Вальс-Фантазия» 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11.</w:t>
      </w:r>
      <w:r w:rsidR="00663892" w:rsidRPr="0066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92" w:rsidRPr="00AB3088">
        <w:rPr>
          <w:rFonts w:ascii="Times New Roman" w:hAnsi="Times New Roman" w:cs="Times New Roman"/>
          <w:sz w:val="28"/>
          <w:szCs w:val="28"/>
        </w:rPr>
        <w:t>обр.С.Дементьевой-Васильевой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«Полька 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 xml:space="preserve">нка» </w:t>
      </w:r>
    </w:p>
    <w:p w:rsidR="00663892" w:rsidRDefault="0051226E" w:rsidP="00663892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12.</w:t>
      </w:r>
      <w:r w:rsidR="00663892" w:rsidRPr="00663892">
        <w:rPr>
          <w:rFonts w:ascii="Times New Roman" w:hAnsi="Times New Roman" w:cs="Times New Roman"/>
          <w:sz w:val="28"/>
          <w:szCs w:val="28"/>
        </w:rPr>
        <w:t xml:space="preserve"> </w:t>
      </w:r>
      <w:r w:rsidR="00663892" w:rsidRPr="00AB3088">
        <w:rPr>
          <w:rFonts w:ascii="Times New Roman" w:hAnsi="Times New Roman" w:cs="Times New Roman"/>
          <w:sz w:val="28"/>
          <w:szCs w:val="28"/>
        </w:rPr>
        <w:t>В.Соловьёв-Седой</w:t>
      </w:r>
      <w:r w:rsidRPr="00AB3088">
        <w:rPr>
          <w:rFonts w:ascii="Times New Roman" w:hAnsi="Times New Roman" w:cs="Times New Roman"/>
          <w:sz w:val="28"/>
          <w:szCs w:val="28"/>
        </w:rPr>
        <w:t xml:space="preserve"> «Подмосковные вечера»  </w:t>
      </w:r>
    </w:p>
    <w:p w:rsidR="0051226E" w:rsidRPr="00AB3088" w:rsidRDefault="00663892" w:rsidP="00663892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B308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>рибоедов</w:t>
      </w:r>
      <w:r>
        <w:rPr>
          <w:rFonts w:ascii="Times New Roman" w:hAnsi="Times New Roman" w:cs="Times New Roman"/>
          <w:sz w:val="28"/>
          <w:szCs w:val="28"/>
        </w:rPr>
        <w:t xml:space="preserve"> «Вальс»</w:t>
      </w:r>
      <w:r w:rsidR="0051226E" w:rsidRPr="00AB3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14.</w:t>
      </w:r>
      <w:r w:rsidR="00663892" w:rsidRPr="00AB3088">
        <w:rPr>
          <w:rFonts w:ascii="Times New Roman" w:hAnsi="Times New Roman" w:cs="Times New Roman"/>
          <w:sz w:val="28"/>
          <w:szCs w:val="28"/>
        </w:rPr>
        <w:t xml:space="preserve"> И.Беркович</w:t>
      </w:r>
      <w:r w:rsidR="00663892">
        <w:rPr>
          <w:rFonts w:ascii="Times New Roman" w:hAnsi="Times New Roman" w:cs="Times New Roman"/>
          <w:sz w:val="28"/>
          <w:szCs w:val="28"/>
        </w:rPr>
        <w:t xml:space="preserve"> «Полька»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 xml:space="preserve">15. </w:t>
      </w:r>
      <w:r w:rsidR="00663892" w:rsidRPr="00AB3088">
        <w:rPr>
          <w:rFonts w:ascii="Times New Roman" w:hAnsi="Times New Roman" w:cs="Times New Roman"/>
          <w:sz w:val="28"/>
          <w:szCs w:val="28"/>
        </w:rPr>
        <w:t xml:space="preserve">П.Чайковский </w:t>
      </w:r>
      <w:r w:rsidR="00663892">
        <w:rPr>
          <w:rFonts w:ascii="Times New Roman" w:hAnsi="Times New Roman" w:cs="Times New Roman"/>
          <w:sz w:val="28"/>
          <w:szCs w:val="28"/>
        </w:rPr>
        <w:t>«Трепак»</w:t>
      </w:r>
      <w:r w:rsidRPr="00AB3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16.</w:t>
      </w:r>
      <w:r w:rsidR="00663892" w:rsidRPr="0066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92" w:rsidRPr="00AB3088">
        <w:rPr>
          <w:rFonts w:ascii="Times New Roman" w:hAnsi="Times New Roman" w:cs="Times New Roman"/>
          <w:sz w:val="28"/>
          <w:szCs w:val="28"/>
        </w:rPr>
        <w:t>С.Джоп</w:t>
      </w:r>
      <w:r w:rsidR="00663892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="00663892">
        <w:rPr>
          <w:rFonts w:ascii="Times New Roman" w:hAnsi="Times New Roman" w:cs="Times New Roman"/>
          <w:sz w:val="28"/>
          <w:szCs w:val="28"/>
        </w:rPr>
        <w:t xml:space="preserve"> переложение </w:t>
      </w:r>
      <w:proofErr w:type="spellStart"/>
      <w:r w:rsidR="00663892">
        <w:rPr>
          <w:rFonts w:ascii="Times New Roman" w:hAnsi="Times New Roman" w:cs="Times New Roman"/>
          <w:sz w:val="28"/>
          <w:szCs w:val="28"/>
        </w:rPr>
        <w:t>С.Сильванского</w:t>
      </w:r>
      <w:proofErr w:type="spellEnd"/>
      <w:r w:rsidR="00663892">
        <w:rPr>
          <w:rFonts w:ascii="Times New Roman" w:hAnsi="Times New Roman" w:cs="Times New Roman"/>
          <w:sz w:val="28"/>
          <w:szCs w:val="28"/>
        </w:rPr>
        <w:t xml:space="preserve"> «Регтайм» </w:t>
      </w:r>
      <w:r w:rsidRPr="00AB3088">
        <w:rPr>
          <w:rFonts w:ascii="Times New Roman" w:hAnsi="Times New Roman" w:cs="Times New Roman"/>
          <w:sz w:val="28"/>
          <w:szCs w:val="28"/>
        </w:rPr>
        <w:t>Ансамбли для фортепиано 1-3кл «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Украина».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17.</w:t>
      </w:r>
      <w:r w:rsidR="00663892" w:rsidRPr="00663892">
        <w:rPr>
          <w:rFonts w:ascii="Times New Roman" w:hAnsi="Times New Roman" w:cs="Times New Roman"/>
          <w:sz w:val="28"/>
          <w:szCs w:val="28"/>
        </w:rPr>
        <w:t xml:space="preserve"> </w:t>
      </w:r>
      <w:r w:rsidR="00663892">
        <w:rPr>
          <w:rFonts w:ascii="Times New Roman" w:hAnsi="Times New Roman" w:cs="Times New Roman"/>
          <w:sz w:val="28"/>
          <w:szCs w:val="28"/>
        </w:rPr>
        <w:t>О.Питерсон «Старый автомобиль»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 xml:space="preserve"> 18.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Ж.Пересветовой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>. Сб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>кола фортепианного ансамбля «Первые ш</w:t>
      </w:r>
      <w:r w:rsidRPr="00AB3088">
        <w:rPr>
          <w:rFonts w:ascii="Times New Roman" w:hAnsi="Times New Roman" w:cs="Times New Roman"/>
          <w:sz w:val="28"/>
          <w:szCs w:val="28"/>
        </w:rPr>
        <w:t>а</w:t>
      </w:r>
      <w:r w:rsidRPr="00AB3088">
        <w:rPr>
          <w:rFonts w:ascii="Times New Roman" w:hAnsi="Times New Roman" w:cs="Times New Roman"/>
          <w:sz w:val="28"/>
          <w:szCs w:val="28"/>
        </w:rPr>
        <w:t xml:space="preserve">ги» Сост.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Ж.А.Пересветова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>. изд. « Композитор» Санкт-Петербург.</w:t>
      </w:r>
    </w:p>
    <w:p w:rsidR="0051226E" w:rsidRPr="00AB3088" w:rsidRDefault="00663892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«</w:t>
      </w:r>
      <w:r w:rsidR="0051226E" w:rsidRPr="00AB3088">
        <w:rPr>
          <w:rFonts w:ascii="Times New Roman" w:hAnsi="Times New Roman" w:cs="Times New Roman"/>
          <w:sz w:val="28"/>
          <w:szCs w:val="28"/>
        </w:rPr>
        <w:t xml:space="preserve">Полька». Из сборника  «Детский музыкальный цветник» </w:t>
      </w:r>
      <w:proofErr w:type="spellStart"/>
      <w:r w:rsidR="0051226E" w:rsidRPr="00AB3088">
        <w:rPr>
          <w:rFonts w:ascii="Times New Roman" w:hAnsi="Times New Roman" w:cs="Times New Roman"/>
          <w:sz w:val="28"/>
          <w:szCs w:val="28"/>
        </w:rPr>
        <w:t>А.Дюбюк</w:t>
      </w:r>
      <w:proofErr w:type="spellEnd"/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>2</w:t>
      </w:r>
      <w:r w:rsidR="00663892">
        <w:rPr>
          <w:rFonts w:ascii="Times New Roman" w:hAnsi="Times New Roman" w:cs="Times New Roman"/>
          <w:sz w:val="28"/>
          <w:szCs w:val="28"/>
        </w:rPr>
        <w:t>0</w:t>
      </w:r>
      <w:r w:rsidRPr="00AB3088">
        <w:rPr>
          <w:rFonts w:ascii="Times New Roman" w:hAnsi="Times New Roman" w:cs="Times New Roman"/>
          <w:sz w:val="28"/>
          <w:szCs w:val="28"/>
        </w:rPr>
        <w:t xml:space="preserve">. «Марш храбрых лилипутов». «Детский музыкальный цветник»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А.Дюбюк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сб. « Играем в четыре руки ». Вып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 xml:space="preserve">.Сост.Е.Сорокина и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А.Бахчиев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>.</w:t>
      </w:r>
    </w:p>
    <w:p w:rsidR="0051226E" w:rsidRPr="00AB3088" w:rsidRDefault="00663892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26E" w:rsidRPr="00AB3088">
        <w:rPr>
          <w:rFonts w:ascii="Times New Roman" w:hAnsi="Times New Roman" w:cs="Times New Roman"/>
          <w:sz w:val="28"/>
          <w:szCs w:val="28"/>
        </w:rPr>
        <w:t>1.</w:t>
      </w:r>
      <w:r w:rsidRPr="00663892">
        <w:rPr>
          <w:rFonts w:ascii="Times New Roman" w:hAnsi="Times New Roman" w:cs="Times New Roman"/>
          <w:sz w:val="28"/>
          <w:szCs w:val="28"/>
        </w:rPr>
        <w:t xml:space="preserve"> </w:t>
      </w:r>
      <w:r w:rsidRPr="00AB3088">
        <w:rPr>
          <w:rFonts w:ascii="Times New Roman" w:hAnsi="Times New Roman" w:cs="Times New Roman"/>
          <w:sz w:val="28"/>
          <w:szCs w:val="28"/>
        </w:rPr>
        <w:t>В.А.Моцарт.</w:t>
      </w:r>
      <w:r>
        <w:rPr>
          <w:rFonts w:ascii="Times New Roman" w:hAnsi="Times New Roman" w:cs="Times New Roman"/>
          <w:sz w:val="28"/>
          <w:szCs w:val="28"/>
        </w:rPr>
        <w:t xml:space="preserve"> «Менуэт» и</w:t>
      </w:r>
      <w:r w:rsidR="0051226E" w:rsidRPr="00AB3088">
        <w:rPr>
          <w:rFonts w:ascii="Times New Roman" w:hAnsi="Times New Roman" w:cs="Times New Roman"/>
          <w:sz w:val="28"/>
          <w:szCs w:val="28"/>
        </w:rPr>
        <w:t xml:space="preserve">з оперы «Дон Жуан» </w:t>
      </w:r>
    </w:p>
    <w:p w:rsidR="0051226E" w:rsidRPr="00AB3088" w:rsidRDefault="00663892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О.Фельцман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B3088">
        <w:rPr>
          <w:rFonts w:ascii="Times New Roman" w:hAnsi="Times New Roman" w:cs="Times New Roman"/>
          <w:sz w:val="28"/>
          <w:szCs w:val="28"/>
        </w:rPr>
        <w:t>ереложение Д.Федосова</w:t>
      </w:r>
      <w:r>
        <w:rPr>
          <w:rFonts w:ascii="Times New Roman" w:hAnsi="Times New Roman" w:cs="Times New Roman"/>
          <w:sz w:val="28"/>
          <w:szCs w:val="28"/>
        </w:rPr>
        <w:t xml:space="preserve"> «Полька»</w:t>
      </w:r>
      <w:r w:rsidR="0051226E" w:rsidRPr="00AB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26E" w:rsidRPr="00AB3088">
        <w:rPr>
          <w:rFonts w:ascii="Times New Roman" w:hAnsi="Times New Roman" w:cs="Times New Roman"/>
          <w:sz w:val="28"/>
          <w:szCs w:val="28"/>
        </w:rPr>
        <w:t>«Играем вдвоём» 2вып.г</w:t>
      </w:r>
      <w:proofErr w:type="gramStart"/>
      <w:r w:rsidR="0051226E" w:rsidRPr="00AB308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1226E" w:rsidRPr="00AB3088">
        <w:rPr>
          <w:rFonts w:ascii="Times New Roman" w:hAnsi="Times New Roman" w:cs="Times New Roman"/>
          <w:sz w:val="28"/>
          <w:szCs w:val="28"/>
        </w:rPr>
        <w:t>ркутск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226E" w:rsidRPr="00AB3088">
        <w:rPr>
          <w:rFonts w:ascii="Times New Roman" w:hAnsi="Times New Roman" w:cs="Times New Roman"/>
          <w:sz w:val="28"/>
          <w:szCs w:val="28"/>
        </w:rPr>
        <w:t xml:space="preserve"> 2006г.</w:t>
      </w:r>
    </w:p>
    <w:p w:rsidR="0051226E" w:rsidRPr="00AB3088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088">
        <w:rPr>
          <w:rFonts w:ascii="Times New Roman" w:hAnsi="Times New Roman" w:cs="Times New Roman"/>
          <w:sz w:val="28"/>
          <w:szCs w:val="28"/>
        </w:rPr>
        <w:t xml:space="preserve">«Девчонки и мальчишки»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А.ОстровскийСб</w:t>
      </w:r>
      <w:proofErr w:type="gramStart"/>
      <w:r w:rsidRPr="00AB308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AB308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 пианист 2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Сост.Л.Ройзман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088">
        <w:rPr>
          <w:rFonts w:ascii="Times New Roman" w:hAnsi="Times New Roman" w:cs="Times New Roman"/>
          <w:sz w:val="28"/>
          <w:szCs w:val="28"/>
        </w:rPr>
        <w:t>В.Натансон</w:t>
      </w:r>
      <w:proofErr w:type="spellEnd"/>
      <w:r w:rsidRPr="00AB3088">
        <w:rPr>
          <w:rFonts w:ascii="Times New Roman" w:hAnsi="Times New Roman" w:cs="Times New Roman"/>
          <w:sz w:val="28"/>
          <w:szCs w:val="28"/>
        </w:rPr>
        <w:t>.</w:t>
      </w:r>
    </w:p>
    <w:p w:rsidR="0051226E" w:rsidRPr="00AB3088" w:rsidRDefault="00663892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21059C">
        <w:rPr>
          <w:rFonts w:ascii="Times New Roman" w:hAnsi="Times New Roman" w:cs="Times New Roman"/>
          <w:sz w:val="28"/>
          <w:szCs w:val="28"/>
        </w:rPr>
        <w:t>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>
        <w:rPr>
          <w:rFonts w:ascii="Times New Roman" w:hAnsi="Times New Roman" w:cs="Times New Roman"/>
          <w:sz w:val="28"/>
          <w:szCs w:val="28"/>
        </w:rPr>
        <w:t>К.Хачатурян</w:t>
      </w:r>
      <w:r w:rsidR="0021059C" w:rsidRPr="00AB3088">
        <w:rPr>
          <w:rFonts w:ascii="Times New Roman" w:hAnsi="Times New Roman" w:cs="Times New Roman"/>
          <w:sz w:val="28"/>
          <w:szCs w:val="28"/>
        </w:rPr>
        <w:t xml:space="preserve"> </w:t>
      </w:r>
      <w:r w:rsidR="0021059C">
        <w:rPr>
          <w:rFonts w:ascii="Times New Roman" w:hAnsi="Times New Roman" w:cs="Times New Roman"/>
          <w:sz w:val="28"/>
          <w:szCs w:val="28"/>
        </w:rPr>
        <w:t>«Вальс цветов» из балета «</w:t>
      </w:r>
      <w:proofErr w:type="spellStart"/>
      <w:r w:rsidR="0021059C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21059C">
        <w:rPr>
          <w:rFonts w:ascii="Times New Roman" w:hAnsi="Times New Roman" w:cs="Times New Roman"/>
          <w:sz w:val="28"/>
          <w:szCs w:val="28"/>
        </w:rPr>
        <w:t>»</w:t>
      </w:r>
      <w:r w:rsidR="0051226E" w:rsidRPr="00AB3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6E" w:rsidRPr="00AB3088" w:rsidRDefault="00663892" w:rsidP="0021059C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9C" w:rsidRPr="00AB3088">
        <w:rPr>
          <w:rFonts w:ascii="Times New Roman" w:hAnsi="Times New Roman" w:cs="Times New Roman"/>
          <w:sz w:val="28"/>
          <w:szCs w:val="28"/>
        </w:rPr>
        <w:t>М.Шмитц</w:t>
      </w:r>
      <w:proofErr w:type="spellEnd"/>
      <w:r w:rsidR="0021059C" w:rsidRPr="00AB3088">
        <w:rPr>
          <w:rFonts w:ascii="Times New Roman" w:hAnsi="Times New Roman" w:cs="Times New Roman"/>
          <w:sz w:val="28"/>
          <w:szCs w:val="28"/>
        </w:rPr>
        <w:t xml:space="preserve"> </w:t>
      </w:r>
      <w:r w:rsidR="0051226E" w:rsidRPr="00AB3088">
        <w:rPr>
          <w:rFonts w:ascii="Times New Roman" w:hAnsi="Times New Roman" w:cs="Times New Roman"/>
          <w:sz w:val="28"/>
          <w:szCs w:val="28"/>
        </w:rPr>
        <w:t xml:space="preserve">«Принцесса танцует вальс» из  сборника  «За роялем всей семьёй» </w:t>
      </w:r>
      <w:proofErr w:type="spellStart"/>
      <w:r w:rsidR="0051226E" w:rsidRPr="00AB3088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="0051226E" w:rsidRPr="00AB30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1226E" w:rsidRPr="00AB3088">
        <w:rPr>
          <w:rFonts w:ascii="Times New Roman" w:hAnsi="Times New Roman" w:cs="Times New Roman"/>
          <w:sz w:val="28"/>
          <w:szCs w:val="28"/>
        </w:rPr>
        <w:t>.Союз</w:t>
      </w:r>
      <w:proofErr w:type="spellEnd"/>
      <w:r w:rsid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51226E" w:rsidRPr="00AB3088">
        <w:rPr>
          <w:rFonts w:ascii="Times New Roman" w:hAnsi="Times New Roman" w:cs="Times New Roman"/>
          <w:sz w:val="28"/>
          <w:szCs w:val="28"/>
        </w:rPr>
        <w:t>Художников, 2006г.</w:t>
      </w:r>
    </w:p>
    <w:p w:rsidR="0051226E" w:rsidRDefault="0021059C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Pr="00AB3088">
        <w:rPr>
          <w:rFonts w:ascii="Times New Roman" w:hAnsi="Times New Roman" w:cs="Times New Roman"/>
          <w:sz w:val="28"/>
          <w:szCs w:val="28"/>
        </w:rPr>
        <w:t xml:space="preserve">Ф.Шуберт </w:t>
      </w:r>
      <w:r w:rsidR="0051226E" w:rsidRPr="00AB3088">
        <w:rPr>
          <w:rFonts w:ascii="Times New Roman" w:hAnsi="Times New Roman" w:cs="Times New Roman"/>
          <w:sz w:val="28"/>
          <w:szCs w:val="28"/>
        </w:rPr>
        <w:t xml:space="preserve">Детский марш. «Слон- Бостон» Для фортепиано в 4 руки Сост.Е. </w:t>
      </w:r>
      <w:proofErr w:type="spellStart"/>
      <w:r w:rsidR="0051226E" w:rsidRPr="00AB3088">
        <w:rPr>
          <w:rFonts w:ascii="Times New Roman" w:hAnsi="Times New Roman" w:cs="Times New Roman"/>
          <w:sz w:val="28"/>
          <w:szCs w:val="28"/>
        </w:rPr>
        <w:t>Иршаи</w:t>
      </w:r>
      <w:proofErr w:type="spellEnd"/>
      <w:r w:rsidR="0051226E" w:rsidRPr="00AB3088">
        <w:rPr>
          <w:rFonts w:ascii="Times New Roman" w:hAnsi="Times New Roman" w:cs="Times New Roman"/>
          <w:sz w:val="28"/>
          <w:szCs w:val="28"/>
        </w:rPr>
        <w:t>. изд. Советский композитор. Ленинград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226E" w:rsidRPr="00AB3088">
        <w:rPr>
          <w:rFonts w:ascii="Times New Roman" w:hAnsi="Times New Roman" w:cs="Times New Roman"/>
          <w:sz w:val="28"/>
          <w:szCs w:val="28"/>
        </w:rPr>
        <w:t xml:space="preserve"> 1991г</w:t>
      </w: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088">
        <w:rPr>
          <w:rFonts w:ascii="Times New Roman" w:hAnsi="Times New Roman" w:cs="Times New Roman"/>
          <w:b/>
          <w:sz w:val="28"/>
          <w:szCs w:val="28"/>
        </w:rPr>
        <w:t>4 класс (3год обучения)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ED1">
        <w:rPr>
          <w:rFonts w:ascii="Times New Roman" w:hAnsi="Times New Roman" w:cs="Times New Roman"/>
          <w:sz w:val="28"/>
          <w:szCs w:val="28"/>
        </w:rPr>
        <w:t xml:space="preserve">Продолжение работы над навыками 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ансамблевого</w:t>
      </w:r>
      <w:proofErr w:type="gramEnd"/>
      <w:r w:rsid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>: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ED1">
        <w:rPr>
          <w:rFonts w:ascii="Times New Roman" w:hAnsi="Times New Roman" w:cs="Times New Roman"/>
          <w:sz w:val="28"/>
          <w:szCs w:val="28"/>
        </w:rPr>
        <w:t>•</w:t>
      </w:r>
      <w:r w:rsidRPr="00CF7ED1">
        <w:rPr>
          <w:rFonts w:ascii="Times New Roman" w:hAnsi="Times New Roman" w:cs="Times New Roman"/>
          <w:sz w:val="28"/>
          <w:szCs w:val="28"/>
        </w:rPr>
        <w:tab/>
        <w:t>умением слушать мелодическую линию, выразительно ее фраз</w:t>
      </w:r>
      <w:r w:rsidRPr="00CF7ED1">
        <w:rPr>
          <w:rFonts w:ascii="Times New Roman" w:hAnsi="Times New Roman" w:cs="Times New Roman"/>
          <w:sz w:val="28"/>
          <w:szCs w:val="28"/>
        </w:rPr>
        <w:t>и</w:t>
      </w:r>
      <w:r w:rsidRPr="00CF7ED1">
        <w:rPr>
          <w:rFonts w:ascii="Times New Roman" w:hAnsi="Times New Roman" w:cs="Times New Roman"/>
          <w:sz w:val="28"/>
          <w:szCs w:val="28"/>
        </w:rPr>
        <w:t>ровать;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ED1">
        <w:rPr>
          <w:rFonts w:ascii="Times New Roman" w:hAnsi="Times New Roman" w:cs="Times New Roman"/>
          <w:sz w:val="28"/>
          <w:szCs w:val="28"/>
        </w:rPr>
        <w:t>•</w:t>
      </w:r>
      <w:r w:rsidRPr="00CF7ED1">
        <w:rPr>
          <w:rFonts w:ascii="Times New Roman" w:hAnsi="Times New Roman" w:cs="Times New Roman"/>
          <w:sz w:val="28"/>
          <w:szCs w:val="28"/>
        </w:rPr>
        <w:tab/>
        <w:t>умением грамотно и чутко аккомпанировать партнеру;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ED1">
        <w:rPr>
          <w:rFonts w:ascii="Times New Roman" w:hAnsi="Times New Roman" w:cs="Times New Roman"/>
          <w:sz w:val="28"/>
          <w:szCs w:val="28"/>
        </w:rPr>
        <w:t>•</w:t>
      </w:r>
      <w:r w:rsidRPr="00CF7ED1">
        <w:rPr>
          <w:rFonts w:ascii="Times New Roman" w:hAnsi="Times New Roman" w:cs="Times New Roman"/>
          <w:sz w:val="28"/>
          <w:szCs w:val="28"/>
        </w:rPr>
        <w:tab/>
        <w:t>совместно работать над динамикой произведения;</w:t>
      </w: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ED1">
        <w:rPr>
          <w:rFonts w:ascii="Times New Roman" w:hAnsi="Times New Roman" w:cs="Times New Roman"/>
          <w:sz w:val="28"/>
          <w:szCs w:val="28"/>
        </w:rPr>
        <w:t>•</w:t>
      </w:r>
      <w:r w:rsidRPr="00CF7ED1">
        <w:rPr>
          <w:rFonts w:ascii="Times New Roman" w:hAnsi="Times New Roman" w:cs="Times New Roman"/>
          <w:sz w:val="28"/>
          <w:szCs w:val="28"/>
        </w:rPr>
        <w:tab/>
        <w:t>анализировать содержание и стиль музыкального произведения</w:t>
      </w: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ED1">
        <w:rPr>
          <w:rFonts w:ascii="Times New Roman" w:hAnsi="Times New Roman" w:cs="Times New Roman"/>
          <w:sz w:val="28"/>
          <w:szCs w:val="28"/>
        </w:rPr>
        <w:t>В течение учебного года следует пройти 5-6 ансамблей (с разной ст</w:t>
      </w:r>
      <w:r w:rsidRPr="00CF7ED1">
        <w:rPr>
          <w:rFonts w:ascii="Times New Roman" w:hAnsi="Times New Roman" w:cs="Times New Roman"/>
          <w:sz w:val="28"/>
          <w:szCs w:val="28"/>
        </w:rPr>
        <w:t>е</w:t>
      </w:r>
      <w:r w:rsidRPr="00CF7ED1">
        <w:rPr>
          <w:rFonts w:ascii="Times New Roman" w:hAnsi="Times New Roman" w:cs="Times New Roman"/>
          <w:sz w:val="28"/>
          <w:szCs w:val="28"/>
        </w:rPr>
        <w:t>пенью готовности). В конце года контрольный урок из двух произведений. Публичное выступление учащихся может приравниваться к контрольному уроку.</w:t>
      </w: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ED1">
        <w:rPr>
          <w:rFonts w:ascii="Times New Roman" w:hAnsi="Times New Roman" w:cs="Times New Roman"/>
          <w:b/>
          <w:sz w:val="28"/>
          <w:szCs w:val="28"/>
        </w:rPr>
        <w:t>Примерный рекомендуемый репертуарный список: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>р.н.п.</w:t>
      </w:r>
      <w:r w:rsidRPr="00CF7ED1">
        <w:rPr>
          <w:rFonts w:ascii="Times New Roman" w:hAnsi="Times New Roman" w:cs="Times New Roman"/>
          <w:sz w:val="28"/>
          <w:szCs w:val="28"/>
        </w:rPr>
        <w:t xml:space="preserve">« Вдоль по улице»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 xml:space="preserve">р.н.п. </w:t>
      </w:r>
      <w:r w:rsidRPr="00CF7ED1">
        <w:rPr>
          <w:rFonts w:ascii="Times New Roman" w:hAnsi="Times New Roman" w:cs="Times New Roman"/>
          <w:sz w:val="28"/>
          <w:szCs w:val="28"/>
        </w:rPr>
        <w:t xml:space="preserve">«Сама садик я 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садила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>р.н.п.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7ED1">
        <w:rPr>
          <w:rFonts w:ascii="Times New Roman" w:hAnsi="Times New Roman" w:cs="Times New Roman"/>
          <w:sz w:val="28"/>
          <w:szCs w:val="28"/>
        </w:rPr>
        <w:t xml:space="preserve">«Ехал на ярмарку ухарь 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 xml:space="preserve">упец»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>р.н.п.</w:t>
      </w:r>
      <w:r w:rsidRPr="00CF7E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CF7ED1">
        <w:rPr>
          <w:rFonts w:ascii="Times New Roman" w:hAnsi="Times New Roman" w:cs="Times New Roman"/>
          <w:sz w:val="28"/>
          <w:szCs w:val="28"/>
        </w:rPr>
        <w:t>Белолица-круглолица</w:t>
      </w:r>
      <w:proofErr w:type="spellEnd"/>
      <w:proofErr w:type="gramEnd"/>
      <w:r w:rsidRPr="00CF7ED1">
        <w:rPr>
          <w:rFonts w:ascii="Times New Roman" w:hAnsi="Times New Roman" w:cs="Times New Roman"/>
          <w:sz w:val="28"/>
          <w:szCs w:val="28"/>
        </w:rPr>
        <w:t>»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>
        <w:rPr>
          <w:rFonts w:ascii="Times New Roman" w:hAnsi="Times New Roman" w:cs="Times New Roman"/>
          <w:sz w:val="28"/>
          <w:szCs w:val="28"/>
        </w:rPr>
        <w:t>Р</w:t>
      </w:r>
      <w:r w:rsidR="0021059C" w:rsidRPr="00CF7ED1">
        <w:rPr>
          <w:rFonts w:ascii="Times New Roman" w:hAnsi="Times New Roman" w:cs="Times New Roman"/>
          <w:sz w:val="28"/>
          <w:szCs w:val="28"/>
        </w:rPr>
        <w:t xml:space="preserve">оманс </w:t>
      </w:r>
      <w:r w:rsidRPr="00CF7ED1">
        <w:rPr>
          <w:rFonts w:ascii="Times New Roman" w:hAnsi="Times New Roman" w:cs="Times New Roman"/>
          <w:sz w:val="28"/>
          <w:szCs w:val="28"/>
        </w:rPr>
        <w:t xml:space="preserve">«Очи чёрные»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F7ED1">
        <w:rPr>
          <w:rFonts w:ascii="Times New Roman" w:hAnsi="Times New Roman" w:cs="Times New Roman"/>
          <w:sz w:val="28"/>
          <w:szCs w:val="28"/>
        </w:rPr>
        <w:t xml:space="preserve">Обработки 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Г.Балаева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 из сборника Фортепианные ансамбли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Сост.Г.БалаевА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>атевосян.Ростов-на-Дону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>, «Феникс».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059C">
        <w:rPr>
          <w:rFonts w:ascii="Times New Roman" w:hAnsi="Times New Roman" w:cs="Times New Roman"/>
          <w:sz w:val="28"/>
          <w:szCs w:val="28"/>
        </w:rPr>
        <w:t>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>М.Глинка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F7ED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 xml:space="preserve">Марш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»  из оперы  «Руслан и Людмила 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 xml:space="preserve">Э.Григ  </w:t>
      </w:r>
      <w:r w:rsidRPr="00CF7ED1">
        <w:rPr>
          <w:rFonts w:ascii="Times New Roman" w:hAnsi="Times New Roman" w:cs="Times New Roman"/>
          <w:sz w:val="28"/>
          <w:szCs w:val="28"/>
        </w:rPr>
        <w:t xml:space="preserve">«Танец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». Из сюиты « Пер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9C" w:rsidRPr="00CF7ED1">
        <w:rPr>
          <w:rFonts w:ascii="Times New Roman" w:hAnsi="Times New Roman" w:cs="Times New Roman"/>
          <w:sz w:val="28"/>
          <w:szCs w:val="28"/>
        </w:rPr>
        <w:t>М.Шмитц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F7ED1">
        <w:rPr>
          <w:rFonts w:ascii="Times New Roman" w:hAnsi="Times New Roman" w:cs="Times New Roman"/>
          <w:sz w:val="28"/>
          <w:szCs w:val="28"/>
        </w:rPr>
        <w:t xml:space="preserve">«Оранжевые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>») «З</w:t>
      </w:r>
      <w:r>
        <w:rPr>
          <w:rFonts w:ascii="Times New Roman" w:hAnsi="Times New Roman" w:cs="Times New Roman"/>
          <w:sz w:val="28"/>
          <w:szCs w:val="28"/>
        </w:rPr>
        <w:t xml:space="preserve">а роялем всей семьёй»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.Союз</w:t>
      </w:r>
      <w:proofErr w:type="spellEnd"/>
      <w:r w:rsidR="0021059C">
        <w:rPr>
          <w:rFonts w:ascii="Times New Roman" w:hAnsi="Times New Roman" w:cs="Times New Roman"/>
          <w:sz w:val="28"/>
          <w:szCs w:val="28"/>
        </w:rPr>
        <w:t xml:space="preserve"> </w:t>
      </w:r>
      <w:r w:rsidRPr="00CF7ED1">
        <w:rPr>
          <w:rFonts w:ascii="Times New Roman" w:hAnsi="Times New Roman" w:cs="Times New Roman"/>
          <w:sz w:val="28"/>
          <w:szCs w:val="28"/>
        </w:rPr>
        <w:t>Художников, 2006г.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9C" w:rsidRPr="00CF7ED1">
        <w:rPr>
          <w:rFonts w:ascii="Times New Roman" w:hAnsi="Times New Roman" w:cs="Times New Roman"/>
          <w:sz w:val="28"/>
          <w:szCs w:val="28"/>
        </w:rPr>
        <w:t>О.Фельцман</w:t>
      </w:r>
      <w:proofErr w:type="spellEnd"/>
      <w:r w:rsidR="0021059C" w:rsidRPr="00CF7ED1">
        <w:rPr>
          <w:rFonts w:ascii="Times New Roman" w:hAnsi="Times New Roman" w:cs="Times New Roman"/>
          <w:sz w:val="28"/>
          <w:szCs w:val="28"/>
        </w:rPr>
        <w:t xml:space="preserve"> </w:t>
      </w:r>
      <w:r w:rsidRPr="00CF7ED1">
        <w:rPr>
          <w:rFonts w:ascii="Times New Roman" w:hAnsi="Times New Roman" w:cs="Times New Roman"/>
          <w:sz w:val="28"/>
          <w:szCs w:val="28"/>
        </w:rPr>
        <w:t xml:space="preserve">Полька» </w:t>
      </w:r>
    </w:p>
    <w:p w:rsidR="0051226E" w:rsidRPr="00CF7ED1" w:rsidRDefault="0051226E" w:rsidP="0021059C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9C" w:rsidRPr="00CF7ED1">
        <w:rPr>
          <w:rFonts w:ascii="Times New Roman" w:hAnsi="Times New Roman" w:cs="Times New Roman"/>
          <w:sz w:val="28"/>
          <w:szCs w:val="28"/>
        </w:rPr>
        <w:t>В.Ребиков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 «Вальс из оперы-сказки «Ёлка»</w:t>
      </w:r>
      <w:r w:rsid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9C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21059C">
        <w:rPr>
          <w:rFonts w:ascii="Times New Roman" w:hAnsi="Times New Roman" w:cs="Times New Roman"/>
          <w:sz w:val="28"/>
          <w:szCs w:val="28"/>
        </w:rPr>
        <w:t>.</w:t>
      </w:r>
      <w:r w:rsidRPr="00CF7ED1">
        <w:rPr>
          <w:rFonts w:ascii="Times New Roman" w:hAnsi="Times New Roman" w:cs="Times New Roman"/>
          <w:sz w:val="28"/>
          <w:szCs w:val="28"/>
        </w:rPr>
        <w:t xml:space="preserve"> Д.Федосо</w:t>
      </w:r>
      <w:r>
        <w:rPr>
          <w:rFonts w:ascii="Times New Roman" w:hAnsi="Times New Roman" w:cs="Times New Roman"/>
          <w:sz w:val="28"/>
          <w:szCs w:val="28"/>
        </w:rPr>
        <w:t xml:space="preserve">ва Сб. «Играем вдвоём»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>. 2 г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>ркутск</w:t>
      </w:r>
      <w:r w:rsidR="0021059C">
        <w:rPr>
          <w:rFonts w:ascii="Times New Roman" w:hAnsi="Times New Roman" w:cs="Times New Roman"/>
          <w:sz w:val="28"/>
          <w:szCs w:val="28"/>
        </w:rPr>
        <w:t>,</w:t>
      </w:r>
      <w:r w:rsidRPr="00CF7ED1">
        <w:rPr>
          <w:rFonts w:ascii="Times New Roman" w:hAnsi="Times New Roman" w:cs="Times New Roman"/>
          <w:sz w:val="28"/>
          <w:szCs w:val="28"/>
        </w:rPr>
        <w:t xml:space="preserve"> 2006г 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 xml:space="preserve">Ф.Шуберт </w:t>
      </w:r>
      <w:r w:rsidRPr="00CF7ED1">
        <w:rPr>
          <w:rFonts w:ascii="Times New Roman" w:hAnsi="Times New Roman" w:cs="Times New Roman"/>
          <w:sz w:val="28"/>
          <w:szCs w:val="28"/>
        </w:rPr>
        <w:t xml:space="preserve">«Серенада»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 xml:space="preserve">Ж.Бизе </w:t>
      </w:r>
      <w:r w:rsidRPr="00CF7ED1">
        <w:rPr>
          <w:rFonts w:ascii="Times New Roman" w:hAnsi="Times New Roman" w:cs="Times New Roman"/>
          <w:sz w:val="28"/>
          <w:szCs w:val="28"/>
        </w:rPr>
        <w:t>«Волчок» (Эк</w:t>
      </w:r>
      <w:r>
        <w:rPr>
          <w:rFonts w:ascii="Times New Roman" w:hAnsi="Times New Roman" w:cs="Times New Roman"/>
          <w:sz w:val="28"/>
          <w:szCs w:val="28"/>
        </w:rPr>
        <w:t>спромт) из цикла «Детские игры»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 xml:space="preserve">р.н.п. </w:t>
      </w:r>
      <w:r w:rsidRPr="00CF7ED1">
        <w:rPr>
          <w:rFonts w:ascii="Times New Roman" w:hAnsi="Times New Roman" w:cs="Times New Roman"/>
          <w:sz w:val="28"/>
          <w:szCs w:val="28"/>
        </w:rPr>
        <w:t>«Светит месяц»</w:t>
      </w:r>
      <w:r w:rsidR="0021059C">
        <w:rPr>
          <w:rFonts w:ascii="Times New Roman" w:hAnsi="Times New Roman" w:cs="Times New Roman"/>
          <w:sz w:val="28"/>
          <w:szCs w:val="28"/>
        </w:rPr>
        <w:t xml:space="preserve"> о</w:t>
      </w:r>
      <w:r w:rsidRPr="00CF7ED1">
        <w:rPr>
          <w:rFonts w:ascii="Times New Roman" w:hAnsi="Times New Roman" w:cs="Times New Roman"/>
          <w:sz w:val="28"/>
          <w:szCs w:val="28"/>
        </w:rPr>
        <w:t xml:space="preserve">бр.для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С.Павлюченко</w:t>
      </w:r>
      <w:proofErr w:type="spellEnd"/>
      <w:r w:rsidR="0021059C">
        <w:rPr>
          <w:rFonts w:ascii="Times New Roman" w:hAnsi="Times New Roman" w:cs="Times New Roman"/>
          <w:sz w:val="28"/>
          <w:szCs w:val="28"/>
        </w:rPr>
        <w:t xml:space="preserve">  </w:t>
      </w:r>
      <w:r w:rsidRPr="00CF7ED1">
        <w:rPr>
          <w:rFonts w:ascii="Times New Roman" w:hAnsi="Times New Roman" w:cs="Times New Roman"/>
          <w:sz w:val="28"/>
          <w:szCs w:val="28"/>
        </w:rPr>
        <w:t xml:space="preserve">Песни народов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СССР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>иев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 Украина»</w:t>
      </w:r>
      <w:r w:rsidR="0021059C">
        <w:rPr>
          <w:rFonts w:ascii="Times New Roman" w:hAnsi="Times New Roman" w:cs="Times New Roman"/>
          <w:sz w:val="28"/>
          <w:szCs w:val="28"/>
        </w:rPr>
        <w:t>,</w:t>
      </w:r>
      <w:r w:rsidRPr="00CF7ED1">
        <w:rPr>
          <w:rFonts w:ascii="Times New Roman" w:hAnsi="Times New Roman" w:cs="Times New Roman"/>
          <w:sz w:val="28"/>
          <w:szCs w:val="28"/>
        </w:rPr>
        <w:t>1982г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9C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="0021059C">
        <w:rPr>
          <w:rFonts w:ascii="Times New Roman" w:hAnsi="Times New Roman" w:cs="Times New Roman"/>
          <w:sz w:val="28"/>
          <w:szCs w:val="28"/>
        </w:rPr>
        <w:t xml:space="preserve"> </w:t>
      </w:r>
      <w:r w:rsidRPr="00CF7ED1">
        <w:rPr>
          <w:rFonts w:ascii="Times New Roman" w:hAnsi="Times New Roman" w:cs="Times New Roman"/>
          <w:sz w:val="28"/>
          <w:szCs w:val="28"/>
        </w:rPr>
        <w:t>«Четыре румы</w:t>
      </w:r>
      <w:r>
        <w:rPr>
          <w:rFonts w:ascii="Times New Roman" w:hAnsi="Times New Roman" w:cs="Times New Roman"/>
          <w:sz w:val="28"/>
          <w:szCs w:val="28"/>
        </w:rPr>
        <w:t xml:space="preserve">нских танца» 1и2 танцы </w:t>
      </w:r>
      <w:r w:rsidRPr="00CF7ED1">
        <w:rPr>
          <w:rFonts w:ascii="Times New Roman" w:hAnsi="Times New Roman" w:cs="Times New Roman"/>
          <w:sz w:val="28"/>
          <w:szCs w:val="28"/>
        </w:rPr>
        <w:t>Ансамбли, пьесы для 2х фортепиано</w:t>
      </w:r>
      <w:r>
        <w:rPr>
          <w:rFonts w:ascii="Times New Roman" w:hAnsi="Times New Roman" w:cs="Times New Roman"/>
          <w:sz w:val="28"/>
          <w:szCs w:val="28"/>
        </w:rPr>
        <w:t xml:space="preserve">. Вып.1. </w:t>
      </w:r>
      <w:r w:rsidR="0021059C">
        <w:rPr>
          <w:rFonts w:ascii="Times New Roman" w:hAnsi="Times New Roman" w:cs="Times New Roman"/>
          <w:sz w:val="28"/>
          <w:szCs w:val="28"/>
        </w:rPr>
        <w:t>Изд. «Музыка» Москв,</w:t>
      </w:r>
      <w:r w:rsidRPr="00CF7ED1">
        <w:rPr>
          <w:rFonts w:ascii="Times New Roman" w:hAnsi="Times New Roman" w:cs="Times New Roman"/>
          <w:sz w:val="28"/>
          <w:szCs w:val="28"/>
        </w:rPr>
        <w:t>1973г.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 xml:space="preserve">В.А.Моцарт </w:t>
      </w:r>
      <w:r w:rsidRPr="00CF7ED1">
        <w:rPr>
          <w:rFonts w:ascii="Times New Roman" w:hAnsi="Times New Roman" w:cs="Times New Roman"/>
          <w:sz w:val="28"/>
          <w:szCs w:val="28"/>
        </w:rPr>
        <w:t>«Ария Фигаро» из оперы «Свадьба Фигаро»</w:t>
      </w:r>
      <w:r w:rsidR="0021059C">
        <w:rPr>
          <w:rFonts w:ascii="Times New Roman" w:hAnsi="Times New Roman" w:cs="Times New Roman"/>
          <w:sz w:val="28"/>
          <w:szCs w:val="28"/>
        </w:rPr>
        <w:t xml:space="preserve"> </w:t>
      </w:r>
      <w:r w:rsidRPr="00CF7ED1">
        <w:rPr>
          <w:rFonts w:ascii="Times New Roman" w:hAnsi="Times New Roman" w:cs="Times New Roman"/>
          <w:sz w:val="28"/>
          <w:szCs w:val="28"/>
        </w:rPr>
        <w:t>Юный пианист 2  Изд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>осква  «Советский композитор»</w:t>
      </w:r>
      <w:r w:rsidR="0021059C">
        <w:rPr>
          <w:rFonts w:ascii="Times New Roman" w:hAnsi="Times New Roman" w:cs="Times New Roman"/>
          <w:sz w:val="28"/>
          <w:szCs w:val="28"/>
        </w:rPr>
        <w:t>,</w:t>
      </w:r>
      <w:r w:rsidRPr="00CF7ED1">
        <w:rPr>
          <w:rFonts w:ascii="Times New Roman" w:hAnsi="Times New Roman" w:cs="Times New Roman"/>
          <w:sz w:val="28"/>
          <w:szCs w:val="28"/>
        </w:rPr>
        <w:t xml:space="preserve"> 1992г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>Грузинская</w:t>
      </w:r>
      <w:r w:rsidR="0021059C">
        <w:rPr>
          <w:rFonts w:ascii="Times New Roman" w:hAnsi="Times New Roman" w:cs="Times New Roman"/>
          <w:sz w:val="28"/>
          <w:szCs w:val="28"/>
        </w:rPr>
        <w:t xml:space="preserve"> н6ародная</w:t>
      </w:r>
      <w:r w:rsidR="0021059C" w:rsidRPr="00CF7ED1">
        <w:rPr>
          <w:rFonts w:ascii="Times New Roman" w:hAnsi="Times New Roman" w:cs="Times New Roman"/>
          <w:sz w:val="28"/>
          <w:szCs w:val="28"/>
        </w:rPr>
        <w:t xml:space="preserve"> песня </w:t>
      </w:r>
      <w:r w:rsidRPr="00CF7E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Сулико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» </w:t>
      </w:r>
      <w:r w:rsidR="0021059C">
        <w:rPr>
          <w:rFonts w:ascii="Times New Roman" w:hAnsi="Times New Roman" w:cs="Times New Roman"/>
          <w:sz w:val="28"/>
          <w:szCs w:val="28"/>
        </w:rPr>
        <w:t>о</w:t>
      </w:r>
      <w:r w:rsidRPr="00CF7ED1">
        <w:rPr>
          <w:rFonts w:ascii="Times New Roman" w:hAnsi="Times New Roman" w:cs="Times New Roman"/>
          <w:sz w:val="28"/>
          <w:szCs w:val="28"/>
        </w:rPr>
        <w:t xml:space="preserve">бр.для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С.Павлюченко</w:t>
      </w:r>
      <w:proofErr w:type="spellEnd"/>
      <w:r w:rsidR="0021059C">
        <w:rPr>
          <w:rFonts w:ascii="Times New Roman" w:hAnsi="Times New Roman" w:cs="Times New Roman"/>
          <w:sz w:val="28"/>
          <w:szCs w:val="28"/>
        </w:rPr>
        <w:t xml:space="preserve"> </w:t>
      </w:r>
      <w:r w:rsidRPr="00CF7ED1">
        <w:rPr>
          <w:rFonts w:ascii="Times New Roman" w:hAnsi="Times New Roman" w:cs="Times New Roman"/>
          <w:sz w:val="28"/>
          <w:szCs w:val="28"/>
        </w:rPr>
        <w:t xml:space="preserve">Песни народов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СССР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>иев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 Украина»</w:t>
      </w:r>
      <w:r w:rsidR="0021059C">
        <w:rPr>
          <w:rFonts w:ascii="Times New Roman" w:hAnsi="Times New Roman" w:cs="Times New Roman"/>
          <w:sz w:val="28"/>
          <w:szCs w:val="28"/>
        </w:rPr>
        <w:t>,</w:t>
      </w:r>
      <w:r w:rsidRPr="00CF7ED1">
        <w:rPr>
          <w:rFonts w:ascii="Times New Roman" w:hAnsi="Times New Roman" w:cs="Times New Roman"/>
          <w:sz w:val="28"/>
          <w:szCs w:val="28"/>
        </w:rPr>
        <w:t>1982г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proofErr w:type="gramStart"/>
      <w:r w:rsidR="0021059C"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 w:rsidR="0021059C">
        <w:rPr>
          <w:rFonts w:ascii="Times New Roman" w:hAnsi="Times New Roman" w:cs="Times New Roman"/>
          <w:sz w:val="28"/>
          <w:szCs w:val="28"/>
        </w:rPr>
        <w:t xml:space="preserve"> </w:t>
      </w:r>
      <w:r w:rsidRPr="00CF7ED1">
        <w:rPr>
          <w:rFonts w:ascii="Times New Roman" w:hAnsi="Times New Roman" w:cs="Times New Roman"/>
          <w:sz w:val="28"/>
          <w:szCs w:val="28"/>
        </w:rPr>
        <w:t>«Лунная дорожка»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9C">
        <w:rPr>
          <w:rFonts w:ascii="Times New Roman" w:hAnsi="Times New Roman" w:cs="Times New Roman"/>
          <w:sz w:val="28"/>
          <w:szCs w:val="28"/>
        </w:rPr>
        <w:t>Г.Балаев</w:t>
      </w:r>
      <w:proofErr w:type="spellEnd"/>
      <w:r w:rsidR="0021059C">
        <w:rPr>
          <w:rFonts w:ascii="Times New Roman" w:hAnsi="Times New Roman" w:cs="Times New Roman"/>
          <w:sz w:val="28"/>
          <w:szCs w:val="28"/>
        </w:rPr>
        <w:t xml:space="preserve"> «Вечерний город»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21059C">
        <w:rPr>
          <w:rFonts w:ascii="Times New Roman" w:hAnsi="Times New Roman" w:cs="Times New Roman"/>
          <w:sz w:val="28"/>
          <w:szCs w:val="28"/>
        </w:rPr>
        <w:t>Обр.</w:t>
      </w:r>
      <w:r w:rsidRPr="00CF7ED1">
        <w:rPr>
          <w:rFonts w:ascii="Times New Roman" w:hAnsi="Times New Roman" w:cs="Times New Roman"/>
          <w:sz w:val="28"/>
          <w:szCs w:val="28"/>
        </w:rPr>
        <w:t>из</w:t>
      </w:r>
      <w:r w:rsidR="0021059C">
        <w:rPr>
          <w:rFonts w:ascii="Times New Roman" w:hAnsi="Times New Roman" w:cs="Times New Roman"/>
          <w:sz w:val="28"/>
          <w:szCs w:val="28"/>
        </w:rPr>
        <w:t xml:space="preserve"> сборника </w:t>
      </w:r>
      <w:r>
        <w:rPr>
          <w:rFonts w:ascii="Times New Roman" w:hAnsi="Times New Roman" w:cs="Times New Roman"/>
          <w:sz w:val="28"/>
          <w:szCs w:val="28"/>
        </w:rPr>
        <w:t xml:space="preserve">Фортепианные ансамбли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Сост.Г.БалаевА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>атевосян.Ростов-на-Дону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>, «Феникс».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 xml:space="preserve">Р.Глиэр </w:t>
      </w:r>
      <w:r w:rsidRPr="00CF7ED1">
        <w:rPr>
          <w:rFonts w:ascii="Times New Roman" w:hAnsi="Times New Roman" w:cs="Times New Roman"/>
          <w:sz w:val="28"/>
          <w:szCs w:val="28"/>
        </w:rPr>
        <w:t>«Мазурка»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 xml:space="preserve">оч.41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E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9C" w:rsidRPr="00CF7ED1">
        <w:rPr>
          <w:rFonts w:ascii="Times New Roman" w:hAnsi="Times New Roman" w:cs="Times New Roman"/>
          <w:sz w:val="28"/>
          <w:szCs w:val="28"/>
        </w:rPr>
        <w:t>Н.Чемберджи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F7ED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 xml:space="preserve">Снегурочка»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9C" w:rsidRPr="00CF7ED1">
        <w:rPr>
          <w:rFonts w:ascii="Times New Roman" w:hAnsi="Times New Roman" w:cs="Times New Roman"/>
          <w:sz w:val="28"/>
          <w:szCs w:val="28"/>
        </w:rPr>
        <w:t>К.Эйгес</w:t>
      </w:r>
      <w:proofErr w:type="spellEnd"/>
      <w:r w:rsidR="0021059C" w:rsidRPr="00CF7ED1">
        <w:rPr>
          <w:rFonts w:ascii="Times New Roman" w:hAnsi="Times New Roman" w:cs="Times New Roman"/>
          <w:sz w:val="28"/>
          <w:szCs w:val="28"/>
        </w:rPr>
        <w:t xml:space="preserve"> на темы </w:t>
      </w:r>
      <w:proofErr w:type="spellStart"/>
      <w:r w:rsidR="0021059C" w:rsidRPr="00CF7ED1">
        <w:rPr>
          <w:rFonts w:ascii="Times New Roman" w:hAnsi="Times New Roman" w:cs="Times New Roman"/>
          <w:sz w:val="28"/>
          <w:szCs w:val="28"/>
        </w:rPr>
        <w:t>А.Ярошевского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F7ED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 xml:space="preserve">Вальс»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 w:rsidRPr="00CF7ED1">
        <w:rPr>
          <w:rFonts w:ascii="Times New Roman" w:hAnsi="Times New Roman" w:cs="Times New Roman"/>
          <w:sz w:val="28"/>
          <w:szCs w:val="28"/>
        </w:rPr>
        <w:t>Н.Раков</w:t>
      </w:r>
      <w:r w:rsidRPr="00CF7ED1">
        <w:rPr>
          <w:rFonts w:ascii="Times New Roman" w:hAnsi="Times New Roman" w:cs="Times New Roman"/>
          <w:sz w:val="28"/>
          <w:szCs w:val="28"/>
        </w:rPr>
        <w:t xml:space="preserve"> «Грустная песенка»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21059C" w:rsidRPr="0021059C">
        <w:rPr>
          <w:rFonts w:ascii="Times New Roman" w:hAnsi="Times New Roman" w:cs="Times New Roman"/>
          <w:sz w:val="28"/>
          <w:szCs w:val="28"/>
        </w:rPr>
        <w:t xml:space="preserve"> </w:t>
      </w:r>
      <w:r w:rsidR="0021059C">
        <w:rPr>
          <w:rFonts w:ascii="Times New Roman" w:hAnsi="Times New Roman" w:cs="Times New Roman"/>
          <w:sz w:val="28"/>
          <w:szCs w:val="28"/>
        </w:rPr>
        <w:t xml:space="preserve">Н. Раков </w:t>
      </w:r>
      <w:r w:rsidRPr="00CF7ED1">
        <w:rPr>
          <w:rFonts w:ascii="Times New Roman" w:hAnsi="Times New Roman" w:cs="Times New Roman"/>
          <w:sz w:val="28"/>
          <w:szCs w:val="28"/>
        </w:rPr>
        <w:t>«Весёлая пес</w:t>
      </w:r>
      <w:r>
        <w:rPr>
          <w:rFonts w:ascii="Times New Roman" w:hAnsi="Times New Roman" w:cs="Times New Roman"/>
          <w:sz w:val="28"/>
          <w:szCs w:val="28"/>
        </w:rPr>
        <w:t xml:space="preserve">енка» Ансамбли </w:t>
      </w:r>
      <w:r w:rsidRPr="00CF7ED1">
        <w:rPr>
          <w:rFonts w:ascii="Times New Roman" w:hAnsi="Times New Roman" w:cs="Times New Roman"/>
          <w:sz w:val="28"/>
          <w:szCs w:val="28"/>
        </w:rPr>
        <w:t xml:space="preserve">Пьесы для 2х фортепиано </w:t>
      </w:r>
      <w:proofErr w:type="spellStart"/>
      <w:r w:rsidRPr="00CF7ED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F7ED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CF7ED1">
        <w:rPr>
          <w:rFonts w:ascii="Times New Roman" w:hAnsi="Times New Roman" w:cs="Times New Roman"/>
          <w:sz w:val="28"/>
          <w:szCs w:val="28"/>
        </w:rPr>
        <w:t>М.Сильванский</w:t>
      </w:r>
      <w:proofErr w:type="spellEnd"/>
      <w:r w:rsidR="009556A3" w:rsidRPr="00CF7ED1">
        <w:rPr>
          <w:rFonts w:ascii="Times New Roman" w:hAnsi="Times New Roman" w:cs="Times New Roman"/>
          <w:sz w:val="28"/>
          <w:szCs w:val="28"/>
        </w:rPr>
        <w:t>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r w:rsidRPr="00CF7ED1">
        <w:rPr>
          <w:rFonts w:ascii="Times New Roman" w:hAnsi="Times New Roman" w:cs="Times New Roman"/>
          <w:sz w:val="28"/>
          <w:szCs w:val="28"/>
        </w:rPr>
        <w:t>«Лёгкий концерт» для фортепиано и струнного о</w:t>
      </w:r>
      <w:r w:rsidRPr="00CF7ED1">
        <w:rPr>
          <w:rFonts w:ascii="Times New Roman" w:hAnsi="Times New Roman" w:cs="Times New Roman"/>
          <w:sz w:val="28"/>
          <w:szCs w:val="28"/>
        </w:rPr>
        <w:t>р</w:t>
      </w:r>
      <w:r w:rsidRPr="00CF7ED1">
        <w:rPr>
          <w:rFonts w:ascii="Times New Roman" w:hAnsi="Times New Roman" w:cs="Times New Roman"/>
          <w:sz w:val="28"/>
          <w:szCs w:val="28"/>
        </w:rPr>
        <w:t xml:space="preserve">кестра 3 часть </w:t>
      </w:r>
    </w:p>
    <w:p w:rsidR="0051226E" w:rsidRPr="00CF7ED1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E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r w:rsidR="009556A3" w:rsidRPr="00CF7ED1">
        <w:rPr>
          <w:rFonts w:ascii="Times New Roman" w:hAnsi="Times New Roman" w:cs="Times New Roman"/>
          <w:sz w:val="28"/>
          <w:szCs w:val="28"/>
        </w:rPr>
        <w:t>И.Беркович</w:t>
      </w:r>
      <w:r w:rsidRPr="00CF7ED1">
        <w:rPr>
          <w:rFonts w:ascii="Times New Roman" w:hAnsi="Times New Roman" w:cs="Times New Roman"/>
          <w:sz w:val="28"/>
          <w:szCs w:val="28"/>
        </w:rPr>
        <w:t xml:space="preserve"> «Концерт №2 для фортепиано и струнного оркестра 2 и 3 части  </w:t>
      </w: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CF7ED1">
        <w:rPr>
          <w:rFonts w:ascii="Times New Roman" w:hAnsi="Times New Roman" w:cs="Times New Roman"/>
          <w:sz w:val="28"/>
          <w:szCs w:val="28"/>
        </w:rPr>
        <w:t xml:space="preserve"> </w:t>
      </w:r>
      <w:r w:rsidR="009556A3" w:rsidRPr="00CF7ED1">
        <w:rPr>
          <w:rFonts w:ascii="Times New Roman" w:hAnsi="Times New Roman" w:cs="Times New Roman"/>
          <w:sz w:val="28"/>
          <w:szCs w:val="28"/>
        </w:rPr>
        <w:t xml:space="preserve">И.Штраус обр. </w:t>
      </w:r>
      <w:proofErr w:type="spellStart"/>
      <w:r w:rsidR="009556A3" w:rsidRPr="00CF7ED1">
        <w:rPr>
          <w:rFonts w:ascii="Times New Roman" w:hAnsi="Times New Roman" w:cs="Times New Roman"/>
          <w:sz w:val="28"/>
          <w:szCs w:val="28"/>
        </w:rPr>
        <w:t>Пороцкого</w:t>
      </w:r>
      <w:proofErr w:type="spellEnd"/>
      <w:r w:rsidR="009556A3" w:rsidRPr="00CF7ED1">
        <w:rPr>
          <w:rFonts w:ascii="Times New Roman" w:hAnsi="Times New Roman" w:cs="Times New Roman"/>
          <w:sz w:val="28"/>
          <w:szCs w:val="28"/>
        </w:rPr>
        <w:t xml:space="preserve"> </w:t>
      </w:r>
      <w:r w:rsidRPr="00CF7ED1">
        <w:rPr>
          <w:rFonts w:ascii="Times New Roman" w:hAnsi="Times New Roman" w:cs="Times New Roman"/>
          <w:sz w:val="28"/>
          <w:szCs w:val="28"/>
        </w:rPr>
        <w:t xml:space="preserve">«Полька» Альбом ученика </w:t>
      </w:r>
      <w:proofErr w:type="gramStart"/>
      <w:r w:rsidRPr="00CF7ED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F7ED1">
        <w:rPr>
          <w:rFonts w:ascii="Times New Roman" w:hAnsi="Times New Roman" w:cs="Times New Roman"/>
          <w:sz w:val="28"/>
          <w:szCs w:val="28"/>
        </w:rPr>
        <w:t>ианиста  концерты и ансамбли для фортепиано младшие и ср</w:t>
      </w:r>
      <w:r>
        <w:rPr>
          <w:rFonts w:ascii="Times New Roman" w:hAnsi="Times New Roman" w:cs="Times New Roman"/>
          <w:sz w:val="28"/>
          <w:szCs w:val="28"/>
        </w:rPr>
        <w:t>едние классы .</w:t>
      </w: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ED1">
        <w:rPr>
          <w:rFonts w:ascii="Times New Roman" w:hAnsi="Times New Roman" w:cs="Times New Roman"/>
          <w:b/>
          <w:sz w:val="28"/>
          <w:szCs w:val="28"/>
        </w:rPr>
        <w:t>III. Т</w:t>
      </w:r>
      <w:r w:rsidR="00764324"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</w:t>
      </w:r>
      <w:r w:rsidRPr="00CF7ED1">
        <w:rPr>
          <w:rFonts w:ascii="Times New Roman" w:hAnsi="Times New Roman" w:cs="Times New Roman"/>
          <w:b/>
          <w:sz w:val="28"/>
          <w:szCs w:val="28"/>
        </w:rPr>
        <w:t>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226E" w:rsidRDefault="0051226E" w:rsidP="00CF7ED1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Требования к уровню подготовки на различных этапах обучения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Уровень подготовки обучающихся является результатом освоения пр</w:t>
      </w:r>
      <w:r w:rsidRPr="00414BFD">
        <w:rPr>
          <w:rFonts w:ascii="Times New Roman" w:hAnsi="Times New Roman" w:cs="Times New Roman"/>
          <w:sz w:val="28"/>
          <w:szCs w:val="28"/>
        </w:rPr>
        <w:t>о</w:t>
      </w:r>
      <w:r w:rsidRPr="00414BFD">
        <w:rPr>
          <w:rFonts w:ascii="Times New Roman" w:hAnsi="Times New Roman" w:cs="Times New Roman"/>
          <w:sz w:val="28"/>
          <w:szCs w:val="28"/>
        </w:rPr>
        <w:t>граммы учебного предмета, который предполагает формирование определе</w:t>
      </w:r>
      <w:r w:rsidRPr="00414BFD">
        <w:rPr>
          <w:rFonts w:ascii="Times New Roman" w:hAnsi="Times New Roman" w:cs="Times New Roman"/>
          <w:sz w:val="28"/>
          <w:szCs w:val="28"/>
        </w:rPr>
        <w:t>н</w:t>
      </w:r>
      <w:r w:rsidRPr="00414BFD">
        <w:rPr>
          <w:rFonts w:ascii="Times New Roman" w:hAnsi="Times New Roman" w:cs="Times New Roman"/>
          <w:sz w:val="28"/>
          <w:szCs w:val="28"/>
        </w:rPr>
        <w:t>ных знаний, умений, навыков.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В течение первого года обучения у партнеров должны быть достаточно развиты:</w:t>
      </w:r>
    </w:p>
    <w:p w:rsidR="0051226E" w:rsidRPr="00414BFD" w:rsidRDefault="0051226E" w:rsidP="00396BA6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-</w:t>
      </w:r>
      <w:r w:rsidRPr="00414BFD">
        <w:rPr>
          <w:rFonts w:ascii="Times New Roman" w:hAnsi="Times New Roman" w:cs="Times New Roman"/>
          <w:sz w:val="28"/>
          <w:szCs w:val="28"/>
        </w:rPr>
        <w:tab/>
        <w:t>навык ансамблевого мышления (умение вместе вступить, играть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FD">
        <w:rPr>
          <w:rFonts w:ascii="Times New Roman" w:hAnsi="Times New Roman" w:cs="Times New Roman"/>
          <w:sz w:val="28"/>
          <w:szCs w:val="28"/>
        </w:rPr>
        <w:t>поставить заключительный аккорд);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-</w:t>
      </w:r>
      <w:r w:rsidRPr="00414BFD">
        <w:rPr>
          <w:rFonts w:ascii="Times New Roman" w:hAnsi="Times New Roman" w:cs="Times New Roman"/>
          <w:sz w:val="28"/>
          <w:szCs w:val="28"/>
        </w:rPr>
        <w:tab/>
        <w:t>навык ритмического и темпового единства;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BFD">
        <w:rPr>
          <w:rFonts w:ascii="Times New Roman" w:hAnsi="Times New Roman" w:cs="Times New Roman"/>
          <w:sz w:val="28"/>
          <w:szCs w:val="28"/>
        </w:rPr>
        <w:t>-</w:t>
      </w:r>
      <w:r w:rsidRPr="00414BFD">
        <w:rPr>
          <w:rFonts w:ascii="Times New Roman" w:hAnsi="Times New Roman" w:cs="Times New Roman"/>
          <w:sz w:val="28"/>
          <w:szCs w:val="28"/>
        </w:rPr>
        <w:tab/>
        <w:t>правильное понимание функций своей партии (солирующая-</w:t>
      </w:r>
      <w:proofErr w:type="gramEnd"/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 xml:space="preserve">аккомпанирующая, </w:t>
      </w:r>
      <w:proofErr w:type="spellStart"/>
      <w:r w:rsidR="009556A3">
        <w:rPr>
          <w:rFonts w:ascii="Times New Roman" w:hAnsi="Times New Roman" w:cs="Times New Roman"/>
          <w:sz w:val="28"/>
          <w:szCs w:val="28"/>
        </w:rPr>
        <w:t>главная</w:t>
      </w:r>
      <w:r w:rsidRPr="00414BFD">
        <w:rPr>
          <w:rFonts w:ascii="Times New Roman" w:hAnsi="Times New Roman" w:cs="Times New Roman"/>
          <w:sz w:val="28"/>
          <w:szCs w:val="28"/>
        </w:rPr>
        <w:t>-поддерживающая</w:t>
      </w:r>
      <w:proofErr w:type="spellEnd"/>
      <w:r w:rsidRPr="00414BFD">
        <w:rPr>
          <w:rFonts w:ascii="Times New Roman" w:hAnsi="Times New Roman" w:cs="Times New Roman"/>
          <w:sz w:val="28"/>
          <w:szCs w:val="28"/>
        </w:rPr>
        <w:t>);</w:t>
      </w:r>
    </w:p>
    <w:p w:rsidR="0051226E" w:rsidRPr="00414BFD" w:rsidRDefault="0051226E" w:rsidP="00396BA6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-</w:t>
      </w:r>
      <w:r w:rsidRPr="00414BFD">
        <w:rPr>
          <w:rFonts w:ascii="Times New Roman" w:hAnsi="Times New Roman" w:cs="Times New Roman"/>
          <w:sz w:val="28"/>
          <w:szCs w:val="28"/>
        </w:rPr>
        <w:tab/>
        <w:t>наличие умений по чтению с листа музыкальных произведений в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FD">
        <w:rPr>
          <w:rFonts w:ascii="Times New Roman" w:hAnsi="Times New Roman" w:cs="Times New Roman"/>
          <w:sz w:val="28"/>
          <w:szCs w:val="28"/>
        </w:rPr>
        <w:t>руки.</w:t>
      </w:r>
    </w:p>
    <w:p w:rsidR="0051226E" w:rsidRPr="00414BFD" w:rsidRDefault="009556A3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второго года обучения уча</w:t>
      </w:r>
      <w:r w:rsidR="0051226E" w:rsidRPr="00414BFD">
        <w:rPr>
          <w:rFonts w:ascii="Times New Roman" w:hAnsi="Times New Roman" w:cs="Times New Roman"/>
          <w:sz w:val="28"/>
          <w:szCs w:val="28"/>
        </w:rPr>
        <w:t>щиеся должны уметь: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-</w:t>
      </w:r>
      <w:r w:rsidRPr="00414BFD">
        <w:rPr>
          <w:rFonts w:ascii="Times New Roman" w:hAnsi="Times New Roman" w:cs="Times New Roman"/>
          <w:sz w:val="28"/>
          <w:szCs w:val="28"/>
        </w:rPr>
        <w:tab/>
        <w:t>вместе вступать и заканчивать произведение;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-</w:t>
      </w:r>
      <w:r w:rsidRPr="00414BFD">
        <w:rPr>
          <w:rFonts w:ascii="Times New Roman" w:hAnsi="Times New Roman" w:cs="Times New Roman"/>
          <w:sz w:val="28"/>
          <w:szCs w:val="28"/>
        </w:rPr>
        <w:tab/>
        <w:t>уметь быстро реагировать на изменения в игре партнера;</w:t>
      </w:r>
    </w:p>
    <w:p w:rsidR="0051226E" w:rsidRPr="00414BFD" w:rsidRDefault="0051226E" w:rsidP="00396BA6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-</w:t>
      </w:r>
      <w:r w:rsidRPr="00414BFD">
        <w:rPr>
          <w:rFonts w:ascii="Times New Roman" w:hAnsi="Times New Roman" w:cs="Times New Roman"/>
          <w:sz w:val="28"/>
          <w:szCs w:val="28"/>
        </w:rPr>
        <w:tab/>
        <w:t>уметь слышать и выстраивать фактуру, уметь согласовывать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FD">
        <w:rPr>
          <w:rFonts w:ascii="Times New Roman" w:hAnsi="Times New Roman" w:cs="Times New Roman"/>
          <w:sz w:val="28"/>
          <w:szCs w:val="28"/>
        </w:rPr>
        <w:t>партию с партией партнера;</w:t>
      </w:r>
    </w:p>
    <w:p w:rsidR="0051226E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14BFD">
        <w:rPr>
          <w:rFonts w:ascii="Times New Roman" w:hAnsi="Times New Roman" w:cs="Times New Roman"/>
          <w:sz w:val="28"/>
          <w:szCs w:val="28"/>
        </w:rPr>
        <w:tab/>
        <w:t>уметь целостно воспринимать музыкальное произведение.</w:t>
      </w:r>
    </w:p>
    <w:p w:rsidR="0051226E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26E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D">
        <w:rPr>
          <w:rFonts w:ascii="Times New Roman" w:hAnsi="Times New Roman" w:cs="Times New Roman"/>
          <w:b/>
          <w:sz w:val="28"/>
          <w:szCs w:val="28"/>
        </w:rPr>
        <w:t>IV.</w:t>
      </w:r>
      <w:r w:rsidRPr="00414BFD">
        <w:rPr>
          <w:rFonts w:ascii="Times New Roman" w:hAnsi="Times New Roman" w:cs="Times New Roman"/>
          <w:b/>
          <w:sz w:val="28"/>
          <w:szCs w:val="28"/>
        </w:rPr>
        <w:tab/>
        <w:t>Формы и методы контроля, система оценок</w:t>
      </w:r>
    </w:p>
    <w:p w:rsidR="0051226E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D">
        <w:rPr>
          <w:rFonts w:ascii="Times New Roman" w:hAnsi="Times New Roman" w:cs="Times New Roman"/>
          <w:b/>
          <w:sz w:val="28"/>
          <w:szCs w:val="28"/>
        </w:rPr>
        <w:t>Аттестация: цели, виды, форма, содержание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Оценка качества реализации учебного предмета включает в себя тек</w:t>
      </w:r>
      <w:r w:rsidRPr="00414BFD">
        <w:rPr>
          <w:rFonts w:ascii="Times New Roman" w:hAnsi="Times New Roman" w:cs="Times New Roman"/>
          <w:sz w:val="28"/>
          <w:szCs w:val="28"/>
        </w:rPr>
        <w:t>у</w:t>
      </w:r>
      <w:r w:rsidRPr="00414BFD">
        <w:rPr>
          <w:rFonts w:ascii="Times New Roman" w:hAnsi="Times New Roman" w:cs="Times New Roman"/>
          <w:sz w:val="28"/>
          <w:szCs w:val="28"/>
        </w:rPr>
        <w:t>щий контроль успеваемос</w:t>
      </w:r>
      <w:r w:rsidR="009556A3">
        <w:rPr>
          <w:rFonts w:ascii="Times New Roman" w:hAnsi="Times New Roman" w:cs="Times New Roman"/>
          <w:sz w:val="28"/>
          <w:szCs w:val="28"/>
        </w:rPr>
        <w:t>ти и промежуточную аттестацию уча</w:t>
      </w:r>
      <w:r w:rsidRPr="00414BFD">
        <w:rPr>
          <w:rFonts w:ascii="Times New Roman" w:hAnsi="Times New Roman" w:cs="Times New Roman"/>
          <w:sz w:val="28"/>
          <w:szCs w:val="28"/>
        </w:rPr>
        <w:t>щегося в ко</w:t>
      </w:r>
      <w:r w:rsidRPr="00414BFD">
        <w:rPr>
          <w:rFonts w:ascii="Times New Roman" w:hAnsi="Times New Roman" w:cs="Times New Roman"/>
          <w:sz w:val="28"/>
          <w:szCs w:val="28"/>
        </w:rPr>
        <w:t>н</w:t>
      </w:r>
      <w:r w:rsidRPr="00414BFD">
        <w:rPr>
          <w:rFonts w:ascii="Times New Roman" w:hAnsi="Times New Roman" w:cs="Times New Roman"/>
          <w:sz w:val="28"/>
          <w:szCs w:val="28"/>
        </w:rPr>
        <w:t>це каждого полугодия. В качестве средств текущего контроля успеваемости могут использоваться контрольные уроки, а также выступления на конце</w:t>
      </w:r>
      <w:r w:rsidRPr="00414BFD">
        <w:rPr>
          <w:rFonts w:ascii="Times New Roman" w:hAnsi="Times New Roman" w:cs="Times New Roman"/>
          <w:sz w:val="28"/>
          <w:szCs w:val="28"/>
        </w:rPr>
        <w:t>р</w:t>
      </w:r>
      <w:r w:rsidRPr="00414BFD">
        <w:rPr>
          <w:rFonts w:ascii="Times New Roman" w:hAnsi="Times New Roman" w:cs="Times New Roman"/>
          <w:sz w:val="28"/>
          <w:szCs w:val="28"/>
        </w:rPr>
        <w:t>тах.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r w:rsidR="009556A3">
        <w:rPr>
          <w:rFonts w:ascii="Times New Roman" w:hAnsi="Times New Roman" w:cs="Times New Roman"/>
          <w:sz w:val="28"/>
          <w:szCs w:val="28"/>
        </w:rPr>
        <w:t>уча</w:t>
      </w:r>
      <w:r w:rsidRPr="00414BFD">
        <w:rPr>
          <w:rFonts w:ascii="Times New Roman" w:hAnsi="Times New Roman" w:cs="Times New Roman"/>
          <w:sz w:val="28"/>
          <w:szCs w:val="28"/>
        </w:rPr>
        <w:t>щихся проводится в счет аудито</w:t>
      </w:r>
      <w:r w:rsidRPr="00414BFD">
        <w:rPr>
          <w:rFonts w:ascii="Times New Roman" w:hAnsi="Times New Roman" w:cs="Times New Roman"/>
          <w:sz w:val="28"/>
          <w:szCs w:val="28"/>
        </w:rPr>
        <w:t>р</w:t>
      </w:r>
      <w:r w:rsidRPr="00414BFD">
        <w:rPr>
          <w:rFonts w:ascii="Times New Roman" w:hAnsi="Times New Roman" w:cs="Times New Roman"/>
          <w:sz w:val="28"/>
          <w:szCs w:val="28"/>
        </w:rPr>
        <w:t>ного времени, предусмотренного на учебный предмет.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Форму и время проведения промежуточной аттестации по предмету образовательное учреждение устанавливает самостоятельно.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 xml:space="preserve">При оценивании учащегося, осваивающегося </w:t>
      </w:r>
      <w:proofErr w:type="spellStart"/>
      <w:r w:rsidRPr="00414BFD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414BFD">
        <w:rPr>
          <w:rFonts w:ascii="Times New Roman" w:hAnsi="Times New Roman" w:cs="Times New Roman"/>
          <w:sz w:val="28"/>
          <w:szCs w:val="28"/>
        </w:rPr>
        <w:t xml:space="preserve"> пр</w:t>
      </w:r>
      <w:r w:rsidRPr="00414BFD">
        <w:rPr>
          <w:rFonts w:ascii="Times New Roman" w:hAnsi="Times New Roman" w:cs="Times New Roman"/>
          <w:sz w:val="28"/>
          <w:szCs w:val="28"/>
        </w:rPr>
        <w:t>о</w:t>
      </w:r>
      <w:r w:rsidRPr="00414BFD">
        <w:rPr>
          <w:rFonts w:ascii="Times New Roman" w:hAnsi="Times New Roman" w:cs="Times New Roman"/>
          <w:sz w:val="28"/>
          <w:szCs w:val="28"/>
        </w:rPr>
        <w:t>грамму, следует учитывать:</w:t>
      </w:r>
    </w:p>
    <w:p w:rsidR="0051226E" w:rsidRPr="00414BFD" w:rsidRDefault="0051226E" w:rsidP="00396BA6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BFD"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музыкальному искусству, к зн</w:t>
      </w:r>
      <w:r w:rsidRPr="00414BFD">
        <w:rPr>
          <w:rFonts w:ascii="Times New Roman" w:hAnsi="Times New Roman" w:cs="Times New Roman"/>
          <w:sz w:val="28"/>
          <w:szCs w:val="28"/>
        </w:rPr>
        <w:t>а</w:t>
      </w:r>
      <w:r w:rsidRPr="00414BFD">
        <w:rPr>
          <w:rFonts w:ascii="Times New Roman" w:hAnsi="Times New Roman" w:cs="Times New Roman"/>
          <w:sz w:val="28"/>
          <w:szCs w:val="28"/>
        </w:rPr>
        <w:t>ниям музыкой;</w:t>
      </w:r>
    </w:p>
    <w:p w:rsidR="0051226E" w:rsidRPr="00414BFD" w:rsidRDefault="0051226E" w:rsidP="00396BA6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наличие      исполнительской       культуры,       развития</w:t>
      </w:r>
      <w:r w:rsidRPr="00414BFD">
        <w:rPr>
          <w:rFonts w:ascii="Times New Roman" w:hAnsi="Times New Roman" w:cs="Times New Roman"/>
          <w:sz w:val="28"/>
          <w:szCs w:val="28"/>
        </w:rPr>
        <w:tab/>
        <w:t>музыкал</w:t>
      </w:r>
      <w:r w:rsidRPr="00414BFD">
        <w:rPr>
          <w:rFonts w:ascii="Times New Roman" w:hAnsi="Times New Roman" w:cs="Times New Roman"/>
          <w:sz w:val="28"/>
          <w:szCs w:val="28"/>
        </w:rPr>
        <w:t>ь</w:t>
      </w:r>
      <w:r w:rsidRPr="00414BFD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FD">
        <w:rPr>
          <w:rFonts w:ascii="Times New Roman" w:hAnsi="Times New Roman" w:cs="Times New Roman"/>
          <w:sz w:val="28"/>
          <w:szCs w:val="28"/>
        </w:rPr>
        <w:t>мышления;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ансамблевом испо</w:t>
      </w:r>
      <w:r w:rsidRPr="00414BFD">
        <w:rPr>
          <w:rFonts w:ascii="Times New Roman" w:hAnsi="Times New Roman" w:cs="Times New Roman"/>
          <w:sz w:val="28"/>
          <w:szCs w:val="28"/>
        </w:rPr>
        <w:t>л</w:t>
      </w:r>
      <w:r w:rsidRPr="00414BFD">
        <w:rPr>
          <w:rFonts w:ascii="Times New Roman" w:hAnsi="Times New Roman" w:cs="Times New Roman"/>
          <w:sz w:val="28"/>
          <w:szCs w:val="28"/>
        </w:rPr>
        <w:t>нительстве;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степень продвижения учащегося, успешность личностных достижений.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D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Одна из главных задач преподавателя по предмету «Предмет по выб</w:t>
      </w:r>
      <w:r w:rsidRPr="00414BFD">
        <w:rPr>
          <w:rFonts w:ascii="Times New Roman" w:hAnsi="Times New Roman" w:cs="Times New Roman"/>
          <w:sz w:val="28"/>
          <w:szCs w:val="28"/>
        </w:rPr>
        <w:t>о</w:t>
      </w:r>
      <w:r w:rsidRPr="00414BFD">
        <w:rPr>
          <w:rFonts w:ascii="Times New Roman" w:hAnsi="Times New Roman" w:cs="Times New Roman"/>
          <w:sz w:val="28"/>
          <w:szCs w:val="28"/>
        </w:rPr>
        <w:t>ру» (фортепианный ансамбль) подбор учеников-партнеров. Они должны о</w:t>
      </w:r>
      <w:r w:rsidRPr="00414BFD">
        <w:rPr>
          <w:rFonts w:ascii="Times New Roman" w:hAnsi="Times New Roman" w:cs="Times New Roman"/>
          <w:sz w:val="28"/>
          <w:szCs w:val="28"/>
        </w:rPr>
        <w:t>б</w:t>
      </w:r>
      <w:r w:rsidRPr="00414BFD">
        <w:rPr>
          <w:rFonts w:ascii="Times New Roman" w:hAnsi="Times New Roman" w:cs="Times New Roman"/>
          <w:sz w:val="28"/>
          <w:szCs w:val="28"/>
        </w:rPr>
        <w:t>ладать схожим уровнем подготовки в классе специальности.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В работе с учащимися преподаватель должен следовать принципам п</w:t>
      </w:r>
      <w:r w:rsidRPr="00414BFD">
        <w:rPr>
          <w:rFonts w:ascii="Times New Roman" w:hAnsi="Times New Roman" w:cs="Times New Roman"/>
          <w:sz w:val="28"/>
          <w:szCs w:val="28"/>
        </w:rPr>
        <w:t>о</w:t>
      </w:r>
      <w:r w:rsidRPr="00414BFD">
        <w:rPr>
          <w:rFonts w:ascii="Times New Roman" w:hAnsi="Times New Roman" w:cs="Times New Roman"/>
          <w:sz w:val="28"/>
          <w:szCs w:val="28"/>
        </w:rPr>
        <w:t>следовательности, постепенности, доступности и наглядности в освоении м</w:t>
      </w:r>
      <w:r w:rsidRPr="00414BFD">
        <w:rPr>
          <w:rFonts w:ascii="Times New Roman" w:hAnsi="Times New Roman" w:cs="Times New Roman"/>
          <w:sz w:val="28"/>
          <w:szCs w:val="28"/>
        </w:rPr>
        <w:t>а</w:t>
      </w:r>
      <w:r w:rsidRPr="00414BFD">
        <w:rPr>
          <w:rFonts w:ascii="Times New Roman" w:hAnsi="Times New Roman" w:cs="Times New Roman"/>
          <w:sz w:val="28"/>
          <w:szCs w:val="28"/>
        </w:rPr>
        <w:t xml:space="preserve">териала. Весь процесс обучения строится с учетом принципа: от простого к </w:t>
      </w:r>
      <w:proofErr w:type="gramStart"/>
      <w:r w:rsidRPr="00414BF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14BFD">
        <w:rPr>
          <w:rFonts w:ascii="Times New Roman" w:hAnsi="Times New Roman" w:cs="Times New Roman"/>
          <w:sz w:val="28"/>
          <w:szCs w:val="28"/>
        </w:rPr>
        <w:t>, опирается на индивидуальные особенности ученика интеллект</w:t>
      </w:r>
      <w:r w:rsidRPr="00414BFD">
        <w:rPr>
          <w:rFonts w:ascii="Times New Roman" w:hAnsi="Times New Roman" w:cs="Times New Roman"/>
          <w:sz w:val="28"/>
          <w:szCs w:val="28"/>
        </w:rPr>
        <w:t>у</w:t>
      </w:r>
      <w:r w:rsidRPr="00414BFD">
        <w:rPr>
          <w:rFonts w:ascii="Times New Roman" w:hAnsi="Times New Roman" w:cs="Times New Roman"/>
          <w:sz w:val="28"/>
          <w:szCs w:val="28"/>
        </w:rPr>
        <w:t>альные, физические, музыкальные и эмоциональные данные, уровень его подготовки.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 xml:space="preserve">Необходимым условием для успешного </w:t>
      </w:r>
      <w:proofErr w:type="gramStart"/>
      <w:r w:rsidRPr="00414BFD"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 w:rsidRPr="00414BFD">
        <w:rPr>
          <w:rFonts w:ascii="Times New Roman" w:hAnsi="Times New Roman" w:cs="Times New Roman"/>
          <w:sz w:val="28"/>
          <w:szCs w:val="28"/>
        </w:rPr>
        <w:t xml:space="preserve"> является формирование правильной посадки за инструментом обоих партнеров, ра</w:t>
      </w:r>
      <w:r w:rsidRPr="00414BFD">
        <w:rPr>
          <w:rFonts w:ascii="Times New Roman" w:hAnsi="Times New Roman" w:cs="Times New Roman"/>
          <w:sz w:val="28"/>
          <w:szCs w:val="28"/>
        </w:rPr>
        <w:t>с</w:t>
      </w:r>
      <w:r w:rsidRPr="00414BFD">
        <w:rPr>
          <w:rFonts w:ascii="Times New Roman" w:hAnsi="Times New Roman" w:cs="Times New Roman"/>
          <w:sz w:val="28"/>
          <w:szCs w:val="28"/>
        </w:rPr>
        <w:t>пределение педали между партнерами (как правило, педаль берет ученик, и</w:t>
      </w:r>
      <w:r w:rsidRPr="00414BFD">
        <w:rPr>
          <w:rFonts w:ascii="Times New Roman" w:hAnsi="Times New Roman" w:cs="Times New Roman"/>
          <w:sz w:val="28"/>
          <w:szCs w:val="28"/>
        </w:rPr>
        <w:t>с</w:t>
      </w:r>
      <w:r w:rsidRPr="00414BFD">
        <w:rPr>
          <w:rFonts w:ascii="Times New Roman" w:hAnsi="Times New Roman" w:cs="Times New Roman"/>
          <w:sz w:val="28"/>
          <w:szCs w:val="28"/>
        </w:rPr>
        <w:t>полняющий 2 партию).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lastRenderedPageBreak/>
        <w:t>Необходимо привлекать внимание учащихся к прослушиванию лучших примеров исполнения камерной музыки.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Предметом постоянного внимания преподавателя должна являться р</w:t>
      </w:r>
      <w:r w:rsidRPr="00414BFD">
        <w:rPr>
          <w:rFonts w:ascii="Times New Roman" w:hAnsi="Times New Roman" w:cs="Times New Roman"/>
          <w:sz w:val="28"/>
          <w:szCs w:val="28"/>
        </w:rPr>
        <w:t>а</w:t>
      </w:r>
      <w:r w:rsidRPr="00414BFD">
        <w:rPr>
          <w:rFonts w:ascii="Times New Roman" w:hAnsi="Times New Roman" w:cs="Times New Roman"/>
          <w:sz w:val="28"/>
          <w:szCs w:val="28"/>
        </w:rPr>
        <w:t>бота над синхронностью в исполнении партнеров, работа над звуковым б</w:t>
      </w:r>
      <w:r w:rsidRPr="00414BFD">
        <w:rPr>
          <w:rFonts w:ascii="Times New Roman" w:hAnsi="Times New Roman" w:cs="Times New Roman"/>
          <w:sz w:val="28"/>
          <w:szCs w:val="28"/>
        </w:rPr>
        <w:t>а</w:t>
      </w:r>
      <w:r w:rsidRPr="00414BFD">
        <w:rPr>
          <w:rFonts w:ascii="Times New Roman" w:hAnsi="Times New Roman" w:cs="Times New Roman"/>
          <w:sz w:val="28"/>
          <w:szCs w:val="28"/>
        </w:rPr>
        <w:t>лансом их партий, одинаковой фразировкой, агогикой, штрихами, интон</w:t>
      </w:r>
      <w:r w:rsidRPr="00414BFD">
        <w:rPr>
          <w:rFonts w:ascii="Times New Roman" w:hAnsi="Times New Roman" w:cs="Times New Roman"/>
          <w:sz w:val="28"/>
          <w:szCs w:val="28"/>
        </w:rPr>
        <w:t>а</w:t>
      </w:r>
      <w:r w:rsidRPr="00414BFD">
        <w:rPr>
          <w:rFonts w:ascii="Times New Roman" w:hAnsi="Times New Roman" w:cs="Times New Roman"/>
          <w:sz w:val="28"/>
          <w:szCs w:val="28"/>
        </w:rPr>
        <w:t>циями, умением вместе начать фразу и вместе закончить ее.</w:t>
      </w:r>
    </w:p>
    <w:p w:rsidR="0051226E" w:rsidRPr="00414BFD" w:rsidRDefault="0051226E" w:rsidP="00396BA6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Необходимо</w:t>
      </w:r>
      <w:r w:rsidRPr="00414BFD">
        <w:rPr>
          <w:rFonts w:ascii="Times New Roman" w:hAnsi="Times New Roman" w:cs="Times New Roman"/>
          <w:sz w:val="28"/>
          <w:szCs w:val="28"/>
        </w:rPr>
        <w:tab/>
        <w:t>совместно</w:t>
      </w:r>
      <w:r w:rsidRPr="00414BFD">
        <w:rPr>
          <w:rFonts w:ascii="Times New Roman" w:hAnsi="Times New Roman" w:cs="Times New Roman"/>
          <w:sz w:val="28"/>
          <w:szCs w:val="28"/>
        </w:rPr>
        <w:tab/>
        <w:t>с</w:t>
      </w:r>
      <w:r w:rsidRPr="00414BFD">
        <w:rPr>
          <w:rFonts w:ascii="Times New Roman" w:hAnsi="Times New Roman" w:cs="Times New Roman"/>
          <w:sz w:val="28"/>
          <w:szCs w:val="28"/>
        </w:rPr>
        <w:tab/>
        <w:t>учениками</w:t>
      </w:r>
      <w:r w:rsidRPr="00414BFD">
        <w:rPr>
          <w:rFonts w:ascii="Times New Roman" w:hAnsi="Times New Roman" w:cs="Times New Roman"/>
          <w:sz w:val="28"/>
          <w:szCs w:val="28"/>
        </w:rPr>
        <w:tab/>
        <w:t>анализировать</w:t>
      </w:r>
      <w:r w:rsidRPr="00414BFD">
        <w:rPr>
          <w:rFonts w:ascii="Times New Roman" w:hAnsi="Times New Roman" w:cs="Times New Roman"/>
          <w:sz w:val="28"/>
          <w:szCs w:val="28"/>
        </w:rPr>
        <w:tab/>
        <w:t>фо</w:t>
      </w:r>
      <w:r w:rsidRPr="00414BFD">
        <w:rPr>
          <w:rFonts w:ascii="Times New Roman" w:hAnsi="Times New Roman" w:cs="Times New Roman"/>
          <w:sz w:val="28"/>
          <w:szCs w:val="28"/>
        </w:rPr>
        <w:t>р</w:t>
      </w:r>
      <w:r w:rsidRPr="00414BF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FD">
        <w:rPr>
          <w:rFonts w:ascii="Times New Roman" w:hAnsi="Times New Roman" w:cs="Times New Roman"/>
          <w:sz w:val="28"/>
          <w:szCs w:val="28"/>
        </w:rPr>
        <w:t>произведения, чтобы отметить крупные и мелкие разделы, которые пр</w:t>
      </w:r>
      <w:r w:rsidRPr="00414BFD">
        <w:rPr>
          <w:rFonts w:ascii="Times New Roman" w:hAnsi="Times New Roman" w:cs="Times New Roman"/>
          <w:sz w:val="28"/>
          <w:szCs w:val="28"/>
        </w:rPr>
        <w:t>о</w:t>
      </w:r>
      <w:r w:rsidRPr="00414BFD">
        <w:rPr>
          <w:rFonts w:ascii="Times New Roman" w:hAnsi="Times New Roman" w:cs="Times New Roman"/>
          <w:sz w:val="28"/>
          <w:szCs w:val="28"/>
        </w:rPr>
        <w:t>рабатываются учениками отдельно. Форма произведения является также важной составляющей частью общего представления о произведении, его смыслового и  художественного образа.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Техническая сторона исполнения у партнеров должна быть на одном уровне. Отставание одного из них будет очень сильно влиять на общее худ</w:t>
      </w:r>
      <w:r w:rsidRPr="00414BFD">
        <w:rPr>
          <w:rFonts w:ascii="Times New Roman" w:hAnsi="Times New Roman" w:cs="Times New Roman"/>
          <w:sz w:val="28"/>
          <w:szCs w:val="28"/>
        </w:rPr>
        <w:t>о</w:t>
      </w:r>
      <w:r w:rsidRPr="00414BFD">
        <w:rPr>
          <w:rFonts w:ascii="Times New Roman" w:hAnsi="Times New Roman" w:cs="Times New Roman"/>
          <w:sz w:val="28"/>
          <w:szCs w:val="28"/>
        </w:rPr>
        <w:t>жественное впечатление от игры. В этом случае требуется более серьезная индивидуальная работа.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Важной задачей преподавателя в классе ансамбля должно быть обуч</w:t>
      </w:r>
      <w:r w:rsidRPr="00414BFD">
        <w:rPr>
          <w:rFonts w:ascii="Times New Roman" w:hAnsi="Times New Roman" w:cs="Times New Roman"/>
          <w:sz w:val="28"/>
          <w:szCs w:val="28"/>
        </w:rPr>
        <w:t>е</w:t>
      </w:r>
      <w:r w:rsidRPr="00414BFD">
        <w:rPr>
          <w:rFonts w:ascii="Times New Roman" w:hAnsi="Times New Roman" w:cs="Times New Roman"/>
          <w:sz w:val="28"/>
          <w:szCs w:val="28"/>
        </w:rPr>
        <w:t>ние учеников самостоятельной работе: умению отрабатывать проблемные фрагменты, уточнять штрихи, фразировку и динамику произведения. Сам</w:t>
      </w:r>
      <w:r w:rsidRPr="00414BFD">
        <w:rPr>
          <w:rFonts w:ascii="Times New Roman" w:hAnsi="Times New Roman" w:cs="Times New Roman"/>
          <w:sz w:val="28"/>
          <w:szCs w:val="28"/>
        </w:rPr>
        <w:t>о</w:t>
      </w:r>
      <w:r w:rsidRPr="00414BFD">
        <w:rPr>
          <w:rFonts w:ascii="Times New Roman" w:hAnsi="Times New Roman" w:cs="Times New Roman"/>
          <w:sz w:val="28"/>
          <w:szCs w:val="28"/>
        </w:rPr>
        <w:t>стоятельная работа должна быть регулярной и продуктивной. Сначала уч</w:t>
      </w:r>
      <w:r w:rsidRPr="00414BFD">
        <w:rPr>
          <w:rFonts w:ascii="Times New Roman" w:hAnsi="Times New Roman" w:cs="Times New Roman"/>
          <w:sz w:val="28"/>
          <w:szCs w:val="28"/>
        </w:rPr>
        <w:t>е</w:t>
      </w:r>
      <w:r w:rsidRPr="00414BFD">
        <w:rPr>
          <w:rFonts w:ascii="Times New Roman" w:hAnsi="Times New Roman" w:cs="Times New Roman"/>
          <w:sz w:val="28"/>
          <w:szCs w:val="28"/>
        </w:rPr>
        <w:t>ник работает индивидуально над своей партией, затем с партнером. Важным условием успешной игры становятся совместные регулярные репетиции с преподавателем и без него.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В</w:t>
      </w:r>
      <w:r w:rsidRPr="00414BFD">
        <w:rPr>
          <w:rFonts w:ascii="Times New Roman" w:hAnsi="Times New Roman" w:cs="Times New Roman"/>
          <w:sz w:val="28"/>
          <w:szCs w:val="28"/>
        </w:rPr>
        <w:tab/>
        <w:t>начале</w:t>
      </w:r>
      <w:r w:rsidRPr="00414BFD">
        <w:rPr>
          <w:rFonts w:ascii="Times New Roman" w:hAnsi="Times New Roman" w:cs="Times New Roman"/>
          <w:sz w:val="28"/>
          <w:szCs w:val="28"/>
        </w:rPr>
        <w:tab/>
        <w:t>каждого</w:t>
      </w:r>
      <w:r w:rsidRPr="00414BFD">
        <w:rPr>
          <w:rFonts w:ascii="Times New Roman" w:hAnsi="Times New Roman" w:cs="Times New Roman"/>
          <w:sz w:val="28"/>
          <w:szCs w:val="28"/>
        </w:rPr>
        <w:tab/>
        <w:t>полугодия</w:t>
      </w:r>
      <w:r w:rsidRPr="00414BFD">
        <w:rPr>
          <w:rFonts w:ascii="Times New Roman" w:hAnsi="Times New Roman" w:cs="Times New Roman"/>
          <w:sz w:val="28"/>
          <w:szCs w:val="28"/>
        </w:rPr>
        <w:tab/>
        <w:t>преподаватель</w:t>
      </w:r>
      <w:r w:rsidRPr="00414BFD">
        <w:rPr>
          <w:rFonts w:ascii="Times New Roman" w:hAnsi="Times New Roman" w:cs="Times New Roman"/>
          <w:sz w:val="28"/>
          <w:szCs w:val="28"/>
        </w:rPr>
        <w:tab/>
        <w:t>составляет</w:t>
      </w:r>
    </w:p>
    <w:p w:rsidR="0051226E" w:rsidRPr="00414BFD" w:rsidRDefault="0051226E" w:rsidP="009556A3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 xml:space="preserve">индивидуальный    план    для    учащихся.    При   </w:t>
      </w:r>
      <w:r>
        <w:rPr>
          <w:rFonts w:ascii="Times New Roman" w:hAnsi="Times New Roman" w:cs="Times New Roman"/>
          <w:sz w:val="28"/>
          <w:szCs w:val="28"/>
        </w:rPr>
        <w:t xml:space="preserve"> составлении   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видуального </w:t>
      </w:r>
      <w:r w:rsidRPr="00414BFD">
        <w:rPr>
          <w:rFonts w:ascii="Times New Roman" w:hAnsi="Times New Roman" w:cs="Times New Roman"/>
          <w:sz w:val="28"/>
          <w:szCs w:val="28"/>
        </w:rPr>
        <w:t>плана следует учитывать индивидуально-личностные особенн</w:t>
      </w:r>
      <w:r w:rsidRPr="00414BFD">
        <w:rPr>
          <w:rFonts w:ascii="Times New Roman" w:hAnsi="Times New Roman" w:cs="Times New Roman"/>
          <w:sz w:val="28"/>
          <w:szCs w:val="28"/>
        </w:rPr>
        <w:t>о</w:t>
      </w:r>
      <w:r w:rsidRPr="00414BFD">
        <w:rPr>
          <w:rFonts w:ascii="Times New Roman" w:hAnsi="Times New Roman" w:cs="Times New Roman"/>
          <w:sz w:val="28"/>
          <w:szCs w:val="28"/>
        </w:rPr>
        <w:t>сти и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FD">
        <w:rPr>
          <w:rFonts w:ascii="Times New Roman" w:hAnsi="Times New Roman" w:cs="Times New Roman"/>
          <w:sz w:val="28"/>
          <w:szCs w:val="28"/>
        </w:rPr>
        <w:t>подготовки учеников. В репертуар необходимо включать пр</w:t>
      </w:r>
      <w:r w:rsidRPr="00414BFD">
        <w:rPr>
          <w:rFonts w:ascii="Times New Roman" w:hAnsi="Times New Roman" w:cs="Times New Roman"/>
          <w:sz w:val="28"/>
          <w:szCs w:val="28"/>
        </w:rPr>
        <w:t>о</w:t>
      </w:r>
      <w:r w:rsidRPr="00414BFD">
        <w:rPr>
          <w:rFonts w:ascii="Times New Roman" w:hAnsi="Times New Roman" w:cs="Times New Roman"/>
          <w:sz w:val="28"/>
          <w:szCs w:val="28"/>
        </w:rPr>
        <w:t>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FD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тупные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ab/>
        <w:t>степени</w:t>
      </w:r>
      <w:r>
        <w:rPr>
          <w:rFonts w:ascii="Times New Roman" w:hAnsi="Times New Roman" w:cs="Times New Roman"/>
          <w:sz w:val="28"/>
          <w:szCs w:val="28"/>
        </w:rPr>
        <w:tab/>
        <w:t>технической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14BFD">
        <w:rPr>
          <w:rFonts w:ascii="Times New Roman" w:hAnsi="Times New Roman" w:cs="Times New Roman"/>
          <w:sz w:val="28"/>
          <w:szCs w:val="28"/>
        </w:rPr>
        <w:t>образной</w:t>
      </w:r>
      <w:r w:rsidRPr="00414B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4BFD">
        <w:rPr>
          <w:rFonts w:ascii="Times New Roman" w:hAnsi="Times New Roman" w:cs="Times New Roman"/>
          <w:sz w:val="28"/>
          <w:szCs w:val="28"/>
        </w:rPr>
        <w:t>сложности</w:t>
      </w:r>
      <w:proofErr w:type="gramStart"/>
      <w:r w:rsidRPr="00414BF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414BFD">
        <w:rPr>
          <w:rFonts w:ascii="Times New Roman" w:hAnsi="Times New Roman" w:cs="Times New Roman"/>
          <w:sz w:val="28"/>
          <w:szCs w:val="28"/>
        </w:rPr>
        <w:t>ысокохудожественные</w:t>
      </w:r>
      <w:proofErr w:type="spellEnd"/>
      <w:r w:rsidRPr="00414BFD">
        <w:rPr>
          <w:rFonts w:ascii="Times New Roman" w:hAnsi="Times New Roman" w:cs="Times New Roman"/>
          <w:sz w:val="28"/>
          <w:szCs w:val="28"/>
        </w:rPr>
        <w:t xml:space="preserve"> по содержанию, разнообразные по стилю, жанрам, форме и фактуре. Партнеров следует менять местами в а</w:t>
      </w:r>
      <w:r w:rsidRPr="00414BFD">
        <w:rPr>
          <w:rFonts w:ascii="Times New Roman" w:hAnsi="Times New Roman" w:cs="Times New Roman"/>
          <w:sz w:val="28"/>
          <w:szCs w:val="28"/>
        </w:rPr>
        <w:t>н</w:t>
      </w:r>
      <w:r w:rsidRPr="00414BFD">
        <w:rPr>
          <w:rFonts w:ascii="Times New Roman" w:hAnsi="Times New Roman" w:cs="Times New Roman"/>
          <w:sz w:val="28"/>
          <w:szCs w:val="28"/>
        </w:rPr>
        <w:t>самбле, чередовать исполнение 1 и 2 партии между разными учащимися.</w:t>
      </w:r>
    </w:p>
    <w:p w:rsidR="0051226E" w:rsidRPr="00414BFD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51226E" w:rsidRDefault="0051226E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A6" w:rsidRDefault="000646A6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A6" w:rsidRDefault="000646A6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A6" w:rsidRDefault="000646A6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A6" w:rsidRDefault="000646A6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A6" w:rsidRDefault="000646A6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A6" w:rsidRDefault="000646A6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A6" w:rsidRDefault="000646A6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A6" w:rsidRPr="000646A6" w:rsidRDefault="0051226E" w:rsidP="000646A6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D">
        <w:rPr>
          <w:rFonts w:ascii="Times New Roman" w:hAnsi="Times New Roman" w:cs="Times New Roman"/>
          <w:b/>
          <w:sz w:val="28"/>
          <w:szCs w:val="28"/>
        </w:rPr>
        <w:lastRenderedPageBreak/>
        <w:t>VI. Список литературы и средств обучения</w:t>
      </w:r>
    </w:p>
    <w:p w:rsidR="000646A6" w:rsidRDefault="000646A6" w:rsidP="00414BFD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0A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AC0A0A">
        <w:rPr>
          <w:rFonts w:ascii="Times New Roman" w:hAnsi="Times New Roman" w:cs="Times New Roman"/>
          <w:sz w:val="28"/>
          <w:szCs w:val="28"/>
        </w:rPr>
        <w:t>Е.М.Тимакин</w:t>
      </w:r>
      <w:proofErr w:type="spellEnd"/>
      <w:r w:rsidR="009556A3"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«Воспитание пианиста» Методическое пособие. Изд</w:t>
      </w:r>
      <w:r w:rsidRPr="00AC0A0A">
        <w:rPr>
          <w:rFonts w:ascii="Times New Roman" w:hAnsi="Times New Roman" w:cs="Times New Roman"/>
          <w:sz w:val="28"/>
          <w:szCs w:val="28"/>
        </w:rPr>
        <w:t>а</w:t>
      </w:r>
      <w:r w:rsidRPr="00AC0A0A">
        <w:rPr>
          <w:rFonts w:ascii="Times New Roman" w:hAnsi="Times New Roman" w:cs="Times New Roman"/>
          <w:sz w:val="28"/>
          <w:szCs w:val="28"/>
        </w:rPr>
        <w:t>ние 2-е Москва «Советский композитор»</w:t>
      </w:r>
      <w:r w:rsidR="00F328B8">
        <w:rPr>
          <w:rFonts w:ascii="Times New Roman" w:hAnsi="Times New Roman" w:cs="Times New Roman"/>
          <w:sz w:val="28"/>
          <w:szCs w:val="28"/>
        </w:rPr>
        <w:t>,</w:t>
      </w:r>
      <w:r w:rsidRPr="00AC0A0A">
        <w:rPr>
          <w:rFonts w:ascii="Times New Roman" w:hAnsi="Times New Roman" w:cs="Times New Roman"/>
          <w:sz w:val="28"/>
          <w:szCs w:val="28"/>
        </w:rPr>
        <w:t xml:space="preserve"> 1989.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AC0A0A">
        <w:rPr>
          <w:rFonts w:ascii="Times New Roman" w:hAnsi="Times New Roman" w:cs="Times New Roman"/>
          <w:sz w:val="28"/>
          <w:szCs w:val="28"/>
        </w:rPr>
        <w:t>Б.Милич</w:t>
      </w:r>
      <w:proofErr w:type="spellEnd"/>
      <w:r w:rsidR="009556A3"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 xml:space="preserve">«Воспитание  ученика-пианиста» 3-4 </w:t>
      </w:r>
      <w:proofErr w:type="spellStart"/>
      <w:r w:rsidRPr="00AC0A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0A0A">
        <w:rPr>
          <w:rFonts w:ascii="Times New Roman" w:hAnsi="Times New Roman" w:cs="Times New Roman"/>
          <w:sz w:val="28"/>
          <w:szCs w:val="28"/>
        </w:rPr>
        <w:t xml:space="preserve"> ДМШ Киев  «</w:t>
      </w:r>
      <w:proofErr w:type="spellStart"/>
      <w:r w:rsidRPr="00AC0A0A">
        <w:rPr>
          <w:rFonts w:ascii="Times New Roman" w:hAnsi="Times New Roman" w:cs="Times New Roman"/>
          <w:sz w:val="28"/>
          <w:szCs w:val="28"/>
        </w:rPr>
        <w:t>М</w:t>
      </w:r>
      <w:r w:rsidRPr="00AC0A0A">
        <w:rPr>
          <w:rFonts w:ascii="Times New Roman" w:hAnsi="Times New Roman" w:cs="Times New Roman"/>
          <w:sz w:val="28"/>
          <w:szCs w:val="28"/>
        </w:rPr>
        <w:t>у</w:t>
      </w:r>
      <w:r w:rsidRPr="00AC0A0A">
        <w:rPr>
          <w:rFonts w:ascii="Times New Roman" w:hAnsi="Times New Roman" w:cs="Times New Roman"/>
          <w:sz w:val="28"/>
          <w:szCs w:val="28"/>
        </w:rPr>
        <w:t>зична</w:t>
      </w:r>
      <w:proofErr w:type="spellEnd"/>
      <w:r w:rsidRPr="00AC0A0A">
        <w:rPr>
          <w:rFonts w:ascii="Times New Roman" w:hAnsi="Times New Roman" w:cs="Times New Roman"/>
          <w:sz w:val="28"/>
          <w:szCs w:val="28"/>
        </w:rPr>
        <w:t xml:space="preserve"> Украина»</w:t>
      </w:r>
      <w:r w:rsidR="00F328B8">
        <w:rPr>
          <w:rFonts w:ascii="Times New Roman" w:hAnsi="Times New Roman" w:cs="Times New Roman"/>
          <w:sz w:val="28"/>
          <w:szCs w:val="28"/>
        </w:rPr>
        <w:t>,</w:t>
      </w:r>
      <w:r w:rsidRPr="00AC0A0A">
        <w:rPr>
          <w:rFonts w:ascii="Times New Roman" w:hAnsi="Times New Roman" w:cs="Times New Roman"/>
          <w:sz w:val="28"/>
          <w:szCs w:val="28"/>
        </w:rPr>
        <w:t xml:space="preserve"> 1979.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AC0A0A">
        <w:rPr>
          <w:rFonts w:ascii="Times New Roman" w:hAnsi="Times New Roman" w:cs="Times New Roman"/>
          <w:sz w:val="28"/>
          <w:szCs w:val="28"/>
        </w:rPr>
        <w:t>С.Савтинский</w:t>
      </w:r>
      <w:proofErr w:type="spellEnd"/>
      <w:r w:rsidR="009556A3"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 xml:space="preserve">«Работа пианиста над музыкальным произведением»,  «Музыка» Москва </w:t>
      </w:r>
      <w:r w:rsidR="009556A3">
        <w:rPr>
          <w:rFonts w:ascii="Times New Roman" w:hAnsi="Times New Roman" w:cs="Times New Roman"/>
          <w:sz w:val="28"/>
          <w:szCs w:val="28"/>
        </w:rPr>
        <w:t xml:space="preserve"> Ленинград,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r w:rsidR="009556A3" w:rsidRPr="00AC0A0A">
        <w:rPr>
          <w:rFonts w:ascii="Times New Roman" w:hAnsi="Times New Roman" w:cs="Times New Roman"/>
          <w:sz w:val="28"/>
          <w:szCs w:val="28"/>
        </w:rPr>
        <w:t>1964</w:t>
      </w:r>
    </w:p>
    <w:p w:rsidR="0051226E" w:rsidRPr="00AC0A0A" w:rsidRDefault="0051226E" w:rsidP="00212E8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C0A0A">
        <w:rPr>
          <w:rFonts w:ascii="Times New Roman" w:hAnsi="Times New Roman" w:cs="Times New Roman"/>
          <w:sz w:val="28"/>
          <w:szCs w:val="28"/>
        </w:rPr>
        <w:t>«Короткие расс</w:t>
      </w:r>
      <w:r>
        <w:rPr>
          <w:rFonts w:ascii="Times New Roman" w:hAnsi="Times New Roman" w:cs="Times New Roman"/>
          <w:sz w:val="28"/>
          <w:szCs w:val="28"/>
        </w:rPr>
        <w:t>уждения» издание 3 дополненное</w:t>
      </w:r>
      <w:r w:rsidRPr="00AC0A0A">
        <w:rPr>
          <w:rFonts w:ascii="Times New Roman" w:hAnsi="Times New Roman" w:cs="Times New Roman"/>
          <w:sz w:val="28"/>
          <w:szCs w:val="28"/>
        </w:rPr>
        <w:t>. «Музыка» Лени</w:t>
      </w:r>
      <w:r w:rsidRPr="00AC0A0A">
        <w:rPr>
          <w:rFonts w:ascii="Times New Roman" w:hAnsi="Times New Roman" w:cs="Times New Roman"/>
          <w:sz w:val="28"/>
          <w:szCs w:val="28"/>
        </w:rPr>
        <w:t>н</w:t>
      </w:r>
      <w:r w:rsidRPr="00AC0A0A">
        <w:rPr>
          <w:rFonts w:ascii="Times New Roman" w:hAnsi="Times New Roman" w:cs="Times New Roman"/>
          <w:sz w:val="28"/>
          <w:szCs w:val="28"/>
        </w:rPr>
        <w:t>градское отделение</w:t>
      </w:r>
      <w:r w:rsidR="009556A3">
        <w:rPr>
          <w:rFonts w:ascii="Times New Roman" w:hAnsi="Times New Roman" w:cs="Times New Roman"/>
          <w:sz w:val="28"/>
          <w:szCs w:val="28"/>
        </w:rPr>
        <w:t>,</w:t>
      </w:r>
      <w:r w:rsidR="00F328B8">
        <w:rPr>
          <w:rFonts w:ascii="Times New Roman" w:hAnsi="Times New Roman" w:cs="Times New Roman"/>
          <w:sz w:val="28"/>
          <w:szCs w:val="28"/>
        </w:rPr>
        <w:t xml:space="preserve"> 1981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C0A0A">
        <w:rPr>
          <w:rFonts w:ascii="Times New Roman" w:hAnsi="Times New Roman" w:cs="Times New Roman"/>
          <w:sz w:val="28"/>
          <w:szCs w:val="28"/>
        </w:rPr>
        <w:t>«Ребёнок за роялем» педагоги-пианисты социалистических стран о фортепианной методике Москва</w:t>
      </w:r>
      <w:r w:rsidR="00F328B8">
        <w:rPr>
          <w:rFonts w:ascii="Times New Roman" w:hAnsi="Times New Roman" w:cs="Times New Roman"/>
          <w:sz w:val="28"/>
          <w:szCs w:val="28"/>
        </w:rPr>
        <w:t>, 1981</w:t>
      </w:r>
    </w:p>
    <w:p w:rsidR="0051226E" w:rsidRPr="00AC0A0A" w:rsidRDefault="0051226E" w:rsidP="00212E8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>
        <w:rPr>
          <w:rFonts w:ascii="Times New Roman" w:hAnsi="Times New Roman" w:cs="Times New Roman"/>
          <w:sz w:val="28"/>
          <w:szCs w:val="28"/>
        </w:rPr>
        <w:t>Е.М.Тимакин</w:t>
      </w:r>
      <w:proofErr w:type="spellEnd"/>
      <w:r w:rsidR="009556A3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«Навыки к</w:t>
      </w:r>
      <w:r>
        <w:rPr>
          <w:rFonts w:ascii="Times New Roman" w:hAnsi="Times New Roman" w:cs="Times New Roman"/>
          <w:sz w:val="28"/>
          <w:szCs w:val="28"/>
        </w:rPr>
        <w:t xml:space="preserve">оординации в развитии пианиста </w:t>
      </w:r>
      <w:r w:rsidRPr="00AC0A0A">
        <w:rPr>
          <w:rFonts w:ascii="Times New Roman" w:hAnsi="Times New Roman" w:cs="Times New Roman"/>
          <w:sz w:val="28"/>
          <w:szCs w:val="28"/>
        </w:rPr>
        <w:t>(учебно-мет</w:t>
      </w:r>
      <w:r>
        <w:rPr>
          <w:rFonts w:ascii="Times New Roman" w:hAnsi="Times New Roman" w:cs="Times New Roman"/>
          <w:sz w:val="28"/>
          <w:szCs w:val="28"/>
        </w:rPr>
        <w:t xml:space="preserve">одическое пособие) </w:t>
      </w:r>
      <w:r w:rsidRPr="00AC0A0A">
        <w:rPr>
          <w:rFonts w:ascii="Times New Roman" w:hAnsi="Times New Roman" w:cs="Times New Roman"/>
          <w:sz w:val="28"/>
          <w:szCs w:val="28"/>
        </w:rPr>
        <w:t>Москва «Советский композитор»</w:t>
      </w:r>
      <w:r w:rsidR="00F328B8">
        <w:rPr>
          <w:rFonts w:ascii="Times New Roman" w:hAnsi="Times New Roman" w:cs="Times New Roman"/>
          <w:sz w:val="28"/>
          <w:szCs w:val="28"/>
        </w:rPr>
        <w:t>,1987</w:t>
      </w:r>
    </w:p>
    <w:p w:rsidR="0051226E" w:rsidRPr="00AC0A0A" w:rsidRDefault="0051226E" w:rsidP="00212E8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AC0A0A">
        <w:rPr>
          <w:rFonts w:ascii="Times New Roman" w:hAnsi="Times New Roman" w:cs="Times New Roman"/>
          <w:sz w:val="28"/>
          <w:szCs w:val="28"/>
        </w:rPr>
        <w:t>Ж.А.Пересветова</w:t>
      </w:r>
      <w:proofErr w:type="spellEnd"/>
      <w:r w:rsidR="009556A3"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«Первые шаги</w:t>
      </w:r>
      <w:r>
        <w:rPr>
          <w:rFonts w:ascii="Times New Roman" w:hAnsi="Times New Roman" w:cs="Times New Roman"/>
          <w:sz w:val="28"/>
          <w:szCs w:val="28"/>
        </w:rPr>
        <w:t xml:space="preserve">» Школа фортепианного ансамбля </w:t>
      </w:r>
      <w:r w:rsidR="00F328B8">
        <w:rPr>
          <w:rFonts w:ascii="Times New Roman" w:hAnsi="Times New Roman" w:cs="Times New Roman"/>
          <w:sz w:val="28"/>
          <w:szCs w:val="28"/>
        </w:rPr>
        <w:t>«Композитор» Санкт-Петербург,2008</w:t>
      </w:r>
    </w:p>
    <w:p w:rsidR="0051226E" w:rsidRPr="00AC0A0A" w:rsidRDefault="0051226E" w:rsidP="00212E8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AC0A0A">
        <w:rPr>
          <w:rFonts w:ascii="Times New Roman" w:hAnsi="Times New Roman" w:cs="Times New Roman"/>
          <w:sz w:val="28"/>
          <w:szCs w:val="28"/>
        </w:rPr>
        <w:t>В.А.Натансон</w:t>
      </w:r>
      <w:proofErr w:type="spellEnd"/>
      <w:r w:rsidR="009556A3" w:rsidRPr="00AC0A0A">
        <w:rPr>
          <w:rFonts w:ascii="Times New Roman" w:hAnsi="Times New Roman" w:cs="Times New Roman"/>
          <w:sz w:val="28"/>
          <w:szCs w:val="28"/>
        </w:rPr>
        <w:t xml:space="preserve">  </w:t>
      </w:r>
      <w:r w:rsidRPr="00AC0A0A">
        <w:rPr>
          <w:rFonts w:ascii="Times New Roman" w:hAnsi="Times New Roman" w:cs="Times New Roman"/>
          <w:sz w:val="28"/>
          <w:szCs w:val="28"/>
        </w:rPr>
        <w:t>«Вопросы му</w:t>
      </w:r>
      <w:r>
        <w:rPr>
          <w:rFonts w:ascii="Times New Roman" w:hAnsi="Times New Roman" w:cs="Times New Roman"/>
          <w:sz w:val="28"/>
          <w:szCs w:val="28"/>
        </w:rPr>
        <w:t xml:space="preserve">зыкальной педагогики» 1 выпуск </w:t>
      </w:r>
      <w:r w:rsidRPr="00AC0A0A">
        <w:rPr>
          <w:rFonts w:ascii="Times New Roman" w:hAnsi="Times New Roman" w:cs="Times New Roman"/>
          <w:sz w:val="28"/>
          <w:szCs w:val="28"/>
        </w:rPr>
        <w:t>Реда</w:t>
      </w:r>
      <w:r w:rsidRPr="00AC0A0A">
        <w:rPr>
          <w:rFonts w:ascii="Times New Roman" w:hAnsi="Times New Roman" w:cs="Times New Roman"/>
          <w:sz w:val="28"/>
          <w:szCs w:val="28"/>
        </w:rPr>
        <w:t>к</w:t>
      </w:r>
      <w:r w:rsidRPr="00AC0A0A">
        <w:rPr>
          <w:rFonts w:ascii="Times New Roman" w:hAnsi="Times New Roman" w:cs="Times New Roman"/>
          <w:sz w:val="28"/>
          <w:szCs w:val="28"/>
        </w:rPr>
        <w:t>тор-составитель «Музыка» Москва</w:t>
      </w:r>
      <w:r w:rsidR="00F328B8">
        <w:rPr>
          <w:rFonts w:ascii="Times New Roman" w:hAnsi="Times New Roman" w:cs="Times New Roman"/>
          <w:sz w:val="28"/>
          <w:szCs w:val="28"/>
        </w:rPr>
        <w:t>, 1979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r w:rsidR="009556A3" w:rsidRPr="00AC0A0A">
        <w:rPr>
          <w:rFonts w:ascii="Times New Roman" w:hAnsi="Times New Roman" w:cs="Times New Roman"/>
          <w:sz w:val="28"/>
          <w:szCs w:val="28"/>
        </w:rPr>
        <w:t xml:space="preserve">В.В.Крюкова  </w:t>
      </w:r>
      <w:r w:rsidRPr="00AC0A0A">
        <w:rPr>
          <w:rFonts w:ascii="Times New Roman" w:hAnsi="Times New Roman" w:cs="Times New Roman"/>
          <w:sz w:val="28"/>
          <w:szCs w:val="28"/>
        </w:rPr>
        <w:t>«Музыкальная педагогик</w:t>
      </w:r>
      <w:r w:rsidR="00F328B8">
        <w:rPr>
          <w:rFonts w:ascii="Times New Roman" w:hAnsi="Times New Roman" w:cs="Times New Roman"/>
          <w:sz w:val="28"/>
          <w:szCs w:val="28"/>
        </w:rPr>
        <w:t>а» «Феникс» Ростов-на-Дону, 2002</w:t>
      </w:r>
    </w:p>
    <w:p w:rsidR="0051226E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6A6" w:rsidRPr="00AC0A0A" w:rsidRDefault="000646A6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0A">
        <w:rPr>
          <w:rFonts w:ascii="Times New Roman" w:hAnsi="Times New Roman" w:cs="Times New Roman"/>
          <w:b/>
          <w:sz w:val="28"/>
          <w:szCs w:val="28"/>
        </w:rPr>
        <w:lastRenderedPageBreak/>
        <w:t>Учебная литература: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0A0A">
        <w:rPr>
          <w:rFonts w:ascii="Times New Roman" w:hAnsi="Times New Roman" w:cs="Times New Roman"/>
          <w:sz w:val="28"/>
          <w:szCs w:val="28"/>
        </w:rPr>
        <w:t>Э.Григ ор.35  Норвежские</w:t>
      </w:r>
      <w:r>
        <w:rPr>
          <w:rFonts w:ascii="Times New Roman" w:hAnsi="Times New Roman" w:cs="Times New Roman"/>
          <w:sz w:val="28"/>
          <w:szCs w:val="28"/>
        </w:rPr>
        <w:t xml:space="preserve"> танцы. </w:t>
      </w:r>
      <w:r w:rsidRPr="00AC0A0A">
        <w:rPr>
          <w:rFonts w:ascii="Times New Roman" w:hAnsi="Times New Roman" w:cs="Times New Roman"/>
          <w:sz w:val="28"/>
          <w:szCs w:val="28"/>
        </w:rPr>
        <w:t xml:space="preserve">Для фортепиано в четыре руки </w:t>
      </w:r>
      <w:r w:rsidR="00764324">
        <w:rPr>
          <w:rFonts w:ascii="Times New Roman" w:hAnsi="Times New Roman" w:cs="Times New Roman"/>
          <w:sz w:val="28"/>
          <w:szCs w:val="28"/>
        </w:rPr>
        <w:t xml:space="preserve">  </w:t>
      </w:r>
      <w:r w:rsidRPr="00AC0A0A">
        <w:rPr>
          <w:rFonts w:ascii="Times New Roman" w:hAnsi="Times New Roman" w:cs="Times New Roman"/>
          <w:sz w:val="28"/>
          <w:szCs w:val="28"/>
        </w:rPr>
        <w:t xml:space="preserve">Москва  «Музыка» </w:t>
      </w:r>
      <w:r w:rsidR="00764324">
        <w:rPr>
          <w:rFonts w:ascii="Times New Roman" w:hAnsi="Times New Roman" w:cs="Times New Roman"/>
          <w:sz w:val="28"/>
          <w:szCs w:val="28"/>
        </w:rPr>
        <w:t>,1991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0A0A">
        <w:rPr>
          <w:rFonts w:ascii="Times New Roman" w:hAnsi="Times New Roman" w:cs="Times New Roman"/>
          <w:sz w:val="28"/>
          <w:szCs w:val="28"/>
        </w:rPr>
        <w:t xml:space="preserve"> Альбом ученика –</w:t>
      </w:r>
      <w:r w:rsidR="00764324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 xml:space="preserve">пианиста.  Концерты и ансамбли для фортепиано младшие и средние классы ДМШ.  </w:t>
      </w:r>
    </w:p>
    <w:p w:rsidR="0051226E" w:rsidRPr="00AC0A0A" w:rsidRDefault="0051226E" w:rsidP="00212E8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AC0A0A">
        <w:rPr>
          <w:rFonts w:ascii="Times New Roman" w:hAnsi="Times New Roman" w:cs="Times New Roman"/>
          <w:sz w:val="28"/>
          <w:szCs w:val="28"/>
        </w:rPr>
        <w:t>Ж.А.Пересветова</w:t>
      </w:r>
      <w:proofErr w:type="spellEnd"/>
      <w:r w:rsidR="009556A3"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«Первые шаги</w:t>
      </w:r>
      <w:r>
        <w:rPr>
          <w:rFonts w:ascii="Times New Roman" w:hAnsi="Times New Roman" w:cs="Times New Roman"/>
          <w:sz w:val="28"/>
          <w:szCs w:val="28"/>
        </w:rPr>
        <w:t xml:space="preserve">» Школа фортепианного ансамбля </w:t>
      </w:r>
      <w:r w:rsidRPr="00AC0A0A">
        <w:rPr>
          <w:rFonts w:ascii="Times New Roman" w:hAnsi="Times New Roman" w:cs="Times New Roman"/>
          <w:sz w:val="28"/>
          <w:szCs w:val="28"/>
        </w:rPr>
        <w:t>из</w:t>
      </w:r>
      <w:r w:rsidR="00764324">
        <w:rPr>
          <w:rFonts w:ascii="Times New Roman" w:hAnsi="Times New Roman" w:cs="Times New Roman"/>
          <w:sz w:val="28"/>
          <w:szCs w:val="28"/>
        </w:rPr>
        <w:t>д. «Композитор» Санкт-Петербург,</w:t>
      </w:r>
      <w:r w:rsidR="00F328B8">
        <w:rPr>
          <w:rFonts w:ascii="Times New Roman" w:hAnsi="Times New Roman" w:cs="Times New Roman"/>
          <w:sz w:val="28"/>
          <w:szCs w:val="28"/>
        </w:rPr>
        <w:t>2008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C0A0A">
        <w:rPr>
          <w:rFonts w:ascii="Times New Roman" w:hAnsi="Times New Roman" w:cs="Times New Roman"/>
          <w:sz w:val="28"/>
          <w:szCs w:val="28"/>
        </w:rPr>
        <w:t xml:space="preserve">«Ансамбли» Пьесы для 2х фортепиано </w:t>
      </w:r>
      <w:proofErr w:type="spellStart"/>
      <w:r w:rsidRPr="00AC0A0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C0A0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AC0A0A">
        <w:rPr>
          <w:rFonts w:ascii="Times New Roman" w:hAnsi="Times New Roman" w:cs="Times New Roman"/>
          <w:sz w:val="28"/>
          <w:szCs w:val="28"/>
        </w:rPr>
        <w:t>Г.БалаевА</w:t>
      </w:r>
      <w:proofErr w:type="gramStart"/>
      <w:r w:rsidR="009556A3" w:rsidRPr="00AC0A0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556A3" w:rsidRPr="00AC0A0A">
        <w:rPr>
          <w:rFonts w:ascii="Times New Roman" w:hAnsi="Times New Roman" w:cs="Times New Roman"/>
          <w:sz w:val="28"/>
          <w:szCs w:val="28"/>
        </w:rPr>
        <w:t>атевосян</w:t>
      </w:r>
      <w:proofErr w:type="spellEnd"/>
      <w:r w:rsidR="009556A3"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Фортепианные ансамбли Ростов-на-Дону, «Феникс».</w:t>
      </w:r>
    </w:p>
    <w:p w:rsidR="0051226E" w:rsidRPr="00AC0A0A" w:rsidRDefault="0051226E" w:rsidP="00212E8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C0A0A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 xml:space="preserve">а роялем всей семьёй»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.Союз</w:t>
      </w:r>
      <w:r w:rsidR="00F328B8">
        <w:rPr>
          <w:rFonts w:ascii="Times New Roman" w:hAnsi="Times New Roman" w:cs="Times New Roman"/>
          <w:sz w:val="28"/>
          <w:szCs w:val="28"/>
        </w:rPr>
        <w:t>Художников</w:t>
      </w:r>
      <w:proofErr w:type="spellEnd"/>
      <w:r w:rsidR="00F328B8">
        <w:rPr>
          <w:rFonts w:ascii="Times New Roman" w:hAnsi="Times New Roman" w:cs="Times New Roman"/>
          <w:sz w:val="28"/>
          <w:szCs w:val="28"/>
        </w:rPr>
        <w:t>, 2006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r w:rsidR="009556A3" w:rsidRPr="00AC0A0A">
        <w:rPr>
          <w:rFonts w:ascii="Times New Roman" w:hAnsi="Times New Roman" w:cs="Times New Roman"/>
          <w:sz w:val="28"/>
          <w:szCs w:val="28"/>
        </w:rPr>
        <w:t>Переложение Д.Федосова</w:t>
      </w:r>
      <w:r w:rsidR="00955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«Играем вдвоём»  </w:t>
      </w:r>
      <w:proofErr w:type="spellStart"/>
      <w:r w:rsidRPr="00AC0A0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C0A0A">
        <w:rPr>
          <w:rFonts w:ascii="Times New Roman" w:hAnsi="Times New Roman" w:cs="Times New Roman"/>
          <w:sz w:val="28"/>
          <w:szCs w:val="28"/>
        </w:rPr>
        <w:t>. 2 г</w:t>
      </w:r>
      <w:proofErr w:type="gramStart"/>
      <w:r w:rsidRPr="00AC0A0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C0A0A">
        <w:rPr>
          <w:rFonts w:ascii="Times New Roman" w:hAnsi="Times New Roman" w:cs="Times New Roman"/>
          <w:sz w:val="28"/>
          <w:szCs w:val="28"/>
        </w:rPr>
        <w:t>ркутск</w:t>
      </w:r>
      <w:r w:rsidR="00764324">
        <w:rPr>
          <w:rFonts w:ascii="Times New Roman" w:hAnsi="Times New Roman" w:cs="Times New Roman"/>
          <w:sz w:val="28"/>
          <w:szCs w:val="28"/>
        </w:rPr>
        <w:t>,</w:t>
      </w:r>
      <w:r w:rsidR="00F328B8"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AC0A0A">
        <w:rPr>
          <w:rFonts w:ascii="Times New Roman" w:hAnsi="Times New Roman" w:cs="Times New Roman"/>
          <w:sz w:val="28"/>
          <w:szCs w:val="28"/>
        </w:rPr>
        <w:t>С.Павлюченко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C0A0A">
        <w:rPr>
          <w:rFonts w:ascii="Times New Roman" w:hAnsi="Times New Roman" w:cs="Times New Roman"/>
          <w:sz w:val="28"/>
          <w:szCs w:val="28"/>
        </w:rPr>
        <w:t xml:space="preserve">«Песни народов СССР» Обр.для </w:t>
      </w:r>
      <w:proofErr w:type="spellStart"/>
      <w:r w:rsidRPr="00AC0A0A">
        <w:rPr>
          <w:rFonts w:ascii="Times New Roman" w:hAnsi="Times New Roman" w:cs="Times New Roman"/>
          <w:sz w:val="28"/>
          <w:szCs w:val="28"/>
        </w:rPr>
        <w:t>ф-но</w:t>
      </w:r>
      <w:proofErr w:type="gramStart"/>
      <w:r w:rsidRPr="00AC0A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C0A0A">
        <w:rPr>
          <w:rFonts w:ascii="Times New Roman" w:hAnsi="Times New Roman" w:cs="Times New Roman"/>
          <w:sz w:val="28"/>
          <w:szCs w:val="28"/>
        </w:rPr>
        <w:t>иев</w:t>
      </w:r>
      <w:proofErr w:type="spellEnd"/>
      <w:r w:rsidRPr="00AC0A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0A0A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AC0A0A">
        <w:rPr>
          <w:rFonts w:ascii="Times New Roman" w:hAnsi="Times New Roman" w:cs="Times New Roman"/>
          <w:sz w:val="28"/>
          <w:szCs w:val="28"/>
        </w:rPr>
        <w:t xml:space="preserve"> Украина»</w:t>
      </w:r>
      <w:r w:rsidR="00764324">
        <w:rPr>
          <w:rFonts w:ascii="Times New Roman" w:hAnsi="Times New Roman" w:cs="Times New Roman"/>
          <w:sz w:val="28"/>
          <w:szCs w:val="28"/>
        </w:rPr>
        <w:t>,1982</w:t>
      </w:r>
    </w:p>
    <w:p w:rsidR="0051226E" w:rsidRPr="00AC0A0A" w:rsidRDefault="0051226E" w:rsidP="00212E8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="009556A3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«Ч</w:t>
      </w:r>
      <w:r>
        <w:rPr>
          <w:rFonts w:ascii="Times New Roman" w:hAnsi="Times New Roman" w:cs="Times New Roman"/>
          <w:sz w:val="28"/>
          <w:szCs w:val="28"/>
        </w:rPr>
        <w:t xml:space="preserve">етыре румынских танца» </w:t>
      </w:r>
      <w:r w:rsidRPr="00AC0A0A">
        <w:rPr>
          <w:rFonts w:ascii="Times New Roman" w:hAnsi="Times New Roman" w:cs="Times New Roman"/>
          <w:sz w:val="28"/>
          <w:szCs w:val="28"/>
        </w:rPr>
        <w:t xml:space="preserve">Ансамбли, пьесы для 2х </w:t>
      </w:r>
      <w:r>
        <w:rPr>
          <w:rFonts w:ascii="Times New Roman" w:hAnsi="Times New Roman" w:cs="Times New Roman"/>
          <w:sz w:val="28"/>
          <w:szCs w:val="28"/>
        </w:rPr>
        <w:t>форт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пиано. Вып.1.</w:t>
      </w:r>
      <w:r w:rsidR="00764324">
        <w:rPr>
          <w:rFonts w:ascii="Times New Roman" w:hAnsi="Times New Roman" w:cs="Times New Roman"/>
          <w:sz w:val="28"/>
          <w:szCs w:val="28"/>
        </w:rPr>
        <w:t>Изд. «Музыка» Москва,1973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C0A0A">
        <w:rPr>
          <w:rFonts w:ascii="Times New Roman" w:hAnsi="Times New Roman" w:cs="Times New Roman"/>
          <w:sz w:val="28"/>
          <w:szCs w:val="28"/>
        </w:rPr>
        <w:t>«Юный пианист 2»  Москва  «Советский композитор»</w:t>
      </w:r>
      <w:r w:rsidR="00764324">
        <w:rPr>
          <w:rFonts w:ascii="Times New Roman" w:hAnsi="Times New Roman" w:cs="Times New Roman"/>
          <w:sz w:val="28"/>
          <w:szCs w:val="28"/>
        </w:rPr>
        <w:t>, 1992</w:t>
      </w:r>
    </w:p>
    <w:p w:rsidR="0051226E" w:rsidRDefault="0051226E" w:rsidP="00212E8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0A0A">
        <w:rPr>
          <w:rFonts w:ascii="Times New Roman" w:hAnsi="Times New Roman" w:cs="Times New Roman"/>
          <w:sz w:val="28"/>
          <w:szCs w:val="28"/>
        </w:rPr>
        <w:t xml:space="preserve">Ансамбли « </w:t>
      </w:r>
      <w:r>
        <w:rPr>
          <w:rFonts w:ascii="Times New Roman" w:hAnsi="Times New Roman" w:cs="Times New Roman"/>
          <w:sz w:val="28"/>
          <w:szCs w:val="28"/>
        </w:rPr>
        <w:t xml:space="preserve">Пьесы для 2х фортепиано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1».</w:t>
      </w:r>
    </w:p>
    <w:p w:rsidR="0051226E" w:rsidRPr="00AC0A0A" w:rsidRDefault="0051226E" w:rsidP="00212E8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C0A0A">
        <w:rPr>
          <w:rFonts w:ascii="Times New Roman" w:hAnsi="Times New Roman" w:cs="Times New Roman"/>
          <w:sz w:val="28"/>
          <w:szCs w:val="28"/>
        </w:rPr>
        <w:t>«Альбом ученика –</w:t>
      </w:r>
      <w:r w:rsidR="00764324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пианиста»  концерты и ансамбли для фортепи</w:t>
      </w:r>
      <w:r w:rsidRPr="00AC0A0A">
        <w:rPr>
          <w:rFonts w:ascii="Times New Roman" w:hAnsi="Times New Roman" w:cs="Times New Roman"/>
          <w:sz w:val="28"/>
          <w:szCs w:val="28"/>
        </w:rPr>
        <w:t>а</w:t>
      </w:r>
      <w:r w:rsidRPr="00AC0A0A">
        <w:rPr>
          <w:rFonts w:ascii="Times New Roman" w:hAnsi="Times New Roman" w:cs="Times New Roman"/>
          <w:sz w:val="28"/>
          <w:szCs w:val="28"/>
        </w:rPr>
        <w:t xml:space="preserve">но младшие и средние классы ДМШ.               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556A3" w:rsidRPr="0095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A3" w:rsidRPr="00AC0A0A">
        <w:rPr>
          <w:rFonts w:ascii="Times New Roman" w:hAnsi="Times New Roman" w:cs="Times New Roman"/>
          <w:sz w:val="28"/>
          <w:szCs w:val="28"/>
        </w:rPr>
        <w:t>А.Бакулов</w:t>
      </w:r>
      <w:proofErr w:type="gramStart"/>
      <w:r w:rsidR="009556A3" w:rsidRPr="00AC0A0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9556A3" w:rsidRPr="00AC0A0A">
        <w:rPr>
          <w:rFonts w:ascii="Times New Roman" w:hAnsi="Times New Roman" w:cs="Times New Roman"/>
          <w:sz w:val="28"/>
          <w:szCs w:val="28"/>
        </w:rPr>
        <w:t>.Сорокин</w:t>
      </w:r>
      <w:proofErr w:type="spellEnd"/>
      <w:r w:rsidR="009556A3"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 xml:space="preserve">Хрестоматия для фортепиано 3 </w:t>
      </w:r>
      <w:proofErr w:type="spellStart"/>
      <w:r w:rsidRPr="00AC0A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0A0A">
        <w:rPr>
          <w:rFonts w:ascii="Times New Roman" w:hAnsi="Times New Roman" w:cs="Times New Roman"/>
          <w:sz w:val="28"/>
          <w:szCs w:val="28"/>
        </w:rPr>
        <w:t xml:space="preserve">  « М</w:t>
      </w:r>
      <w:r w:rsidRPr="00AC0A0A">
        <w:rPr>
          <w:rFonts w:ascii="Times New Roman" w:hAnsi="Times New Roman" w:cs="Times New Roman"/>
          <w:sz w:val="28"/>
          <w:szCs w:val="28"/>
        </w:rPr>
        <w:t>у</w:t>
      </w:r>
      <w:r w:rsidRPr="00AC0A0A">
        <w:rPr>
          <w:rFonts w:ascii="Times New Roman" w:hAnsi="Times New Roman" w:cs="Times New Roman"/>
          <w:sz w:val="28"/>
          <w:szCs w:val="28"/>
        </w:rPr>
        <w:t>зыка» Москва</w:t>
      </w:r>
      <w:r w:rsidR="009556A3">
        <w:rPr>
          <w:rFonts w:ascii="Times New Roman" w:hAnsi="Times New Roman" w:cs="Times New Roman"/>
          <w:sz w:val="28"/>
          <w:szCs w:val="28"/>
        </w:rPr>
        <w:t>,</w:t>
      </w:r>
      <w:r w:rsidR="00764324">
        <w:rPr>
          <w:rFonts w:ascii="Times New Roman" w:hAnsi="Times New Roman" w:cs="Times New Roman"/>
          <w:sz w:val="28"/>
          <w:szCs w:val="28"/>
        </w:rPr>
        <w:t xml:space="preserve"> 1990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D1D22" w:rsidRPr="003D1D22">
        <w:rPr>
          <w:rFonts w:ascii="Times New Roman" w:hAnsi="Times New Roman" w:cs="Times New Roman"/>
          <w:sz w:val="28"/>
          <w:szCs w:val="28"/>
        </w:rPr>
        <w:t xml:space="preserve"> </w:t>
      </w:r>
      <w:r w:rsidR="003D1D22" w:rsidRPr="00AC0A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1D22" w:rsidRPr="00AC0A0A">
        <w:rPr>
          <w:rFonts w:ascii="Times New Roman" w:hAnsi="Times New Roman" w:cs="Times New Roman"/>
          <w:sz w:val="28"/>
          <w:szCs w:val="28"/>
        </w:rPr>
        <w:t>Ю.Августинов</w:t>
      </w:r>
      <w:proofErr w:type="spellEnd"/>
      <w:r w:rsidR="003D1D22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« Учитесь играть на рояле.</w:t>
      </w:r>
      <w:r w:rsidR="00764324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 xml:space="preserve">ч2» </w:t>
      </w:r>
      <w:proofErr w:type="spellStart"/>
      <w:proofErr w:type="gramStart"/>
      <w:r w:rsidRPr="00AC0A0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AC0A0A">
        <w:rPr>
          <w:rFonts w:ascii="Times New Roman" w:hAnsi="Times New Roman" w:cs="Times New Roman"/>
          <w:sz w:val="28"/>
          <w:szCs w:val="28"/>
        </w:rPr>
        <w:t xml:space="preserve"> 2, Ленинград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A0A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="003D1D22">
        <w:rPr>
          <w:rFonts w:ascii="Times New Roman" w:hAnsi="Times New Roman" w:cs="Times New Roman"/>
          <w:sz w:val="28"/>
          <w:szCs w:val="28"/>
        </w:rPr>
        <w:t>,</w:t>
      </w:r>
      <w:r w:rsidRPr="00AC0A0A">
        <w:rPr>
          <w:rFonts w:ascii="Times New Roman" w:hAnsi="Times New Roman" w:cs="Times New Roman"/>
          <w:sz w:val="28"/>
          <w:szCs w:val="28"/>
        </w:rPr>
        <w:t>1986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D1D22" w:rsidRPr="003D1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D22" w:rsidRPr="00AC0A0A">
        <w:rPr>
          <w:rFonts w:ascii="Times New Roman" w:hAnsi="Times New Roman" w:cs="Times New Roman"/>
          <w:sz w:val="28"/>
          <w:szCs w:val="28"/>
        </w:rPr>
        <w:t>Н.Любомудрова</w:t>
      </w:r>
      <w:proofErr w:type="spellEnd"/>
      <w:r w:rsidR="003D1D22" w:rsidRPr="00AC0A0A">
        <w:rPr>
          <w:rFonts w:ascii="Times New Roman" w:hAnsi="Times New Roman" w:cs="Times New Roman"/>
          <w:sz w:val="28"/>
          <w:szCs w:val="28"/>
        </w:rPr>
        <w:t xml:space="preserve">, К.Сорокина, А.Туманян </w:t>
      </w:r>
      <w:r w:rsidRPr="00AC0A0A">
        <w:rPr>
          <w:rFonts w:ascii="Times New Roman" w:hAnsi="Times New Roman" w:cs="Times New Roman"/>
          <w:sz w:val="28"/>
          <w:szCs w:val="28"/>
        </w:rPr>
        <w:t>«Хрестоматия педагог</w:t>
      </w:r>
      <w:r w:rsidRPr="00AC0A0A">
        <w:rPr>
          <w:rFonts w:ascii="Times New Roman" w:hAnsi="Times New Roman" w:cs="Times New Roman"/>
          <w:sz w:val="28"/>
          <w:szCs w:val="28"/>
        </w:rPr>
        <w:t>и</w:t>
      </w:r>
      <w:r w:rsidRPr="00AC0A0A">
        <w:rPr>
          <w:rFonts w:ascii="Times New Roman" w:hAnsi="Times New Roman" w:cs="Times New Roman"/>
          <w:sz w:val="28"/>
          <w:szCs w:val="28"/>
        </w:rPr>
        <w:t>ческого репертуара 1-2х» классов «Музыка» Москва</w:t>
      </w:r>
      <w:r w:rsidR="003D1D22">
        <w:rPr>
          <w:rFonts w:ascii="Times New Roman" w:hAnsi="Times New Roman" w:cs="Times New Roman"/>
          <w:sz w:val="28"/>
          <w:szCs w:val="28"/>
        </w:rPr>
        <w:t>,</w:t>
      </w:r>
      <w:r w:rsidR="00764324">
        <w:rPr>
          <w:rFonts w:ascii="Times New Roman" w:hAnsi="Times New Roman" w:cs="Times New Roman"/>
          <w:sz w:val="28"/>
          <w:szCs w:val="28"/>
        </w:rPr>
        <w:t xml:space="preserve"> 1966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D1D22" w:rsidRPr="003D1D22">
        <w:rPr>
          <w:rFonts w:ascii="Times New Roman" w:hAnsi="Times New Roman" w:cs="Times New Roman"/>
          <w:sz w:val="28"/>
          <w:szCs w:val="28"/>
        </w:rPr>
        <w:t xml:space="preserve"> </w:t>
      </w:r>
      <w:r w:rsidR="003D1D2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3D1D22">
        <w:rPr>
          <w:rFonts w:ascii="Times New Roman" w:hAnsi="Times New Roman" w:cs="Times New Roman"/>
          <w:sz w:val="28"/>
          <w:szCs w:val="28"/>
        </w:rPr>
        <w:t>Иршаи</w:t>
      </w:r>
      <w:proofErr w:type="spellEnd"/>
      <w:r w:rsidR="003D1D22"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«Слон-Бост</w:t>
      </w:r>
      <w:r w:rsidR="003D1D22">
        <w:rPr>
          <w:rFonts w:ascii="Times New Roman" w:hAnsi="Times New Roman" w:cs="Times New Roman"/>
          <w:sz w:val="28"/>
          <w:szCs w:val="28"/>
        </w:rPr>
        <w:t xml:space="preserve">он» Для фортепиано в 4 руки </w:t>
      </w:r>
      <w:r w:rsidRPr="00AC0A0A">
        <w:rPr>
          <w:rFonts w:ascii="Times New Roman" w:hAnsi="Times New Roman" w:cs="Times New Roman"/>
          <w:sz w:val="28"/>
          <w:szCs w:val="28"/>
        </w:rPr>
        <w:t>изд. Советский композитор. Ленинград</w:t>
      </w:r>
      <w:r w:rsidR="00764324">
        <w:rPr>
          <w:rFonts w:ascii="Times New Roman" w:hAnsi="Times New Roman" w:cs="Times New Roman"/>
          <w:sz w:val="28"/>
          <w:szCs w:val="28"/>
        </w:rPr>
        <w:t>, 1991</w:t>
      </w:r>
    </w:p>
    <w:p w:rsidR="0051226E" w:rsidRPr="00AC0A0A" w:rsidRDefault="003D1D22" w:rsidP="00212E8A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226E">
        <w:rPr>
          <w:rFonts w:ascii="Times New Roman" w:hAnsi="Times New Roman" w:cs="Times New Roman"/>
          <w:sz w:val="28"/>
          <w:szCs w:val="28"/>
        </w:rPr>
        <w:t>17.</w:t>
      </w:r>
      <w:r w:rsidR="0051226E" w:rsidRPr="00AC0A0A">
        <w:rPr>
          <w:rFonts w:ascii="Times New Roman" w:hAnsi="Times New Roman" w:cs="Times New Roman"/>
          <w:sz w:val="28"/>
          <w:szCs w:val="28"/>
        </w:rPr>
        <w:t>«Ансамбли для фортепиано 1-3кл» «</w:t>
      </w:r>
      <w:proofErr w:type="spellStart"/>
      <w:r w:rsidR="0051226E" w:rsidRPr="00AC0A0A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="0051226E" w:rsidRPr="00AC0A0A">
        <w:rPr>
          <w:rFonts w:ascii="Times New Roman" w:hAnsi="Times New Roman" w:cs="Times New Roman"/>
          <w:sz w:val="28"/>
          <w:szCs w:val="28"/>
        </w:rPr>
        <w:t xml:space="preserve"> Украина».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D1D22">
        <w:rPr>
          <w:rFonts w:ascii="Times New Roman" w:hAnsi="Times New Roman" w:cs="Times New Roman"/>
          <w:sz w:val="28"/>
          <w:szCs w:val="28"/>
        </w:rPr>
        <w:t>.</w:t>
      </w:r>
      <w:r w:rsidR="003D1D22" w:rsidRPr="003D1D22">
        <w:rPr>
          <w:rFonts w:ascii="Times New Roman" w:hAnsi="Times New Roman" w:cs="Times New Roman"/>
          <w:sz w:val="28"/>
          <w:szCs w:val="28"/>
        </w:rPr>
        <w:t xml:space="preserve"> </w:t>
      </w:r>
      <w:r w:rsidR="003D1D22">
        <w:rPr>
          <w:rFonts w:ascii="Times New Roman" w:hAnsi="Times New Roman" w:cs="Times New Roman"/>
          <w:sz w:val="28"/>
          <w:szCs w:val="28"/>
        </w:rPr>
        <w:t xml:space="preserve">Е.Сорокина и </w:t>
      </w:r>
      <w:proofErr w:type="spellStart"/>
      <w:r w:rsidR="003D1D22">
        <w:rPr>
          <w:rFonts w:ascii="Times New Roman" w:hAnsi="Times New Roman" w:cs="Times New Roman"/>
          <w:sz w:val="28"/>
          <w:szCs w:val="28"/>
        </w:rPr>
        <w:t>А.Бахчиев</w:t>
      </w:r>
      <w:proofErr w:type="spellEnd"/>
      <w:r w:rsidR="003D1D22">
        <w:rPr>
          <w:rFonts w:ascii="Times New Roman" w:hAnsi="Times New Roman" w:cs="Times New Roman"/>
          <w:sz w:val="28"/>
          <w:szCs w:val="28"/>
        </w:rPr>
        <w:t xml:space="preserve"> « Играем в четыре руки» вып</w:t>
      </w:r>
      <w:proofErr w:type="gramStart"/>
      <w:r w:rsidR="003D1D2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D1D22" w:rsidRPr="003D1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D22">
        <w:rPr>
          <w:rFonts w:ascii="Times New Roman" w:hAnsi="Times New Roman" w:cs="Times New Roman"/>
          <w:sz w:val="28"/>
          <w:szCs w:val="28"/>
        </w:rPr>
        <w:t>Сост.Л.Ройзман</w:t>
      </w:r>
      <w:proofErr w:type="spellEnd"/>
      <w:r w:rsidR="003D1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1D22">
        <w:rPr>
          <w:rFonts w:ascii="Times New Roman" w:hAnsi="Times New Roman" w:cs="Times New Roman"/>
          <w:sz w:val="28"/>
          <w:szCs w:val="28"/>
        </w:rPr>
        <w:t>В.Натансон</w:t>
      </w:r>
      <w:proofErr w:type="spellEnd"/>
      <w:r w:rsidR="003D1D22"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Pr="00AC0A0A">
        <w:rPr>
          <w:rFonts w:ascii="Times New Roman" w:hAnsi="Times New Roman" w:cs="Times New Roman"/>
          <w:sz w:val="28"/>
          <w:szCs w:val="28"/>
        </w:rPr>
        <w:t>«Юный пианист</w:t>
      </w:r>
      <w:r w:rsidR="003D1D22">
        <w:rPr>
          <w:rFonts w:ascii="Times New Roman" w:hAnsi="Times New Roman" w:cs="Times New Roman"/>
          <w:sz w:val="28"/>
          <w:szCs w:val="28"/>
        </w:rPr>
        <w:t xml:space="preserve"> 2»  </w:t>
      </w:r>
      <w:r w:rsidRPr="00AC0A0A">
        <w:rPr>
          <w:rFonts w:ascii="Times New Roman" w:hAnsi="Times New Roman" w:cs="Times New Roman"/>
          <w:sz w:val="28"/>
          <w:szCs w:val="28"/>
        </w:rPr>
        <w:t>Москва</w:t>
      </w:r>
      <w:r w:rsidR="003D1D22">
        <w:rPr>
          <w:rFonts w:ascii="Times New Roman" w:hAnsi="Times New Roman" w:cs="Times New Roman"/>
          <w:sz w:val="28"/>
          <w:szCs w:val="28"/>
        </w:rPr>
        <w:t>,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A0A">
        <w:rPr>
          <w:rFonts w:ascii="Times New Roman" w:hAnsi="Times New Roman" w:cs="Times New Roman"/>
          <w:sz w:val="28"/>
          <w:szCs w:val="28"/>
        </w:rPr>
        <w:t>Советский композитор»</w:t>
      </w:r>
      <w:r w:rsidR="003D1D22">
        <w:rPr>
          <w:rFonts w:ascii="Times New Roman" w:hAnsi="Times New Roman" w:cs="Times New Roman"/>
          <w:sz w:val="28"/>
          <w:szCs w:val="28"/>
        </w:rPr>
        <w:t>,</w:t>
      </w:r>
      <w:r w:rsidR="00764324">
        <w:rPr>
          <w:rFonts w:ascii="Times New Roman" w:hAnsi="Times New Roman" w:cs="Times New Roman"/>
          <w:sz w:val="28"/>
          <w:szCs w:val="28"/>
        </w:rPr>
        <w:t xml:space="preserve"> 1992</w:t>
      </w:r>
    </w:p>
    <w:p w:rsidR="0051226E" w:rsidRPr="00AC0A0A" w:rsidRDefault="0051226E" w:rsidP="00AC0A0A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A0A">
        <w:rPr>
          <w:rFonts w:ascii="Times New Roman" w:hAnsi="Times New Roman" w:cs="Times New Roman"/>
          <w:sz w:val="28"/>
          <w:szCs w:val="28"/>
        </w:rPr>
        <w:t xml:space="preserve"> </w:t>
      </w:r>
      <w:r w:rsidR="003D1D22">
        <w:rPr>
          <w:rFonts w:ascii="Times New Roman" w:hAnsi="Times New Roman" w:cs="Times New Roman"/>
          <w:sz w:val="28"/>
          <w:szCs w:val="28"/>
        </w:rPr>
        <w:t>20.</w:t>
      </w:r>
      <w:r w:rsidR="003D1D22" w:rsidRPr="00AC0A0A">
        <w:rPr>
          <w:rFonts w:ascii="Times New Roman" w:hAnsi="Times New Roman" w:cs="Times New Roman"/>
          <w:sz w:val="28"/>
          <w:szCs w:val="28"/>
        </w:rPr>
        <w:t>«</w:t>
      </w:r>
      <w:r w:rsidRPr="00AC0A0A">
        <w:rPr>
          <w:rFonts w:ascii="Times New Roman" w:hAnsi="Times New Roman" w:cs="Times New Roman"/>
          <w:sz w:val="28"/>
          <w:szCs w:val="28"/>
        </w:rPr>
        <w:t xml:space="preserve"> «Играем в четыре руки» альбом фортепианных ансамблей для средних классов детских музыкальных школ Санкт-Петербург</w:t>
      </w:r>
      <w:r w:rsidR="00764324">
        <w:rPr>
          <w:rFonts w:ascii="Times New Roman" w:hAnsi="Times New Roman" w:cs="Times New Roman"/>
          <w:sz w:val="28"/>
          <w:szCs w:val="28"/>
        </w:rPr>
        <w:t>, 1999</w:t>
      </w:r>
    </w:p>
    <w:p w:rsidR="0051226E" w:rsidRPr="00414BFD" w:rsidRDefault="003D1D22" w:rsidP="003D1D22">
      <w:pPr>
        <w:shd w:val="clear" w:color="auto" w:fill="FFFFFF"/>
        <w:spacing w:line="3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51226E" w:rsidRPr="00414BFD">
          <w:pgSz w:w="11909" w:h="16834"/>
          <w:pgMar w:top="746" w:right="840" w:bottom="360" w:left="170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AC0A0A">
        <w:rPr>
          <w:rFonts w:ascii="Times New Roman" w:hAnsi="Times New Roman" w:cs="Times New Roman"/>
          <w:sz w:val="28"/>
          <w:szCs w:val="28"/>
        </w:rPr>
        <w:t xml:space="preserve">Н Раков </w:t>
      </w:r>
      <w:r w:rsidR="0051226E" w:rsidRPr="00AC0A0A">
        <w:rPr>
          <w:rFonts w:ascii="Times New Roman" w:hAnsi="Times New Roman" w:cs="Times New Roman"/>
          <w:sz w:val="28"/>
          <w:szCs w:val="28"/>
        </w:rPr>
        <w:t>«Пьесы для 2х фортепиано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C0A0A">
        <w:rPr>
          <w:rFonts w:ascii="Times New Roman" w:hAnsi="Times New Roman" w:cs="Times New Roman"/>
          <w:sz w:val="28"/>
          <w:szCs w:val="28"/>
        </w:rPr>
        <w:t>вып</w:t>
      </w:r>
      <w:r w:rsidR="000646A6">
        <w:rPr>
          <w:rFonts w:ascii="Times New Roman" w:hAnsi="Times New Roman" w:cs="Times New Roman"/>
          <w:sz w:val="28"/>
          <w:szCs w:val="28"/>
        </w:rPr>
        <w:t>.1</w:t>
      </w:r>
    </w:p>
    <w:p w:rsidR="0051226E" w:rsidRPr="000646A6" w:rsidRDefault="0051226E" w:rsidP="000646A6">
      <w:pPr>
        <w:shd w:val="clear" w:color="auto" w:fill="FFFFFF"/>
        <w:spacing w:before="634"/>
        <w:ind w:right="10"/>
        <w:sectPr w:rsidR="0051226E" w:rsidRPr="000646A6">
          <w:pgSz w:w="11909" w:h="16834"/>
          <w:pgMar w:top="746" w:right="845" w:bottom="360" w:left="1704" w:header="720" w:footer="720" w:gutter="0"/>
          <w:cols w:space="60"/>
          <w:noEndnote/>
        </w:sectPr>
      </w:pPr>
    </w:p>
    <w:p w:rsidR="0051226E" w:rsidRDefault="0051226E" w:rsidP="00AC0A0A">
      <w:pPr>
        <w:shd w:val="clear" w:color="auto" w:fill="FFFFFF"/>
        <w:spacing w:before="3965"/>
        <w:ind w:right="10"/>
        <w:sectPr w:rsidR="0051226E">
          <w:pgSz w:w="11909" w:h="16834"/>
          <w:pgMar w:top="746" w:right="845" w:bottom="360" w:left="1704" w:header="720" w:footer="720" w:gutter="0"/>
          <w:cols w:space="60"/>
          <w:noEndnote/>
        </w:sectPr>
      </w:pPr>
    </w:p>
    <w:p w:rsidR="0051226E" w:rsidRDefault="0051226E">
      <w:pPr>
        <w:shd w:val="clear" w:color="auto" w:fill="FFFFFF"/>
      </w:pPr>
    </w:p>
    <w:sectPr w:rsidR="0051226E" w:rsidSect="00BC3FC6">
      <w:pgSz w:w="11909" w:h="16834"/>
      <w:pgMar w:top="1440" w:right="4920" w:bottom="720" w:left="62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C2" w:rsidRDefault="00E31AC2" w:rsidP="00AD4B17">
      <w:r>
        <w:separator/>
      </w:r>
    </w:p>
  </w:endnote>
  <w:endnote w:type="continuationSeparator" w:id="0">
    <w:p w:rsidR="00E31AC2" w:rsidRDefault="00E31AC2" w:rsidP="00AD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C2" w:rsidRDefault="00F75D1F" w:rsidP="00396BA6">
    <w:pPr>
      <w:pStyle w:val="a5"/>
      <w:framePr w:wrap="around" w:vAnchor="text" w:hAnchor="margin" w:xAlign="right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E31AC2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:rsidR="00E31AC2" w:rsidRDefault="00E31AC2" w:rsidP="00396BA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C2" w:rsidRDefault="00E31AC2" w:rsidP="00396BA6">
    <w:pPr>
      <w:pStyle w:val="a5"/>
      <w:framePr w:wrap="around" w:vAnchor="text" w:hAnchor="margin" w:xAlign="right" w:y="1"/>
      <w:rPr>
        <w:rStyle w:val="a8"/>
        <w:rFonts w:cs="Arial"/>
      </w:rPr>
    </w:pPr>
  </w:p>
  <w:p w:rsidR="00E31AC2" w:rsidRDefault="00E31AC2" w:rsidP="00396BA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C2" w:rsidRDefault="00E31AC2" w:rsidP="00AD4B17">
      <w:r>
        <w:separator/>
      </w:r>
    </w:p>
  </w:footnote>
  <w:footnote w:type="continuationSeparator" w:id="0">
    <w:p w:rsidR="00E31AC2" w:rsidRDefault="00E31AC2" w:rsidP="00AD4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949822"/>
    <w:lvl w:ilvl="0">
      <w:numFmt w:val="bullet"/>
      <w:lvlText w:val="*"/>
      <w:lvlJc w:val="left"/>
    </w:lvl>
  </w:abstractNum>
  <w:abstractNum w:abstractNumId="1">
    <w:nsid w:val="05763EE7"/>
    <w:multiLevelType w:val="hybridMultilevel"/>
    <w:tmpl w:val="DA92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707C"/>
    <w:multiLevelType w:val="singleLevel"/>
    <w:tmpl w:val="18CCA31A"/>
    <w:lvl w:ilvl="0">
      <w:start w:val="2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23053832"/>
    <w:multiLevelType w:val="singleLevel"/>
    <w:tmpl w:val="4B464BC4"/>
    <w:lvl w:ilvl="0">
      <w:start w:val="15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3C013576"/>
    <w:multiLevelType w:val="singleLevel"/>
    <w:tmpl w:val="7E342F6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5BB91EA2"/>
    <w:multiLevelType w:val="singleLevel"/>
    <w:tmpl w:val="4EC2F16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69FB0FB6"/>
    <w:multiLevelType w:val="singleLevel"/>
    <w:tmpl w:val="2EBA06C4"/>
    <w:lvl w:ilvl="0">
      <w:start w:val="5"/>
      <w:numFmt w:val="upperRoman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72295C71"/>
    <w:multiLevelType w:val="singleLevel"/>
    <w:tmpl w:val="4EC2F16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B9E3FDA"/>
    <w:multiLevelType w:val="singleLevel"/>
    <w:tmpl w:val="90163DD4"/>
    <w:lvl w:ilvl="0">
      <w:start w:val="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550D7"/>
    <w:rsid w:val="00002979"/>
    <w:rsid w:val="00004048"/>
    <w:rsid w:val="00056C48"/>
    <w:rsid w:val="000646A6"/>
    <w:rsid w:val="000F46CD"/>
    <w:rsid w:val="0021059C"/>
    <w:rsid w:val="00212E8A"/>
    <w:rsid w:val="00227419"/>
    <w:rsid w:val="00276A0F"/>
    <w:rsid w:val="00285F86"/>
    <w:rsid w:val="00290700"/>
    <w:rsid w:val="00396BA6"/>
    <w:rsid w:val="003D1D22"/>
    <w:rsid w:val="00414BFD"/>
    <w:rsid w:val="00446E07"/>
    <w:rsid w:val="00456D8D"/>
    <w:rsid w:val="004D6618"/>
    <w:rsid w:val="004F15E7"/>
    <w:rsid w:val="0051226E"/>
    <w:rsid w:val="00565E4D"/>
    <w:rsid w:val="005F012E"/>
    <w:rsid w:val="006550D7"/>
    <w:rsid w:val="00663892"/>
    <w:rsid w:val="00764324"/>
    <w:rsid w:val="007922D3"/>
    <w:rsid w:val="007F23DD"/>
    <w:rsid w:val="00851071"/>
    <w:rsid w:val="00856C6D"/>
    <w:rsid w:val="00871446"/>
    <w:rsid w:val="00892289"/>
    <w:rsid w:val="008C078F"/>
    <w:rsid w:val="00923EDD"/>
    <w:rsid w:val="009556A3"/>
    <w:rsid w:val="009A09C9"/>
    <w:rsid w:val="00A84FE6"/>
    <w:rsid w:val="00AA36ED"/>
    <w:rsid w:val="00AB3088"/>
    <w:rsid w:val="00AC0A0A"/>
    <w:rsid w:val="00AD4B17"/>
    <w:rsid w:val="00AF13FD"/>
    <w:rsid w:val="00BC3FC6"/>
    <w:rsid w:val="00C16130"/>
    <w:rsid w:val="00C24665"/>
    <w:rsid w:val="00C2711A"/>
    <w:rsid w:val="00CF7ED1"/>
    <w:rsid w:val="00D11C19"/>
    <w:rsid w:val="00D8787A"/>
    <w:rsid w:val="00DD25C6"/>
    <w:rsid w:val="00E31AC2"/>
    <w:rsid w:val="00E4514A"/>
    <w:rsid w:val="00EB4A49"/>
    <w:rsid w:val="00ED09CF"/>
    <w:rsid w:val="00F30307"/>
    <w:rsid w:val="00F328B8"/>
    <w:rsid w:val="00F56756"/>
    <w:rsid w:val="00F7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C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4B17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AD4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4B17"/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rsid w:val="008922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396BA6"/>
    <w:rPr>
      <w:rFonts w:cs="Times New Roman"/>
    </w:rPr>
  </w:style>
  <w:style w:type="paragraph" w:styleId="a9">
    <w:name w:val="List Paragraph"/>
    <w:basedOn w:val="a"/>
    <w:uiPriority w:val="34"/>
    <w:qFormat/>
    <w:rsid w:val="00064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2582</Words>
  <Characters>18598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Ultimate</cp:lastModifiedBy>
  <cp:revision>2</cp:revision>
  <cp:lastPrinted>2002-10-10T13:19:00Z</cp:lastPrinted>
  <dcterms:created xsi:type="dcterms:W3CDTF">2017-04-23T08:17:00Z</dcterms:created>
  <dcterms:modified xsi:type="dcterms:W3CDTF">2017-04-23T08:17:00Z</dcterms:modified>
</cp:coreProperties>
</file>