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деятельности в ходе режимных моментов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недели: «</w:t>
      </w:r>
      <w:r w:rsidR="00C617CB"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Птицы, рыбы» (средняя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половина дня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7.30-8.15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прием детей, осмотр, самостоятельная деятельность детей.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детей: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</w:t>
      </w:r>
      <w:r w:rsidR="00C617CB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картинок на тему; «Птицы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представл</w:t>
      </w:r>
      <w:r w:rsidR="00C617CB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детей о птицах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познавательный интерес детей.</w:t>
      </w:r>
    </w:p>
    <w:p w:rsidR="00C617CB" w:rsidRPr="00D92F8D" w:rsidRDefault="00C617CB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Ситуативный разговор: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сегодня видели по дороге в детский сад?»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</w:t>
      </w:r>
      <w:r w:rsidR="00C617CB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ребёнка, его переживаниям, эмоциям.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8.15-8.25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гимнастика в группе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здоровья детей и пробуждению организма для нормальной жизнедеятельности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8.25-8.45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завтраку, завтрак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перед завтраком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каши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понимание, что здоровье человека зависит от правильного питания.</w:t>
      </w:r>
    </w:p>
    <w:p w:rsidR="00850FCD" w:rsidRPr="00D92F8D" w:rsidRDefault="00207CB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10.25-11.3</w:t>
      </w:r>
      <w:r w:rsidR="00850FCD"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50FCD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Прогулка.</w:t>
      </w:r>
    </w:p>
    <w:p w:rsidR="00850FCD" w:rsidRPr="00D92F8D" w:rsidRDefault="00207CB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Наблюдение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птицами, снежинками</w:t>
      </w:r>
      <w:r w:rsidR="00850FCD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424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CB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птицах, их строении, понаблюдать за птицами на участке детского </w:t>
      </w:r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сада, рассмотреть снежинки (если будут падать)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наблюдения</w:t>
      </w:r>
    </w:p>
    <w:p w:rsid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ухе с вами знаем, что есть птицы зимующие и перелётные. </w:t>
      </w:r>
      <w:r w:rsidR="0089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всех птиц, похоже: голова, туловище, хвост, крылья, но размер, форма и цвет могут сильно отличаться. Например, колибри – эта птица размером не больше пчелы, страус то же птица, однако он больше человека и т.д.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Трудовые поручения: </w:t>
      </w:r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почистить снег, слепить крепость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создавать у себя и других людей радостное настроение от совместной работы; воспитывать экологическую культуру.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скорость реакции на словесный сигнал, упражнять детей в беге, развивать внимание.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участников выбирают одного водящего, который будет «медведем». На игровой площадке начертить два круга. Первый круг – берлога медведя, второй круг – дом для остальных участников игры. Начинается игра с того, что дети выходят из дома со словами: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</w:t>
      </w:r>
      <w:proofErr w:type="gramStart"/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 беру.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медведь не спит, 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нас рычит.</w:t>
      </w:r>
    </w:p>
    <w:p w:rsidR="00F54424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дети произнесли эти слова, «медведь выбегает из берлоги и ловит детей. Тот, кто не успел </w:t>
      </w:r>
      <w:proofErr w:type="gramStart"/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добежать до дома и был</w:t>
      </w:r>
      <w:proofErr w:type="gramEnd"/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пойман «медведем», становится водящим («медведем»).</w:t>
      </w:r>
    </w:p>
    <w:p w:rsidR="00850FCD" w:rsidRPr="00D92F8D" w:rsidRDefault="00F54424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«Воробушки и автомобиль</w:t>
      </w:r>
      <w:r w:rsidR="00850FCD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4424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умения выполнять действия по сигналу</w:t>
      </w:r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упражнять детей в беге, развивать внимание.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звукопроизношению (звук «</w:t>
      </w:r>
      <w:proofErr w:type="spellStart"/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407431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Ирой</w:t>
      </w:r>
      <w:proofErr w:type="gramStart"/>
      <w:r w:rsidR="00407431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407431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Артёмом Р.</w:t>
      </w:r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проговаривание скороговорок и </w:t>
      </w:r>
      <w:proofErr w:type="spellStart"/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F54424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 звуком</w:t>
      </w:r>
      <w:r w:rsidR="00407431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2F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половина</w:t>
      </w:r>
      <w:proofErr w:type="gramEnd"/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дня</w:t>
      </w:r>
    </w:p>
    <w:p w:rsidR="00850FCD" w:rsidRPr="00D92F8D" w:rsidRDefault="00895565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15.00-15.1</w:t>
      </w:r>
      <w:r w:rsidR="00850FCD"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850FCD"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гимнастика в кроватках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бодрое настроение, улучшить мышечный тонус.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16.25-17.30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самостоятельная деятельность детей</w:t>
      </w:r>
    </w:p>
    <w:p w:rsidR="00850FCD" w:rsidRPr="00D92F8D" w:rsidRDefault="00407431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Беседа: «</w:t>
      </w:r>
      <w:r w:rsid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Кормление птиц в зимний период</w:t>
      </w: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0FCD"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природе, забота о «братьях наших меньших»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игра: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«Раскрась правильно»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полезных и необходимых организму продуктах.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«Магазин»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игры:</w:t>
      </w:r>
    </w:p>
    <w:p w:rsidR="00850FCD" w:rsidRPr="00D92F8D" w:rsidRDefault="00850FCD" w:rsidP="00D92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у детей умение развивать сюжет игры; наладить взаимодействие между участниками игры; побуждать детей использовать слова-названия полезных продуктов; закреплять ранее полученные знания о здоровом питании. </w:t>
      </w:r>
    </w:p>
    <w:p w:rsidR="00850FCD" w:rsidRPr="00D92F8D" w:rsidRDefault="00407431" w:rsidP="00D92F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круглого стола с родителями</w:t>
      </w:r>
    </w:p>
    <w:p w:rsidR="00D92F8D" w:rsidRPr="00D92F8D" w:rsidRDefault="00D92F8D" w:rsidP="00D9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2F8D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D92F8D" w:rsidRPr="00D92F8D" w:rsidRDefault="00D92F8D" w:rsidP="00D92F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8D">
        <w:rPr>
          <w:rFonts w:ascii="Times New Roman" w:hAnsi="Times New Roman" w:cs="Times New Roman"/>
          <w:sz w:val="28"/>
          <w:szCs w:val="28"/>
        </w:rPr>
        <w:t>познакомить с реализуемым проектом;</w:t>
      </w:r>
    </w:p>
    <w:p w:rsidR="00D92F8D" w:rsidRPr="00D92F8D" w:rsidRDefault="00D92F8D" w:rsidP="00D92F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8D">
        <w:rPr>
          <w:rFonts w:ascii="Times New Roman" w:hAnsi="Times New Roman" w:cs="Times New Roman"/>
          <w:sz w:val="28"/>
          <w:szCs w:val="28"/>
        </w:rPr>
        <w:t xml:space="preserve">показать  важность  роли  взрослых  в  речевом  и познавательном  развитии  детей. </w:t>
      </w:r>
    </w:p>
    <w:p w:rsidR="00D92F8D" w:rsidRPr="00D92F8D" w:rsidRDefault="00D92F8D" w:rsidP="00D9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2F8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92F8D" w:rsidRPr="00D92F8D" w:rsidRDefault="00D92F8D" w:rsidP="00D92F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8D">
        <w:rPr>
          <w:rFonts w:ascii="Times New Roman" w:hAnsi="Times New Roman" w:cs="Times New Roman"/>
          <w:sz w:val="28"/>
          <w:szCs w:val="28"/>
        </w:rPr>
        <w:t>рассказать  и  показать  родителям,  какая  работа  с  детьми  по  речевому и познавательному развитию проводится в группе;</w:t>
      </w:r>
    </w:p>
    <w:p w:rsidR="00D92F8D" w:rsidRPr="00D92F8D" w:rsidRDefault="00D92F8D" w:rsidP="00D92F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8D">
        <w:rPr>
          <w:rFonts w:ascii="Times New Roman" w:hAnsi="Times New Roman" w:cs="Times New Roman"/>
          <w:sz w:val="28"/>
          <w:szCs w:val="28"/>
        </w:rPr>
        <w:t>познакомить с реализуемым проектом «Кто зимует с нами?»;</w:t>
      </w:r>
    </w:p>
    <w:p w:rsidR="00D92F8D" w:rsidRPr="00D92F8D" w:rsidRDefault="00D92F8D" w:rsidP="00D92F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8D">
        <w:rPr>
          <w:rFonts w:ascii="Times New Roman" w:hAnsi="Times New Roman" w:cs="Times New Roman"/>
          <w:sz w:val="28"/>
          <w:szCs w:val="28"/>
        </w:rPr>
        <w:t>Подобрать материал для изготовления альбома «Птицы нашего края».</w:t>
      </w:r>
    </w:p>
    <w:p w:rsidR="00D92F8D" w:rsidRPr="00D92F8D" w:rsidRDefault="00D92F8D" w:rsidP="00D92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F8D" w:rsidRDefault="00D92F8D" w:rsidP="00D92F8D">
      <w:r>
        <w:t>.</w:t>
      </w:r>
    </w:p>
    <w:p w:rsidR="00C13549" w:rsidRDefault="00895565" w:rsidP="00D92F8D"/>
    <w:sectPr w:rsidR="00C13549" w:rsidSect="00C2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D99"/>
    <w:multiLevelType w:val="hybridMultilevel"/>
    <w:tmpl w:val="8936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57E10"/>
    <w:multiLevelType w:val="hybridMultilevel"/>
    <w:tmpl w:val="EAF8D9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CD"/>
    <w:rsid w:val="000D441A"/>
    <w:rsid w:val="000E506A"/>
    <w:rsid w:val="00207CB4"/>
    <w:rsid w:val="00407431"/>
    <w:rsid w:val="00850FCD"/>
    <w:rsid w:val="00895565"/>
    <w:rsid w:val="00C20B04"/>
    <w:rsid w:val="00C617CB"/>
    <w:rsid w:val="00D65B1F"/>
    <w:rsid w:val="00D92F8D"/>
    <w:rsid w:val="00F5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2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2017-05-18T07:23:00Z</dcterms:created>
  <dcterms:modified xsi:type="dcterms:W3CDTF">2017-05-18T08:09:00Z</dcterms:modified>
</cp:coreProperties>
</file>