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C2" w:rsidRPr="00F3159E" w:rsidRDefault="004F7AC2" w:rsidP="004F7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59E">
        <w:rPr>
          <w:rFonts w:ascii="Times New Roman" w:hAnsi="Times New Roman" w:cs="Times New Roman"/>
          <w:b/>
          <w:sz w:val="32"/>
          <w:szCs w:val="32"/>
        </w:rPr>
        <w:t>Экология с самых ранних лет.</w:t>
      </w:r>
    </w:p>
    <w:p w:rsidR="00EF35F6" w:rsidRDefault="00EF35F6" w:rsidP="004F7A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7AC2" w:rsidRPr="00053ED6" w:rsidRDefault="004F7AC2" w:rsidP="004F7A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</w:t>
      </w:r>
      <w:r w:rsidRPr="00053ED6">
        <w:rPr>
          <w:rFonts w:ascii="Times New Roman" w:hAnsi="Times New Roman" w:cs="Times New Roman"/>
          <w:sz w:val="28"/>
          <w:szCs w:val="28"/>
        </w:rPr>
        <w:t xml:space="preserve">ДОУ </w:t>
      </w:r>
      <w:r w:rsidR="00EF35F6">
        <w:rPr>
          <w:rFonts w:ascii="Times New Roman" w:hAnsi="Times New Roman" w:cs="Times New Roman"/>
          <w:sz w:val="28"/>
          <w:szCs w:val="28"/>
        </w:rPr>
        <w:t>Д</w:t>
      </w:r>
      <w:r w:rsidRPr="00053ED6">
        <w:rPr>
          <w:rFonts w:ascii="Times New Roman" w:hAnsi="Times New Roman" w:cs="Times New Roman"/>
          <w:sz w:val="28"/>
          <w:szCs w:val="28"/>
        </w:rPr>
        <w:t>/</w:t>
      </w:r>
      <w:r w:rsidR="00EF35F6">
        <w:rPr>
          <w:rFonts w:ascii="Times New Roman" w:hAnsi="Times New Roman" w:cs="Times New Roman"/>
          <w:sz w:val="28"/>
          <w:szCs w:val="28"/>
        </w:rPr>
        <w:t>С</w:t>
      </w:r>
      <w:r w:rsidRPr="00053ED6">
        <w:rPr>
          <w:rFonts w:ascii="Times New Roman" w:hAnsi="Times New Roman" w:cs="Times New Roman"/>
          <w:sz w:val="28"/>
          <w:szCs w:val="28"/>
        </w:rPr>
        <w:t xml:space="preserve"> №72</w:t>
      </w:r>
    </w:p>
    <w:p w:rsidR="004F7AC2" w:rsidRPr="00053ED6" w:rsidRDefault="004F7AC2" w:rsidP="004F7A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Дьяконова Юлия Владимировна</w:t>
      </w:r>
    </w:p>
    <w:p w:rsidR="00EF35F6" w:rsidRDefault="00EF35F6" w:rsidP="004F7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AC2" w:rsidRPr="00053ED6" w:rsidRDefault="004F7AC2" w:rsidP="004F7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A4">
        <w:rPr>
          <w:rFonts w:ascii="Times New Roman" w:eastAsia="Times New Roman" w:hAnsi="Times New Roman" w:cs="Times New Roman"/>
          <w:sz w:val="28"/>
          <w:szCs w:val="28"/>
        </w:rPr>
        <w:t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новый уровень. Всё более очевидным становится противоречие между теми требованиями, которые предъявляет к человеку эпоха экологических катастроф, и реальным уровнем экологической воспитанности подрастающего поколения. Потребительское отношение к природе и ухудшение экологии требует формирование основ экологической культуры у дошкольников.</w:t>
      </w:r>
    </w:p>
    <w:p w:rsidR="004F7AC2" w:rsidRPr="00053ED6" w:rsidRDefault="004F7AC2" w:rsidP="004F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A4">
        <w:rPr>
          <w:rFonts w:ascii="Times New Roman" w:eastAsia="Times New Roman" w:hAnsi="Times New Roman" w:cs="Times New Roman"/>
          <w:spacing w:val="-2"/>
          <w:sz w:val="28"/>
          <w:szCs w:val="28"/>
        </w:rPr>
        <w:t>Поэтому начинать работу по формиров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анию экологической культуры сле</w:t>
      </w:r>
      <w:r w:rsidRPr="007A76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дует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самого раннего</w:t>
      </w:r>
      <w:r w:rsidRPr="007A76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возраста, ког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 закладываются основные спосо</w:t>
      </w:r>
      <w:r w:rsidRPr="007A76A4">
        <w:rPr>
          <w:rFonts w:ascii="Times New Roman" w:eastAsia="Times New Roman" w:hAnsi="Times New Roman" w:cs="Times New Roman"/>
          <w:sz w:val="28"/>
          <w:szCs w:val="28"/>
        </w:rPr>
        <w:t>бы познания окружающей действ</w:t>
      </w:r>
      <w:r>
        <w:rPr>
          <w:rFonts w:ascii="Times New Roman" w:eastAsia="Times New Roman" w:hAnsi="Times New Roman" w:cs="Times New Roman"/>
          <w:sz w:val="28"/>
          <w:szCs w:val="28"/>
        </w:rPr>
        <w:t>ительности, развивается ценност</w:t>
      </w:r>
      <w:r w:rsidRPr="007A76A4">
        <w:rPr>
          <w:rFonts w:ascii="Times New Roman" w:eastAsia="Times New Roman" w:hAnsi="Times New Roman" w:cs="Times New Roman"/>
          <w:sz w:val="28"/>
          <w:szCs w:val="28"/>
        </w:rPr>
        <w:t xml:space="preserve">ное отношение к ней.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взрослого с ребенком является основным в формировании экологической культуры у детей. Только при полноценном использовании наблюдений, опытов, бесед, экологических игр разного вида, включений фолькл</w:t>
      </w:r>
      <w:r w:rsidR="00EF35F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и труда в природе в повседневную жизнь детей мы можем говорить о формировании экологической культуры детей. </w:t>
      </w:r>
    </w:p>
    <w:p w:rsidR="004F7AC2" w:rsidRPr="00053ED6" w:rsidRDefault="004F7AC2" w:rsidP="004F7A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Тема экологии в повседневной жизни всегда рядом с вами и с детьми в любых видах деятельности. С самых ранних лет, сами того не замечая, приобщаем детей к вопросу экологии, пробуждаем и воспитываем чувство любви к природе.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 xml:space="preserve">Уже после года дети воспринимают образы животных в игрушках, и взрослые, обыгрывая их, напевают  </w:t>
      </w:r>
      <w:proofErr w:type="spellStart"/>
      <w:r w:rsidRPr="00053E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3ED6">
        <w:rPr>
          <w:rFonts w:ascii="Times New Roman" w:hAnsi="Times New Roman" w:cs="Times New Roman"/>
          <w:sz w:val="28"/>
          <w:szCs w:val="28"/>
        </w:rPr>
        <w:t>, песенки,  прибаутки: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над полем птичка.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EF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чик-чик.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несет синичка?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она травинку.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травинка?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травинку птичка.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AC2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совьет синичка.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От нас дети</w:t>
      </w:r>
      <w:r w:rsidR="00EF35F6">
        <w:rPr>
          <w:rFonts w:ascii="Times New Roman" w:hAnsi="Times New Roman" w:cs="Times New Roman"/>
          <w:sz w:val="28"/>
          <w:szCs w:val="28"/>
        </w:rPr>
        <w:t xml:space="preserve"> узнают про «Киску-Мурку», «Козу - Р</w:t>
      </w:r>
      <w:r w:rsidRPr="00053ED6">
        <w:rPr>
          <w:rFonts w:ascii="Times New Roman" w:hAnsi="Times New Roman" w:cs="Times New Roman"/>
          <w:sz w:val="28"/>
          <w:szCs w:val="28"/>
        </w:rPr>
        <w:t>огатую», про зайку которого бросила хозяйка, про Таню уронившая в речку мячик. Очень нравятся детям песенки про птичек, мальчиков и девочек.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Дети жалеют брошенного котенка, которому холодно зимой, кормят хлебными крошками птиц, поют песенки</w:t>
      </w:r>
      <w:r w:rsidR="00EF35F6">
        <w:rPr>
          <w:rFonts w:ascii="Times New Roman" w:hAnsi="Times New Roman" w:cs="Times New Roman"/>
          <w:sz w:val="28"/>
          <w:szCs w:val="28"/>
        </w:rPr>
        <w:t xml:space="preserve"> </w:t>
      </w:r>
      <w:r w:rsidRPr="00053ED6">
        <w:rPr>
          <w:rFonts w:ascii="Times New Roman" w:hAnsi="Times New Roman" w:cs="Times New Roman"/>
          <w:sz w:val="28"/>
          <w:szCs w:val="28"/>
        </w:rPr>
        <w:t xml:space="preserve">зайкам, когда укладывают их спать. Дети подражают крику и пению животных. Из дидактических игр они </w:t>
      </w:r>
      <w:r w:rsidRPr="00053ED6">
        <w:rPr>
          <w:rFonts w:ascii="Times New Roman" w:hAnsi="Times New Roman" w:cs="Times New Roman"/>
          <w:sz w:val="28"/>
          <w:szCs w:val="28"/>
        </w:rPr>
        <w:lastRenderedPageBreak/>
        <w:t>узнают, что Лошадь-это мама жеребят, корова это мама телят и что нужно беречь своих мам.</w:t>
      </w:r>
    </w:p>
    <w:p w:rsidR="004F7AC2" w:rsidRPr="00053ED6" w:rsidRDefault="004F7AC2" w:rsidP="004F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А если ребята заучивают стихотворенье: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Ходи</w:t>
      </w:r>
      <w:proofErr w:type="gramStart"/>
      <w:r w:rsidRPr="00053ED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53ED6">
        <w:rPr>
          <w:rFonts w:ascii="Times New Roman" w:hAnsi="Times New Roman" w:cs="Times New Roman"/>
          <w:sz w:val="28"/>
          <w:szCs w:val="28"/>
        </w:rPr>
        <w:t xml:space="preserve"> бродит по лужку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Рыжая корова.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Даст она нам к вечерку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Молока парного…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То тогда дети будут с любовью относиться к корове, зная, что она даёт молоко. Подрастая, дети начинают понимать, что все животные хорошие и их нельзя обижать. У детей возникает желание защищать животных и птиц, помогать им.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Появляется любовь к растительному миру. Как остаться равнодушным,  когда дети читают стихи о красоте природы, о подающих листьях и снежинках, деревьях весной.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А какие у ребятишек лица, когда они танцуют с листочками, сделанные своими руками.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На занятиях и развлечениях мы с детьми часто отправляемся на прогулку в лес. Дети выполняют движения, изображая деревья</w:t>
      </w:r>
      <w:r w:rsidR="00EF35F6">
        <w:rPr>
          <w:rFonts w:ascii="Times New Roman" w:hAnsi="Times New Roman" w:cs="Times New Roman"/>
          <w:sz w:val="28"/>
          <w:szCs w:val="28"/>
        </w:rPr>
        <w:t xml:space="preserve"> </w:t>
      </w:r>
      <w:r w:rsidRPr="00053ED6">
        <w:rPr>
          <w:rFonts w:ascii="Times New Roman" w:hAnsi="Times New Roman" w:cs="Times New Roman"/>
          <w:sz w:val="28"/>
          <w:szCs w:val="28"/>
        </w:rPr>
        <w:t>и животных.</w:t>
      </w:r>
    </w:p>
    <w:p w:rsidR="004F7AC2" w:rsidRPr="00053ED6" w:rsidRDefault="004F7AC2" w:rsidP="004F7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 xml:space="preserve">Рассматривая в группе иллюстрации с природой, то, выйдя на прогулку, дети смотрят подолгу в небо и, конечно же, хотят, чтобы было оно </w:t>
      </w:r>
      <w:proofErr w:type="spellStart"/>
      <w:r w:rsidRPr="00053ED6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053ED6">
        <w:rPr>
          <w:rFonts w:ascii="Times New Roman" w:hAnsi="Times New Roman" w:cs="Times New Roman"/>
          <w:sz w:val="28"/>
          <w:szCs w:val="28"/>
        </w:rPr>
        <w:t>, как на картинке.</w:t>
      </w:r>
    </w:p>
    <w:p w:rsidR="004F7AC2" w:rsidRPr="00053ED6" w:rsidRDefault="004F7AC2" w:rsidP="004F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Беречь будем птиц и зверей, от этого станем мы только добрей!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Все-все, все на свете, на свете нужны!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И кошки не меньше нужны, чем слоны.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Нужны все на свете, нужны все подряд: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Кто делает мёд, и кто делает яд.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Нельзя обойтись без чудищ нелепых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И даже без хищников: злых и свирепых.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Плохие дела у кошки без мышки,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 xml:space="preserve">У мышки без кошки не лучше </w:t>
      </w:r>
      <w:proofErr w:type="gramStart"/>
      <w:r w:rsidRPr="00053ED6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053ED6">
        <w:rPr>
          <w:rFonts w:ascii="Times New Roman" w:hAnsi="Times New Roman" w:cs="Times New Roman"/>
          <w:sz w:val="28"/>
          <w:szCs w:val="28"/>
        </w:rPr>
        <w:t>.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Все-все, все на свете, на свете нужны!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ED6">
        <w:rPr>
          <w:rFonts w:ascii="Times New Roman" w:hAnsi="Times New Roman" w:cs="Times New Roman"/>
          <w:sz w:val="28"/>
          <w:szCs w:val="28"/>
        </w:rPr>
        <w:t>И это все люди запомнить должны!!!</w:t>
      </w:r>
    </w:p>
    <w:p w:rsidR="004F7AC2" w:rsidRPr="00053ED6" w:rsidRDefault="004F7AC2" w:rsidP="004F7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AC2" w:rsidRDefault="004F7AC2" w:rsidP="004F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это огромный потенциал всестороннего развития ребенка.</w:t>
      </w:r>
    </w:p>
    <w:p w:rsidR="004F7AC2" w:rsidRPr="00053ED6" w:rsidRDefault="004F7AC2" w:rsidP="004F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A4">
        <w:rPr>
          <w:rFonts w:ascii="Times New Roman" w:hAnsi="Times New Roman" w:cs="Times New Roman"/>
          <w:sz w:val="28"/>
          <w:szCs w:val="28"/>
        </w:rPr>
        <w:t>Подводя итоги работы, хочется отметить, что проводилась она не зря! Наблюдая</w:t>
      </w:r>
      <w:r w:rsidR="00EF35F6">
        <w:rPr>
          <w:rFonts w:ascii="Times New Roman" w:hAnsi="Times New Roman" w:cs="Times New Roman"/>
          <w:sz w:val="28"/>
          <w:szCs w:val="28"/>
        </w:rPr>
        <w:t>,</w:t>
      </w:r>
      <w:r w:rsidRPr="007A76A4">
        <w:rPr>
          <w:rFonts w:ascii="Times New Roman" w:hAnsi="Times New Roman" w:cs="Times New Roman"/>
          <w:sz w:val="28"/>
          <w:szCs w:val="28"/>
        </w:rPr>
        <w:t xml:space="preserve"> за растениями </w:t>
      </w:r>
      <w:r>
        <w:rPr>
          <w:rFonts w:ascii="Times New Roman" w:hAnsi="Times New Roman" w:cs="Times New Roman"/>
          <w:sz w:val="28"/>
          <w:szCs w:val="28"/>
        </w:rPr>
        <w:t xml:space="preserve">и животными </w:t>
      </w:r>
      <w:r w:rsidRPr="007A76A4">
        <w:rPr>
          <w:rFonts w:ascii="Times New Roman" w:hAnsi="Times New Roman" w:cs="Times New Roman"/>
          <w:sz w:val="28"/>
          <w:szCs w:val="28"/>
        </w:rPr>
        <w:t xml:space="preserve"> дети стали замечать то, на что ра</w:t>
      </w:r>
      <w:r>
        <w:rPr>
          <w:rFonts w:ascii="Times New Roman" w:hAnsi="Times New Roman" w:cs="Times New Roman"/>
          <w:sz w:val="28"/>
          <w:szCs w:val="28"/>
        </w:rPr>
        <w:t>ньше даже не обращали внимания,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радоваться </w:t>
      </w:r>
      <w:r w:rsidRPr="007A76A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встрече с природой, животными и рас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тениями.</w:t>
      </w:r>
    </w:p>
    <w:p w:rsidR="001B6EDB" w:rsidRDefault="001B6EDB"/>
    <w:sectPr w:rsidR="001B6EDB" w:rsidSect="0074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AC2"/>
    <w:rsid w:val="001B6EDB"/>
    <w:rsid w:val="00293C6C"/>
    <w:rsid w:val="004F7AC2"/>
    <w:rsid w:val="00901927"/>
    <w:rsid w:val="00E1505F"/>
    <w:rsid w:val="00EF35F6"/>
    <w:rsid w:val="00F3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2017-10-25T11:05:00Z</dcterms:created>
  <dcterms:modified xsi:type="dcterms:W3CDTF">2017-10-26T05:04:00Z</dcterms:modified>
</cp:coreProperties>
</file>