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21" w:rsidRDefault="00E77A21" w:rsidP="00E77A21">
      <w:pPr>
        <w:jc w:val="center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>ДЕТИ С СИНДРОМОМ ДЕФИЦИТА ВНИМАНИЯ С ГИПЕРАКТИВНОСТЬЮ: МЕТОДЫ И ПРИЕМЫ КОРРЕКЦИИ</w:t>
      </w:r>
    </w:p>
    <w:p w:rsidR="00E77A21" w:rsidRPr="00E77A21" w:rsidRDefault="00E77A21" w:rsidP="00E77A21">
      <w:pPr>
        <w:jc w:val="right"/>
        <w:rPr>
          <w:rFonts w:eastAsiaTheme="minorHAnsi"/>
          <w:b/>
          <w:i/>
          <w:sz w:val="28"/>
          <w:szCs w:val="22"/>
          <w:lang w:eastAsia="en-US"/>
        </w:rPr>
      </w:pPr>
      <w:bookmarkStart w:id="0" w:name="_GoBack"/>
      <w:bookmarkEnd w:id="0"/>
      <w:r w:rsidRPr="00E77A21">
        <w:rPr>
          <w:rFonts w:eastAsiaTheme="minorHAnsi"/>
          <w:b/>
          <w:i/>
          <w:sz w:val="28"/>
          <w:szCs w:val="22"/>
          <w:lang w:eastAsia="en-US"/>
        </w:rPr>
        <w:t>Жемчужнова Марина Владимировна,</w:t>
      </w:r>
    </w:p>
    <w:p w:rsidR="00E77A21" w:rsidRPr="00E77A21" w:rsidRDefault="00E77A21" w:rsidP="00E77A21">
      <w:pPr>
        <w:jc w:val="right"/>
        <w:rPr>
          <w:rFonts w:eastAsiaTheme="minorHAnsi"/>
          <w:b/>
          <w:i/>
          <w:sz w:val="28"/>
          <w:szCs w:val="22"/>
          <w:lang w:eastAsia="en-US"/>
        </w:rPr>
      </w:pPr>
      <w:r w:rsidRPr="00E77A21">
        <w:rPr>
          <w:rFonts w:eastAsiaTheme="minorHAnsi"/>
          <w:i/>
          <w:sz w:val="28"/>
          <w:szCs w:val="22"/>
          <w:lang w:eastAsia="en-US"/>
        </w:rPr>
        <w:t>педагог-психолог,</w:t>
      </w:r>
      <w:r w:rsidRPr="00E77A21">
        <w:rPr>
          <w:rFonts w:eastAsiaTheme="minorHAnsi"/>
          <w:b/>
          <w:i/>
          <w:sz w:val="28"/>
          <w:szCs w:val="22"/>
          <w:lang w:eastAsia="en-US"/>
        </w:rPr>
        <w:t xml:space="preserve"> </w:t>
      </w:r>
    </w:p>
    <w:p w:rsidR="00E77A21" w:rsidRPr="00E77A21" w:rsidRDefault="00E77A21" w:rsidP="00E77A21">
      <w:pPr>
        <w:jc w:val="right"/>
        <w:rPr>
          <w:rFonts w:eastAsiaTheme="minorHAnsi"/>
          <w:i/>
          <w:sz w:val="28"/>
          <w:szCs w:val="22"/>
          <w:lang w:eastAsia="en-US"/>
        </w:rPr>
      </w:pPr>
      <w:r w:rsidRPr="00E77A21">
        <w:rPr>
          <w:rFonts w:eastAsiaTheme="minorHAnsi"/>
          <w:i/>
          <w:sz w:val="28"/>
          <w:szCs w:val="22"/>
          <w:lang w:eastAsia="en-US"/>
        </w:rPr>
        <w:t>МОУ Детский сад № 279, г. Волгоград</w:t>
      </w:r>
    </w:p>
    <w:p w:rsidR="00E77A21" w:rsidRDefault="00E77A21" w:rsidP="00ED7591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D7591" w:rsidRPr="00627358" w:rsidRDefault="00ED7591" w:rsidP="00ED7591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27358">
        <w:rPr>
          <w:color w:val="000000"/>
          <w:sz w:val="28"/>
          <w:szCs w:val="28"/>
        </w:rPr>
        <w:t xml:space="preserve">В настоящее время наблюдается увеличение числа детей с Синдромом дефицита внимания и </w:t>
      </w:r>
      <w:proofErr w:type="spellStart"/>
      <w:r w:rsidRPr="00627358">
        <w:rPr>
          <w:color w:val="000000"/>
          <w:sz w:val="28"/>
          <w:szCs w:val="28"/>
        </w:rPr>
        <w:t>гиперактивности</w:t>
      </w:r>
      <w:proofErr w:type="spellEnd"/>
      <w:r w:rsidRPr="00627358">
        <w:rPr>
          <w:color w:val="000000"/>
          <w:sz w:val="28"/>
          <w:szCs w:val="28"/>
        </w:rPr>
        <w:t xml:space="preserve">. Такие дети, обращают на себя внимание с первых дней жизни. В среднем дошкольном возрасте они обнаруживают неспособность дослушать сказку, выполнить какое-то действие до конца. Их интересы поверхностны и недолговечны, </w:t>
      </w:r>
      <w:proofErr w:type="gramStart"/>
      <w:r w:rsidRPr="00627358">
        <w:rPr>
          <w:color w:val="000000"/>
          <w:sz w:val="28"/>
          <w:szCs w:val="28"/>
        </w:rPr>
        <w:t>нет попыток проникнуть</w:t>
      </w:r>
      <w:proofErr w:type="gramEnd"/>
      <w:r w:rsidRPr="00627358">
        <w:rPr>
          <w:color w:val="000000"/>
          <w:sz w:val="28"/>
          <w:szCs w:val="28"/>
        </w:rPr>
        <w:t xml:space="preserve"> в суть какого-либо явления. Действия спонтанные, беспорядочные, а игры шумные, они очень активны, подвижны, агрессивны. Такие дети требуют повышенного внимания со стороны воспитателей и педагогов, так как постоянно нарушают дисциплину.  В школьном возрасте, наряду с поведенческими, более явными становятся проблемы </w:t>
      </w:r>
      <w:proofErr w:type="gramStart"/>
      <w:r w:rsidRPr="00627358">
        <w:rPr>
          <w:color w:val="000000"/>
          <w:sz w:val="28"/>
          <w:szCs w:val="28"/>
        </w:rPr>
        <w:t>с</w:t>
      </w:r>
      <w:proofErr w:type="gramEnd"/>
      <w:r w:rsidRPr="00627358">
        <w:rPr>
          <w:color w:val="000000"/>
          <w:sz w:val="28"/>
          <w:szCs w:val="28"/>
        </w:rPr>
        <w:t xml:space="preserve"> вниманием: дети неусидчивы, постоянно отвлекаются во время занятий, утомляемы, испытывают затруднения с усвоением учебного материала, не контролируют свое поведение, имеют сниженную волевую активность. </w:t>
      </w:r>
    </w:p>
    <w:p w:rsidR="00ED7591" w:rsidRDefault="00ED7591" w:rsidP="00ED7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Необычность поведения этих детей, многое взрослые объясняют, результатом дурного характера, упрямством, невоспитанностью. Обращаясь к психологам ОУ очень часто со стороны воспитателей, администрации, педагогов и родителей звучит запрос: «Сделай те с ни, что ни будь, что бы он стал нормальным», считая, что одного-двух «воздействий» специалиста будет достаточно. При этом не осознается серьезность и глубина данной проблемы. Однако есть и другая сторона вопроса, очень часто  любого подвижного ребенка сразу относят к категории </w:t>
      </w:r>
      <w:proofErr w:type="spellStart"/>
      <w:r>
        <w:rPr>
          <w:color w:val="000000"/>
          <w:sz w:val="28"/>
          <w:szCs w:val="28"/>
        </w:rPr>
        <w:t>гиперактивных</w:t>
      </w:r>
      <w:proofErr w:type="spellEnd"/>
      <w:r>
        <w:rPr>
          <w:color w:val="000000"/>
          <w:sz w:val="28"/>
          <w:szCs w:val="28"/>
        </w:rPr>
        <w:t xml:space="preserve">. По сравнению с другими нарушениями личности и поведения дошкольников, наличие </w:t>
      </w:r>
      <w:proofErr w:type="spellStart"/>
      <w:r>
        <w:rPr>
          <w:color w:val="000000"/>
          <w:sz w:val="28"/>
          <w:szCs w:val="28"/>
        </w:rPr>
        <w:t>гиперактивности</w:t>
      </w:r>
      <w:proofErr w:type="spellEnd"/>
      <w:r>
        <w:rPr>
          <w:color w:val="000000"/>
          <w:sz w:val="28"/>
          <w:szCs w:val="28"/>
        </w:rPr>
        <w:t xml:space="preserve"> вызывает наибольшее сопротивление и протест у взрослых. Это вызвано тем, что такие дети сами по себе приносят много неудобств и, кроме того, будоражат окружающих сверстников, которые часто не принимают их в свои игры.</w:t>
      </w:r>
    </w:p>
    <w:p w:rsidR="00ED7591" w:rsidRDefault="00ED7591" w:rsidP="00ED7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практике многие психологи сталкиваются с непониманием со стороны воспитателей, педагогов и родителей в совместной, комплексной работе, которою </w:t>
      </w:r>
      <w:r>
        <w:rPr>
          <w:color w:val="000000"/>
          <w:sz w:val="28"/>
          <w:szCs w:val="28"/>
        </w:rPr>
        <w:lastRenderedPageBreak/>
        <w:t xml:space="preserve">требуют </w:t>
      </w:r>
      <w:proofErr w:type="spellStart"/>
      <w:r>
        <w:rPr>
          <w:color w:val="000000"/>
          <w:sz w:val="28"/>
          <w:szCs w:val="28"/>
        </w:rPr>
        <w:t>гиперактивные</w:t>
      </w:r>
      <w:proofErr w:type="spellEnd"/>
      <w:r>
        <w:rPr>
          <w:color w:val="000000"/>
          <w:sz w:val="28"/>
          <w:szCs w:val="28"/>
        </w:rPr>
        <w:t xml:space="preserve"> дети, а так же, медицинском наблюдении у врача психоневролога, так как СДВГ является неврологическим диагнозом. </w:t>
      </w:r>
    </w:p>
    <w:p w:rsidR="00ED7591" w:rsidRPr="00B213E6" w:rsidRDefault="00ED7591" w:rsidP="00ED759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</w:rPr>
      </w:pPr>
      <w:r w:rsidRPr="00B213E6">
        <w:rPr>
          <w:b/>
          <w:sz w:val="28"/>
        </w:rPr>
        <w:t>Методы коррекции СДВГ у детей.</w:t>
      </w:r>
    </w:p>
    <w:p w:rsidR="00ED7591" w:rsidRPr="00B213E6" w:rsidRDefault="00ED7591" w:rsidP="00ED7591">
      <w:pPr>
        <w:pStyle w:val="a3"/>
        <w:spacing w:line="360" w:lineRule="auto"/>
        <w:ind w:left="0" w:firstLine="709"/>
        <w:jc w:val="both"/>
        <w:rPr>
          <w:sz w:val="28"/>
        </w:rPr>
      </w:pPr>
      <w:r w:rsidRPr="00B213E6">
        <w:rPr>
          <w:sz w:val="28"/>
        </w:rPr>
        <w:t xml:space="preserve">Оказание помощи детям с синдромом дефицита внимания  с </w:t>
      </w:r>
      <w:proofErr w:type="spellStart"/>
      <w:r w:rsidRPr="00B213E6">
        <w:rPr>
          <w:sz w:val="28"/>
        </w:rPr>
        <w:t>гиперактивностью</w:t>
      </w:r>
      <w:proofErr w:type="spellEnd"/>
      <w:r w:rsidRPr="00B213E6">
        <w:rPr>
          <w:sz w:val="28"/>
        </w:rPr>
        <w:t xml:space="preserve"> всегда должно носить комплексный характер и объединять различные подходы, в том числе </w:t>
      </w:r>
      <w:r w:rsidRPr="00B213E6">
        <w:rPr>
          <w:i/>
          <w:sz w:val="28"/>
        </w:rPr>
        <w:t>работу с родителями</w:t>
      </w:r>
      <w:r w:rsidRPr="00B213E6">
        <w:rPr>
          <w:sz w:val="28"/>
        </w:rPr>
        <w:t xml:space="preserve"> и </w:t>
      </w:r>
      <w:r w:rsidRPr="00B213E6">
        <w:rPr>
          <w:i/>
          <w:sz w:val="28"/>
        </w:rPr>
        <w:t>методы модификации поведения</w:t>
      </w:r>
      <w:r w:rsidRPr="00B213E6">
        <w:rPr>
          <w:sz w:val="28"/>
        </w:rPr>
        <w:t xml:space="preserve"> (то есть специальные воспитательные приемы), </w:t>
      </w:r>
      <w:r w:rsidRPr="00B213E6">
        <w:rPr>
          <w:i/>
          <w:sz w:val="28"/>
        </w:rPr>
        <w:t>работу с педагогами</w:t>
      </w:r>
      <w:r w:rsidRPr="00B213E6">
        <w:rPr>
          <w:sz w:val="28"/>
        </w:rPr>
        <w:t xml:space="preserve">, </w:t>
      </w:r>
      <w:r w:rsidRPr="00B213E6">
        <w:rPr>
          <w:i/>
          <w:sz w:val="28"/>
        </w:rPr>
        <w:t>методы психолого-педагогической коррекции</w:t>
      </w:r>
      <w:r w:rsidRPr="00B213E6">
        <w:rPr>
          <w:sz w:val="28"/>
        </w:rPr>
        <w:t xml:space="preserve">, </w:t>
      </w:r>
      <w:r w:rsidRPr="00B213E6">
        <w:rPr>
          <w:i/>
          <w:sz w:val="28"/>
        </w:rPr>
        <w:t>психотерапии</w:t>
      </w:r>
      <w:r w:rsidRPr="00B213E6">
        <w:rPr>
          <w:sz w:val="28"/>
        </w:rPr>
        <w:t xml:space="preserve">, а также </w:t>
      </w:r>
      <w:r w:rsidRPr="00B213E6">
        <w:rPr>
          <w:i/>
          <w:sz w:val="28"/>
        </w:rPr>
        <w:t>медикаментозного лечения</w:t>
      </w:r>
      <w:r w:rsidRPr="00B213E6">
        <w:rPr>
          <w:sz w:val="28"/>
        </w:rPr>
        <w:t xml:space="preserve">. </w:t>
      </w:r>
    </w:p>
    <w:p w:rsidR="00ED7591" w:rsidRDefault="00ED7591" w:rsidP="00ED7591">
      <w:pPr>
        <w:spacing w:line="360" w:lineRule="auto"/>
        <w:ind w:firstLine="709"/>
        <w:jc w:val="both"/>
        <w:rPr>
          <w:sz w:val="28"/>
        </w:rPr>
      </w:pPr>
      <w:r w:rsidRPr="008F26C2">
        <w:rPr>
          <w:b/>
          <w:i/>
          <w:sz w:val="28"/>
        </w:rPr>
        <w:t>Просветительская работа.</w:t>
      </w:r>
      <w:r>
        <w:rPr>
          <w:sz w:val="28"/>
        </w:rPr>
        <w:t xml:space="preserve"> Как правило, родители и многие педагоги, не понимают, что происходит с ребенком, а поведение ребенка с СДВГ их раздражает. Родители и другие члены семьи (особенно бабушки и дедушки) нередко склонны видеть причину поведения ребенка в «неправильном воспитании», и поэтому начинают обвинять сами себя и друг друга. Обычно родители не знают,  что делать с ребенком, и разногласия по этому поводу приводят к новым конфликтам. Вот почему очень важно помочь родителям разобраться в поведении ребенка, причинах имеющихся у него трудностей, развеять заблуждения, объяснить, на что реально можно надеяться и как правильно вести себя с ребенком. Добиться исчезновения таких симптомов, как </w:t>
      </w:r>
      <w:proofErr w:type="spellStart"/>
      <w:r>
        <w:rPr>
          <w:sz w:val="28"/>
        </w:rPr>
        <w:t>гиперактивность</w:t>
      </w:r>
      <w:proofErr w:type="spellEnd"/>
      <w:r>
        <w:rPr>
          <w:sz w:val="28"/>
        </w:rPr>
        <w:t xml:space="preserve">, импульсивность, и невнимательность в короткие сроки не представляется возможным. Если признаки </w:t>
      </w:r>
      <w:proofErr w:type="spellStart"/>
      <w:r>
        <w:rPr>
          <w:sz w:val="28"/>
        </w:rPr>
        <w:t>гиперактивности</w:t>
      </w:r>
      <w:proofErr w:type="spellEnd"/>
      <w:r>
        <w:rPr>
          <w:sz w:val="28"/>
        </w:rPr>
        <w:t xml:space="preserve"> обычно уменьшаются сами по себе по мере взросления ребенка, то нарушения внимания, отвлекаемость, импульсивность могут оставаться у него на долгие годы. Однако и их возможно в значительной степени преодолеть, но при этом от родителей потребуется  немало сил, терпения и мудрости. С другой стороны, нередко встречающиеся у детей с СДВГ тревожность, непослушание, реакции оппозиции, а также агрессивность носят вторичный характер, действительно усиливаются из-</w:t>
      </w:r>
      <w:r w:rsidRPr="0017634E">
        <w:rPr>
          <w:sz w:val="28"/>
        </w:rPr>
        <w:t xml:space="preserve">за неправильного воспитания, </w:t>
      </w:r>
      <w:r>
        <w:rPr>
          <w:sz w:val="28"/>
        </w:rPr>
        <w:t xml:space="preserve">и родители должны стремиться к их устранению с помощью специалистов. </w:t>
      </w:r>
    </w:p>
    <w:p w:rsidR="00ED7591" w:rsidRDefault="00ED7591" w:rsidP="00ED7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Постановка диагноза после подробного обследования ребенка служит первым и необходимым этапом в лечении синдрома. Большинство родителей воспринимают заключение специалиста с определенным облегчением, так как после этого им </w:t>
      </w:r>
      <w:r>
        <w:rPr>
          <w:sz w:val="28"/>
        </w:rPr>
        <w:lastRenderedPageBreak/>
        <w:t>бывает легче разобраться, что происходит с ребенком и как они могут им помочь. Но некоторые из них пытаются прибегнуть к самообману, считают ребенка здоровым до тех пор, пока это еще возможно. В подобных случаях ребенок может оказаться отстраненным, «заброшенным» родителями. Другие обвиняют специалиста в некомпетентности. Противоположная реакция проявляется в форме самообвинения, чрезмерных страхов и соучастия в болезни ребенка, который в результате становиться избалованным. Часто  причинами подобных реакций родителей служат не осознаваемые ими мотивы или скрытые намерения.  Если психологу перед посещением врача невролога удается установить контакт с родителями, обсудить с ними их личные переживания и тревоги, то в большинстве случаев после периода разочарования и подавленности они приходят к пониманию проблем ребенка и необходимости медикаментозного лечения.</w:t>
      </w:r>
    </w:p>
    <w:p w:rsidR="00ED7591" w:rsidRDefault="00ED7591" w:rsidP="00ED7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 этой целью педагоги-психологи могут использовать индивидуальные и групповые консультации с приглашением родителей и других членов семьи, участвующих в воспитании ребенка. Родственникам ребенка требуется разъяснить его проблемы, что бы они поняли, что его поступки не являются умышленным и в силу своих личных особенностей он не в состоянии разрешать  возникающие сложные ситуации. В задачи специалиста входит изменение отношения к ребенку в сторону лучшего его понимания с целью снятия излишнего напряжения, возникающего вокруг него. Родителям ребенка, объясняют, что улучшение состояния зависит не только от специалистов (врача, психолога), но в значительной мере еще от доброго, спокойного и последовательного отношения к нему.</w:t>
      </w:r>
    </w:p>
    <w:p w:rsidR="00ED7591" w:rsidRDefault="00ED7591" w:rsidP="00ED7591">
      <w:pPr>
        <w:spacing w:line="360" w:lineRule="auto"/>
        <w:ind w:firstLine="709"/>
        <w:jc w:val="both"/>
        <w:rPr>
          <w:sz w:val="28"/>
        </w:rPr>
      </w:pPr>
      <w:r w:rsidRPr="008F26C2">
        <w:rPr>
          <w:b/>
          <w:i/>
          <w:sz w:val="28"/>
        </w:rPr>
        <w:t xml:space="preserve">Приемы модификации поведения для родителей и педагогов. </w:t>
      </w:r>
      <w:r>
        <w:rPr>
          <w:sz w:val="28"/>
        </w:rPr>
        <w:t xml:space="preserve">В беседах с родителями важно подчеркивать, что сопутствующие этому заболеванию нарушения поддаются коррекции, но процесс улучшения состояния ребенка обычно занимает длительное время. </w:t>
      </w:r>
    </w:p>
    <w:p w:rsidR="00ED7591" w:rsidRDefault="00ED7591" w:rsidP="00ED7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Поскольку наибольшие сложности эти дети испытывают в  образовательных учреждениях, к организации им помощи необходимо привлечь педагогов и воспитателей. Выполнение ряда рекомендаций позволяет нормализовать взаимоотношения педагогов с «трудным» ребенком. Прежде </w:t>
      </w:r>
      <w:proofErr w:type="gramStart"/>
      <w:r>
        <w:rPr>
          <w:sz w:val="28"/>
        </w:rPr>
        <w:t>всего</w:t>
      </w:r>
      <w:proofErr w:type="gramEnd"/>
      <w:r>
        <w:rPr>
          <w:sz w:val="28"/>
        </w:rPr>
        <w:t xml:space="preserve"> воспитателям и педагогам предоставляют  подробные сведения о природе синдрома дефицита </w:t>
      </w:r>
      <w:r>
        <w:rPr>
          <w:sz w:val="28"/>
        </w:rPr>
        <w:lastRenderedPageBreak/>
        <w:t xml:space="preserve">внимания с  </w:t>
      </w:r>
      <w:proofErr w:type="spellStart"/>
      <w:r>
        <w:rPr>
          <w:sz w:val="28"/>
        </w:rPr>
        <w:t>гиперактивностью</w:t>
      </w:r>
      <w:proofErr w:type="spellEnd"/>
      <w:r>
        <w:rPr>
          <w:sz w:val="28"/>
        </w:rPr>
        <w:t xml:space="preserve"> и о том как такие дети ведут себя  в группе, на занятиях. </w:t>
      </w:r>
    </w:p>
    <w:p w:rsidR="00ED7591" w:rsidRDefault="00ED7591" w:rsidP="00ED7591">
      <w:pPr>
        <w:spacing w:line="360" w:lineRule="auto"/>
        <w:ind w:firstLine="709"/>
        <w:jc w:val="both"/>
        <w:rPr>
          <w:sz w:val="28"/>
        </w:rPr>
      </w:pPr>
      <w:r w:rsidRPr="00575D53">
        <w:rPr>
          <w:b/>
          <w:i/>
          <w:sz w:val="28"/>
        </w:rPr>
        <w:t>Методы психолого-педагогической коррекции</w:t>
      </w:r>
      <w:r>
        <w:rPr>
          <w:sz w:val="28"/>
        </w:rPr>
        <w:t xml:space="preserve"> синдрома дефицита внимания с </w:t>
      </w:r>
      <w:proofErr w:type="spellStart"/>
      <w:r>
        <w:rPr>
          <w:sz w:val="28"/>
        </w:rPr>
        <w:t>гиперактивностью</w:t>
      </w:r>
      <w:proofErr w:type="spellEnd"/>
      <w:r>
        <w:rPr>
          <w:sz w:val="28"/>
        </w:rPr>
        <w:t xml:space="preserve"> у детей, в том числе нейропсихологические коррекционные методы активно разрабатываются в последние годы. Они направлены на преодоление не только нарушений внимания, но также памяти, наглядно-</w:t>
      </w:r>
      <w:proofErr w:type="spellStart"/>
      <w:r>
        <w:rPr>
          <w:sz w:val="28"/>
        </w:rPr>
        <w:t>образноко</w:t>
      </w:r>
      <w:proofErr w:type="spellEnd"/>
      <w:r>
        <w:rPr>
          <w:sz w:val="28"/>
        </w:rPr>
        <w:t xml:space="preserve"> мышления, пространственного восприятия, недостаточности зрительно-моторной координации и тонкой моторики, свойственных этим детям, нередко наблюдающихся у них трудностей формирования школьных навыков – письма, чтения, счета. Особенно актуальной при этом представляется дальнейшая разработка подходов к коррекции недостаточно сформированных функций организации, программирования и контроля психической деятельности (или исполнительских функций), за которые отвечают лобные структуры мозга. При сопутствующих нарушениях речевых функций (задержка речевого развития, дефекты артикуляции, заикание) детям с СДВГ показаны логопедические занятия.</w:t>
      </w:r>
    </w:p>
    <w:p w:rsidR="00ED7591" w:rsidRDefault="00ED7591" w:rsidP="00ED7591">
      <w:pPr>
        <w:spacing w:line="360" w:lineRule="auto"/>
        <w:ind w:firstLine="709"/>
        <w:jc w:val="both"/>
        <w:rPr>
          <w:sz w:val="28"/>
        </w:rPr>
      </w:pPr>
      <w:r w:rsidRPr="00E77A21">
        <w:rPr>
          <w:b/>
          <w:i/>
          <w:sz w:val="28"/>
        </w:rPr>
        <w:t>Методы семейной и индивидуальной психотерапии при СДВГ</w:t>
      </w:r>
      <w:r>
        <w:rPr>
          <w:sz w:val="28"/>
        </w:rPr>
        <w:t xml:space="preserve">  направлены на уменьшение психологической напряженности в семье, создание благоприятной для ребенка обстановки. Неотъемлемая часть психотерапии – объяснение ребенку, на понятном ему языке, в чем причина его неудач. Кроме того, психотерапия показана при наличии сопутствующих данному синдрому вторичных нарушений – заниженной самооценке, тревожности, страхах, оппозиционном поведении, агрессивности. Групповая психотерапия направлена на развитие у </w:t>
      </w:r>
      <w:proofErr w:type="spellStart"/>
      <w:r>
        <w:rPr>
          <w:sz w:val="28"/>
        </w:rPr>
        <w:t>гиперактивных</w:t>
      </w:r>
      <w:proofErr w:type="spellEnd"/>
      <w:r>
        <w:rPr>
          <w:sz w:val="28"/>
        </w:rPr>
        <w:t xml:space="preserve"> детей навыков общения, социального взаимодействия. </w:t>
      </w:r>
    </w:p>
    <w:p w:rsidR="00ED7591" w:rsidRDefault="00ED7591" w:rsidP="00ED7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Хороший эффект дают методы игровой поведенческой терапии и </w:t>
      </w:r>
      <w:proofErr w:type="spellStart"/>
      <w:r>
        <w:rPr>
          <w:sz w:val="28"/>
        </w:rPr>
        <w:t>психогимнастики</w:t>
      </w:r>
      <w:proofErr w:type="spellEnd"/>
      <w:r>
        <w:rPr>
          <w:sz w:val="28"/>
        </w:rPr>
        <w:t>, направленные на развитие и коррекцию различных сторон психики ребенка (как познавательную, так и на эмоционально-личностную сферу), а также его двигательных функций.</w:t>
      </w:r>
    </w:p>
    <w:p w:rsidR="00E77A21" w:rsidRPr="00E77A21" w:rsidRDefault="00E77A21" w:rsidP="00E77A2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A21">
        <w:rPr>
          <w:rFonts w:eastAsiaTheme="minorHAnsi"/>
          <w:i/>
          <w:sz w:val="28"/>
          <w:szCs w:val="28"/>
          <w:lang w:eastAsia="en-US"/>
        </w:rPr>
        <w:t>Школьная программа</w:t>
      </w:r>
      <w:r w:rsidRPr="00E77A21">
        <w:rPr>
          <w:rFonts w:eastAsiaTheme="minorHAnsi"/>
          <w:sz w:val="28"/>
          <w:szCs w:val="28"/>
          <w:lang w:eastAsia="en-US"/>
        </w:rPr>
        <w:t xml:space="preserve"> </w:t>
      </w:r>
      <w:r w:rsidRPr="00E77A21">
        <w:rPr>
          <w:rFonts w:eastAsiaTheme="minorHAnsi"/>
          <w:i/>
          <w:sz w:val="28"/>
          <w:szCs w:val="28"/>
          <w:lang w:eastAsia="en-US"/>
        </w:rPr>
        <w:t>коррекции</w:t>
      </w:r>
      <w:r w:rsidRPr="00E77A2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77A21">
        <w:rPr>
          <w:rFonts w:eastAsiaTheme="minorHAnsi"/>
          <w:sz w:val="28"/>
          <w:szCs w:val="28"/>
          <w:lang w:eastAsia="en-US"/>
        </w:rPr>
        <w:t>гиперактивных</w:t>
      </w:r>
      <w:proofErr w:type="spellEnd"/>
      <w:r w:rsidRPr="00E77A21">
        <w:rPr>
          <w:rFonts w:eastAsiaTheme="minorHAnsi"/>
          <w:sz w:val="28"/>
          <w:szCs w:val="28"/>
          <w:lang w:eastAsia="en-US"/>
        </w:rPr>
        <w:t xml:space="preserve"> детей должна опираться на когнитивную коррекцию, чтобы помочь детям справиться с трудностями в обучении, здесь выделяют следующие направления: </w:t>
      </w:r>
    </w:p>
    <w:p w:rsidR="00E77A21" w:rsidRPr="00E77A21" w:rsidRDefault="00E77A21" w:rsidP="00E77A21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7A21">
        <w:rPr>
          <w:rFonts w:eastAsiaTheme="minorHAnsi"/>
          <w:sz w:val="28"/>
          <w:szCs w:val="28"/>
          <w:lang w:eastAsia="en-US"/>
        </w:rPr>
        <w:t>Изменение окружения;</w:t>
      </w:r>
    </w:p>
    <w:p w:rsidR="00E77A21" w:rsidRPr="00E77A21" w:rsidRDefault="00E77A21" w:rsidP="00E77A21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7A21">
        <w:rPr>
          <w:rFonts w:eastAsiaTheme="minorHAnsi"/>
          <w:sz w:val="28"/>
          <w:szCs w:val="28"/>
          <w:lang w:eastAsia="en-US"/>
        </w:rPr>
        <w:lastRenderedPageBreak/>
        <w:t>Создание положительной мотивации на успех;</w:t>
      </w:r>
    </w:p>
    <w:p w:rsidR="00E77A21" w:rsidRPr="00E77A21" w:rsidRDefault="00E77A21" w:rsidP="00E77A21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77A21">
        <w:rPr>
          <w:rFonts w:eastAsiaTheme="minorHAnsi"/>
          <w:sz w:val="28"/>
          <w:szCs w:val="28"/>
          <w:lang w:eastAsia="en-US"/>
        </w:rPr>
        <w:t>Коррекция негативных форм поведения.</w:t>
      </w:r>
    </w:p>
    <w:p w:rsidR="00E77A21" w:rsidRPr="00E77A21" w:rsidRDefault="00E77A21" w:rsidP="00E77A2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A21">
        <w:rPr>
          <w:rFonts w:eastAsiaTheme="minorHAnsi"/>
          <w:b/>
          <w:i/>
          <w:sz w:val="28"/>
          <w:szCs w:val="28"/>
          <w:lang w:eastAsia="en-US"/>
        </w:rPr>
        <w:t>Методы психолого-педагогической коррекции</w:t>
      </w:r>
      <w:r w:rsidRPr="00E77A21">
        <w:rPr>
          <w:rFonts w:eastAsiaTheme="minorHAnsi"/>
          <w:sz w:val="28"/>
          <w:szCs w:val="28"/>
          <w:lang w:eastAsia="en-US"/>
        </w:rPr>
        <w:t xml:space="preserve"> СДВГ у детей. Современные методы коррекции разделяются на два основных направления. Первое — собственно когнитивные методы, чаще всего направленные на преодоление трудностей усвоения школьных знаний и формирование ВПФ. Второе направление — методы двигательной (моторной) коррекции, или телесно-ориентированные метод: в том числе </w:t>
      </w:r>
      <w:r w:rsidRPr="00E77A21">
        <w:rPr>
          <w:rFonts w:eastAsiaTheme="minorHAnsi"/>
          <w:i/>
          <w:sz w:val="28"/>
          <w:szCs w:val="28"/>
          <w:lang w:eastAsia="en-US"/>
        </w:rPr>
        <w:t>нейропсихологические коррекционные</w:t>
      </w:r>
      <w:r w:rsidRPr="00E77A21">
        <w:rPr>
          <w:rFonts w:eastAsiaTheme="minorHAnsi"/>
          <w:sz w:val="28"/>
          <w:szCs w:val="28"/>
          <w:lang w:eastAsia="en-US"/>
        </w:rPr>
        <w:t xml:space="preserve"> методы. Они направлены на преодоление не только нарушений внимания, но также памяти, наглядно-образного мышления, пространственного восприятия, недостаточности зрительно-моторной координации и тонкой моторики, свойственных этим детям, нередко наблюдающихся у них трудностей формирования школьных навыков – письма, чтения, счета. Особенно актуальной при этом представляется дальнейшая разработка подходов к коррекции недостаточно сформированных функций организации, программирования и контроля психической деятельности (или исполнительских функций), за которые отвечают лобные структуры мозга. При сопутствующих нарушениях речевых функций (задержка речевого развития, дефекты артикуляции, заикание) детям с СДВГ показаны логопедические занятия.</w:t>
      </w:r>
    </w:p>
    <w:p w:rsidR="00E77A21" w:rsidRPr="00E77A21" w:rsidRDefault="00E77A21" w:rsidP="00E77A2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A21">
        <w:rPr>
          <w:rFonts w:eastAsiaTheme="minorHAnsi"/>
          <w:i/>
          <w:sz w:val="28"/>
          <w:szCs w:val="28"/>
          <w:lang w:eastAsia="en-US"/>
        </w:rPr>
        <w:t>Методы семейной и индивидуальной психотерапии</w:t>
      </w:r>
      <w:r w:rsidRPr="00E77A21">
        <w:rPr>
          <w:rFonts w:eastAsiaTheme="minorHAnsi"/>
          <w:sz w:val="28"/>
          <w:szCs w:val="28"/>
          <w:lang w:eastAsia="en-US"/>
        </w:rPr>
        <w:t xml:space="preserve"> при СДВГ  направлены на уменьшение психологической напряженности в семье, создание благоприятной для ребенка обстановки. Неотъемлемая часть психотерапии – объяснение ребенку, на понятном ему языке, в чем причина его неудач. Кроме того, психотерапия показана при наличии сопутствующих данному синдрому вторичных нарушений – заниженной самооценке, тревожности, страхах, оппозиционном поведении, агрессивности. Групповая психотерапия направлена на развитие у </w:t>
      </w:r>
      <w:proofErr w:type="spellStart"/>
      <w:r w:rsidRPr="00E77A21">
        <w:rPr>
          <w:rFonts w:eastAsiaTheme="minorHAnsi"/>
          <w:sz w:val="28"/>
          <w:szCs w:val="28"/>
          <w:lang w:eastAsia="en-US"/>
        </w:rPr>
        <w:t>гиперактивных</w:t>
      </w:r>
      <w:proofErr w:type="spellEnd"/>
      <w:r w:rsidRPr="00E77A21">
        <w:rPr>
          <w:rFonts w:eastAsiaTheme="minorHAnsi"/>
          <w:sz w:val="28"/>
          <w:szCs w:val="28"/>
          <w:lang w:eastAsia="en-US"/>
        </w:rPr>
        <w:t xml:space="preserve"> детей навыков общения, социального взаимодействия. </w:t>
      </w:r>
    </w:p>
    <w:p w:rsidR="00E77A21" w:rsidRPr="00E77A21" w:rsidRDefault="00E77A21" w:rsidP="00E77A2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A21">
        <w:rPr>
          <w:rFonts w:eastAsiaTheme="minorHAnsi"/>
          <w:sz w:val="28"/>
          <w:szCs w:val="28"/>
          <w:lang w:eastAsia="en-US"/>
        </w:rPr>
        <w:t xml:space="preserve">Хороший эффект дают методы </w:t>
      </w:r>
      <w:r w:rsidRPr="00E77A21">
        <w:rPr>
          <w:rFonts w:eastAsiaTheme="minorHAnsi"/>
          <w:i/>
          <w:sz w:val="28"/>
          <w:szCs w:val="28"/>
          <w:lang w:eastAsia="en-US"/>
        </w:rPr>
        <w:t>игровой поведенческой терапии</w:t>
      </w:r>
      <w:r w:rsidRPr="00E77A21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E77A21">
        <w:rPr>
          <w:rFonts w:eastAsiaTheme="minorHAnsi"/>
          <w:sz w:val="28"/>
          <w:szCs w:val="28"/>
          <w:lang w:eastAsia="en-US"/>
        </w:rPr>
        <w:t>психогимнастики</w:t>
      </w:r>
      <w:proofErr w:type="spellEnd"/>
      <w:r w:rsidRPr="00E77A21">
        <w:rPr>
          <w:rFonts w:eastAsiaTheme="minorHAnsi"/>
          <w:sz w:val="28"/>
          <w:szCs w:val="28"/>
          <w:lang w:eastAsia="en-US"/>
        </w:rPr>
        <w:t>, направленные на развитие и коррекцию различных сторон психики ребенка (как познавательную, так и на эмоционально-личностную сферу), а также его двигательных функций.</w:t>
      </w:r>
    </w:p>
    <w:p w:rsidR="00E77A21" w:rsidRPr="00E77A21" w:rsidRDefault="00E77A21" w:rsidP="00E77A2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A21">
        <w:rPr>
          <w:rFonts w:eastAsiaTheme="minorHAnsi"/>
          <w:i/>
          <w:sz w:val="28"/>
          <w:szCs w:val="28"/>
          <w:lang w:eastAsia="en-US"/>
        </w:rPr>
        <w:lastRenderedPageBreak/>
        <w:t>Арт-терапевтические методы.</w:t>
      </w:r>
      <w:r w:rsidRPr="00E77A21">
        <w:rPr>
          <w:rFonts w:eastAsiaTheme="minorHAnsi"/>
          <w:sz w:val="28"/>
          <w:szCs w:val="28"/>
          <w:lang w:eastAsia="en-US"/>
        </w:rPr>
        <w:t xml:space="preserve"> Искусство помогает удовлетворить потребности в развитии навыков, которые могут способствовать развитию новых поведенческих стратегий </w:t>
      </w:r>
      <w:proofErr w:type="spellStart"/>
      <w:r w:rsidRPr="00E77A21">
        <w:rPr>
          <w:rFonts w:eastAsiaTheme="minorHAnsi"/>
          <w:sz w:val="28"/>
          <w:szCs w:val="28"/>
          <w:lang w:eastAsia="en-US"/>
        </w:rPr>
        <w:t>совладания</w:t>
      </w:r>
      <w:proofErr w:type="spellEnd"/>
      <w:r w:rsidRPr="00E77A21">
        <w:rPr>
          <w:rFonts w:eastAsiaTheme="minorHAnsi"/>
          <w:sz w:val="28"/>
          <w:szCs w:val="28"/>
          <w:lang w:eastAsia="en-US"/>
        </w:rPr>
        <w:t xml:space="preserve"> и решения проблем, далее содействуя ребенку в развитии самоконтроля и осмысленном самовыражении. Включение в работу элементов сказка терапии с «встроенными» сообщениями дает хороший терапевтический эффект. Существует два способа «встроенных» сообщений для </w:t>
      </w:r>
      <w:proofErr w:type="spellStart"/>
      <w:r w:rsidRPr="00E77A21">
        <w:rPr>
          <w:rFonts w:eastAsiaTheme="minorHAnsi"/>
          <w:sz w:val="28"/>
          <w:szCs w:val="28"/>
          <w:lang w:eastAsia="en-US"/>
        </w:rPr>
        <w:t>гиперактивных</w:t>
      </w:r>
      <w:proofErr w:type="spellEnd"/>
      <w:r w:rsidRPr="00E77A21">
        <w:rPr>
          <w:rFonts w:eastAsiaTheme="minorHAnsi"/>
          <w:sz w:val="28"/>
          <w:szCs w:val="28"/>
          <w:lang w:eastAsia="en-US"/>
        </w:rPr>
        <w:t xml:space="preserve"> детей.  Это сказки и истории, несущие прямое указание, что и как делать. Они адресованы сознанию и предполагают понятную стратегию поведения. И сказки и истории, содержащие в себе «тайное» послание. </w:t>
      </w:r>
      <w:proofErr w:type="spellStart"/>
      <w:r w:rsidRPr="00E77A21">
        <w:rPr>
          <w:rFonts w:eastAsiaTheme="minorHAnsi"/>
          <w:sz w:val="28"/>
          <w:szCs w:val="28"/>
          <w:lang w:eastAsia="en-US"/>
        </w:rPr>
        <w:t>Гипнотерапевты</w:t>
      </w:r>
      <w:proofErr w:type="spellEnd"/>
      <w:r w:rsidRPr="00E77A21">
        <w:rPr>
          <w:rFonts w:eastAsiaTheme="minorHAnsi"/>
          <w:sz w:val="28"/>
          <w:szCs w:val="28"/>
          <w:lang w:eastAsia="en-US"/>
        </w:rPr>
        <w:t xml:space="preserve"> называют такие послания «косвенным воздействием».</w:t>
      </w:r>
    </w:p>
    <w:p w:rsidR="00E77A21" w:rsidRPr="00E77A21" w:rsidRDefault="00E77A21" w:rsidP="00E77A21">
      <w:pPr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77A21">
        <w:rPr>
          <w:rFonts w:eastAsiaTheme="minorHAnsi"/>
          <w:b/>
          <w:i/>
          <w:sz w:val="28"/>
          <w:szCs w:val="28"/>
          <w:lang w:eastAsia="en-US"/>
        </w:rPr>
        <w:t>Медикаментозная терапия</w:t>
      </w:r>
      <w:r w:rsidRPr="00E77A21">
        <w:rPr>
          <w:rFonts w:eastAsiaTheme="minorHAnsi"/>
          <w:sz w:val="28"/>
          <w:szCs w:val="28"/>
          <w:lang w:eastAsia="en-US"/>
        </w:rPr>
        <w:t xml:space="preserve"> занимает важное место в лечении синдрома. Она назначается по индивидуальным показаниям только врачом психоневрологом в тех случаях, когда когнитивные и поведенческие нарушения у больного ребенка не могут быть преодолены лишь с помощью методов модификации поведения, психолого-педагогической коррекции и психотерапии. Как правило, наиболее оптимальных результатов удается достичь при сочетании медикаментозных и вышеописанных немедикаментозных методов лечения СДВГ.</w:t>
      </w:r>
      <w:r w:rsidRPr="00E77A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77A21" w:rsidRPr="00E77A21" w:rsidRDefault="00E77A21" w:rsidP="00E77A21">
      <w:pPr>
        <w:jc w:val="both"/>
        <w:rPr>
          <w:rFonts w:eastAsiaTheme="minorHAnsi"/>
          <w:i/>
          <w:lang w:eastAsia="en-US"/>
        </w:rPr>
      </w:pPr>
      <w:r w:rsidRPr="00E77A21">
        <w:rPr>
          <w:rFonts w:eastAsiaTheme="minorHAnsi"/>
          <w:i/>
          <w:lang w:eastAsia="en-US"/>
        </w:rPr>
        <w:t>Список литературы:</w:t>
      </w:r>
    </w:p>
    <w:p w:rsidR="00E77A21" w:rsidRPr="00E77A21" w:rsidRDefault="00E77A21" w:rsidP="00E77A21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Theme="minorHAnsi"/>
          <w:i/>
          <w:lang w:eastAsia="en-US"/>
        </w:rPr>
      </w:pPr>
      <w:proofErr w:type="spellStart"/>
      <w:r w:rsidRPr="00E77A21">
        <w:rPr>
          <w:rFonts w:eastAsiaTheme="minorHAnsi"/>
          <w:i/>
          <w:lang w:eastAsia="en-US"/>
        </w:rPr>
        <w:t>Заваденко</w:t>
      </w:r>
      <w:proofErr w:type="spellEnd"/>
      <w:r w:rsidRPr="00E77A21">
        <w:rPr>
          <w:rFonts w:eastAsiaTheme="minorHAnsi"/>
          <w:i/>
          <w:lang w:eastAsia="en-US"/>
        </w:rPr>
        <w:t xml:space="preserve"> Н.Н. Как понять ребенка: дети с </w:t>
      </w:r>
      <w:proofErr w:type="spellStart"/>
      <w:r w:rsidRPr="00E77A21">
        <w:rPr>
          <w:rFonts w:eastAsiaTheme="minorHAnsi"/>
          <w:i/>
          <w:lang w:eastAsia="en-US"/>
        </w:rPr>
        <w:t>гиперактивностью</w:t>
      </w:r>
      <w:proofErr w:type="spellEnd"/>
      <w:r w:rsidRPr="00E77A21">
        <w:rPr>
          <w:rFonts w:eastAsiaTheme="minorHAnsi"/>
          <w:i/>
          <w:lang w:eastAsia="en-US"/>
        </w:rPr>
        <w:t xml:space="preserve"> и дефицитом внимания. – </w:t>
      </w:r>
      <w:proofErr w:type="spellStart"/>
      <w:r w:rsidRPr="00E77A21">
        <w:rPr>
          <w:rFonts w:eastAsiaTheme="minorHAnsi"/>
          <w:i/>
          <w:lang w:eastAsia="en-US"/>
        </w:rPr>
        <w:t>М.:Школа-Пресс</w:t>
      </w:r>
      <w:proofErr w:type="spellEnd"/>
      <w:r w:rsidRPr="00E77A21">
        <w:rPr>
          <w:rFonts w:eastAsiaTheme="minorHAnsi"/>
          <w:i/>
          <w:lang w:eastAsia="en-US"/>
        </w:rPr>
        <w:t xml:space="preserve">, 2000. </w:t>
      </w:r>
      <w:proofErr w:type="gramStart"/>
      <w:r w:rsidRPr="00E77A21">
        <w:rPr>
          <w:rFonts w:eastAsiaTheme="minorHAnsi"/>
          <w:i/>
          <w:lang w:eastAsia="en-US"/>
        </w:rPr>
        <w:t>(Лечебная педагогика и психология.</w:t>
      </w:r>
      <w:proofErr w:type="gramEnd"/>
      <w:r w:rsidRPr="00E77A21">
        <w:rPr>
          <w:rFonts w:eastAsiaTheme="minorHAnsi"/>
          <w:i/>
          <w:lang w:eastAsia="en-US"/>
        </w:rPr>
        <w:t xml:space="preserve"> Приложение к журналу «Дефектология». </w:t>
      </w:r>
      <w:proofErr w:type="spellStart"/>
      <w:r w:rsidRPr="00E77A21">
        <w:rPr>
          <w:rFonts w:eastAsiaTheme="minorHAnsi"/>
          <w:i/>
          <w:lang w:eastAsia="en-US"/>
        </w:rPr>
        <w:t>Вып</w:t>
      </w:r>
      <w:proofErr w:type="spellEnd"/>
      <w:r w:rsidRPr="00E77A21">
        <w:rPr>
          <w:rFonts w:eastAsiaTheme="minorHAnsi"/>
          <w:i/>
          <w:lang w:eastAsia="en-US"/>
        </w:rPr>
        <w:t>. 5).</w:t>
      </w:r>
    </w:p>
    <w:p w:rsidR="00E77A21" w:rsidRPr="00E77A21" w:rsidRDefault="00E77A21" w:rsidP="00E77A21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Theme="minorHAnsi"/>
          <w:i/>
          <w:lang w:eastAsia="en-US"/>
        </w:rPr>
      </w:pPr>
      <w:proofErr w:type="spellStart"/>
      <w:r w:rsidRPr="00E77A21">
        <w:rPr>
          <w:rFonts w:eastAsiaTheme="minorHAnsi"/>
          <w:i/>
          <w:lang w:eastAsia="en-US"/>
        </w:rPr>
        <w:t>Брязгунов</w:t>
      </w:r>
      <w:proofErr w:type="spellEnd"/>
      <w:r w:rsidRPr="00E77A21">
        <w:rPr>
          <w:rFonts w:eastAsiaTheme="minorHAnsi"/>
          <w:i/>
          <w:lang w:eastAsia="en-US"/>
        </w:rPr>
        <w:t xml:space="preserve"> И.П., </w:t>
      </w:r>
      <w:proofErr w:type="spellStart"/>
      <w:r w:rsidRPr="00E77A21">
        <w:rPr>
          <w:rFonts w:eastAsiaTheme="minorHAnsi"/>
          <w:i/>
          <w:lang w:eastAsia="en-US"/>
        </w:rPr>
        <w:t>Касатикова</w:t>
      </w:r>
      <w:proofErr w:type="spellEnd"/>
      <w:r w:rsidRPr="00E77A21">
        <w:rPr>
          <w:rFonts w:eastAsiaTheme="minorHAnsi"/>
          <w:i/>
          <w:lang w:eastAsia="en-US"/>
        </w:rPr>
        <w:t xml:space="preserve"> Е.В. Непоседливый ребенок, или все о </w:t>
      </w:r>
      <w:proofErr w:type="spellStart"/>
      <w:r w:rsidRPr="00E77A21">
        <w:rPr>
          <w:rFonts w:eastAsiaTheme="minorHAnsi"/>
          <w:i/>
          <w:lang w:eastAsia="en-US"/>
        </w:rPr>
        <w:t>гиперактивных</w:t>
      </w:r>
      <w:proofErr w:type="spellEnd"/>
      <w:r w:rsidRPr="00E77A21">
        <w:rPr>
          <w:rFonts w:eastAsiaTheme="minorHAnsi"/>
          <w:i/>
          <w:lang w:eastAsia="en-US"/>
        </w:rPr>
        <w:t xml:space="preserve"> детях. – </w:t>
      </w:r>
      <w:proofErr w:type="spellStart"/>
      <w:r w:rsidRPr="00E77A21">
        <w:rPr>
          <w:rFonts w:eastAsiaTheme="minorHAnsi"/>
          <w:i/>
          <w:lang w:eastAsia="en-US"/>
        </w:rPr>
        <w:t>М.:Изд-во</w:t>
      </w:r>
      <w:proofErr w:type="spellEnd"/>
      <w:r w:rsidRPr="00E77A21">
        <w:rPr>
          <w:rFonts w:eastAsiaTheme="minorHAnsi"/>
          <w:i/>
          <w:lang w:eastAsia="en-US"/>
        </w:rPr>
        <w:t xml:space="preserve"> Института Психотерапии, 2001. </w:t>
      </w:r>
    </w:p>
    <w:p w:rsidR="00E77A21" w:rsidRPr="00E77A21" w:rsidRDefault="00E77A21" w:rsidP="00E77A21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Theme="minorHAnsi"/>
          <w:i/>
          <w:lang w:eastAsia="en-US"/>
        </w:rPr>
      </w:pPr>
      <w:r w:rsidRPr="00E77A21">
        <w:rPr>
          <w:rFonts w:eastAsiaTheme="minorHAnsi"/>
          <w:i/>
          <w:lang w:eastAsia="en-US"/>
        </w:rPr>
        <w:t xml:space="preserve">Кучма В.Р., Платонова А.Г. Дефицит внимания с </w:t>
      </w:r>
      <w:proofErr w:type="spellStart"/>
      <w:r w:rsidRPr="00E77A21">
        <w:rPr>
          <w:rFonts w:eastAsiaTheme="minorHAnsi"/>
          <w:i/>
          <w:lang w:eastAsia="en-US"/>
        </w:rPr>
        <w:t>гиперактивностью</w:t>
      </w:r>
      <w:proofErr w:type="spellEnd"/>
      <w:r w:rsidRPr="00E77A21">
        <w:rPr>
          <w:rFonts w:eastAsiaTheme="minorHAnsi"/>
          <w:i/>
          <w:lang w:eastAsia="en-US"/>
        </w:rPr>
        <w:t xml:space="preserve"> у детей России: распространенность, факторы риска и профилактика. – М, 1997.</w:t>
      </w:r>
    </w:p>
    <w:p w:rsidR="00E77A21" w:rsidRPr="00E77A21" w:rsidRDefault="00E77A21" w:rsidP="00E77A21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Theme="minorHAnsi"/>
          <w:i/>
          <w:lang w:eastAsia="en-US"/>
        </w:rPr>
      </w:pPr>
      <w:r w:rsidRPr="00E77A21">
        <w:rPr>
          <w:rFonts w:eastAsiaTheme="minorHAnsi"/>
          <w:i/>
          <w:lang w:eastAsia="en-US"/>
        </w:rPr>
        <w:t xml:space="preserve">Семенович А.В. Нейропсихологическая диагностика и коррекция в детском возрасте: Учеб. Пособие для </w:t>
      </w:r>
      <w:proofErr w:type="spellStart"/>
      <w:r w:rsidRPr="00E77A21">
        <w:rPr>
          <w:rFonts w:eastAsiaTheme="minorHAnsi"/>
          <w:i/>
          <w:lang w:eastAsia="en-US"/>
        </w:rPr>
        <w:t>высш</w:t>
      </w:r>
      <w:proofErr w:type="spellEnd"/>
      <w:r w:rsidRPr="00E77A21">
        <w:rPr>
          <w:rFonts w:eastAsiaTheme="minorHAnsi"/>
          <w:i/>
          <w:lang w:eastAsia="en-US"/>
        </w:rPr>
        <w:t>. учеб</w:t>
      </w:r>
      <w:proofErr w:type="gramStart"/>
      <w:r w:rsidRPr="00E77A21">
        <w:rPr>
          <w:rFonts w:eastAsiaTheme="minorHAnsi"/>
          <w:i/>
          <w:lang w:eastAsia="en-US"/>
        </w:rPr>
        <w:t>.</w:t>
      </w:r>
      <w:proofErr w:type="gramEnd"/>
      <w:r w:rsidRPr="00E77A21">
        <w:rPr>
          <w:rFonts w:eastAsiaTheme="minorHAnsi"/>
          <w:i/>
          <w:lang w:eastAsia="en-US"/>
        </w:rPr>
        <w:t xml:space="preserve"> </w:t>
      </w:r>
      <w:proofErr w:type="gramStart"/>
      <w:r w:rsidRPr="00E77A21">
        <w:rPr>
          <w:rFonts w:eastAsiaTheme="minorHAnsi"/>
          <w:i/>
          <w:lang w:eastAsia="en-US"/>
        </w:rPr>
        <w:t>з</w:t>
      </w:r>
      <w:proofErr w:type="gramEnd"/>
      <w:r w:rsidRPr="00E77A21">
        <w:rPr>
          <w:rFonts w:eastAsiaTheme="minorHAnsi"/>
          <w:i/>
          <w:lang w:eastAsia="en-US"/>
        </w:rPr>
        <w:t>аведений. – М.: Издательский центр «Академия», 2002.</w:t>
      </w:r>
    </w:p>
    <w:p w:rsidR="00E77A21" w:rsidRPr="00E77A21" w:rsidRDefault="00E77A21" w:rsidP="00E77A21">
      <w:pPr>
        <w:jc w:val="both"/>
        <w:rPr>
          <w:rFonts w:eastAsiaTheme="minorHAnsi"/>
          <w:i/>
          <w:lang w:eastAsia="en-US"/>
        </w:rPr>
      </w:pPr>
    </w:p>
    <w:p w:rsidR="00407E3E" w:rsidRDefault="00407E3E"/>
    <w:sectPr w:rsidR="00407E3E" w:rsidSect="00ED7591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00BA"/>
    <w:multiLevelType w:val="hybridMultilevel"/>
    <w:tmpl w:val="69704896"/>
    <w:lvl w:ilvl="0" w:tplc="2F206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E86E80"/>
    <w:multiLevelType w:val="hybridMultilevel"/>
    <w:tmpl w:val="3D80D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C1447D"/>
    <w:multiLevelType w:val="hybridMultilevel"/>
    <w:tmpl w:val="8398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91"/>
    <w:rsid w:val="00002D96"/>
    <w:rsid w:val="00024C47"/>
    <w:rsid w:val="000328AC"/>
    <w:rsid w:val="000F2324"/>
    <w:rsid w:val="001421FB"/>
    <w:rsid w:val="00150893"/>
    <w:rsid w:val="001C1BF2"/>
    <w:rsid w:val="001D3889"/>
    <w:rsid w:val="00221AD2"/>
    <w:rsid w:val="0024008A"/>
    <w:rsid w:val="0025792F"/>
    <w:rsid w:val="002E6B4C"/>
    <w:rsid w:val="00313F95"/>
    <w:rsid w:val="003672AC"/>
    <w:rsid w:val="003905DF"/>
    <w:rsid w:val="00407E3E"/>
    <w:rsid w:val="00435F67"/>
    <w:rsid w:val="00454C33"/>
    <w:rsid w:val="00497DD3"/>
    <w:rsid w:val="004C25AC"/>
    <w:rsid w:val="0050616D"/>
    <w:rsid w:val="00512AA5"/>
    <w:rsid w:val="00520E93"/>
    <w:rsid w:val="00580E54"/>
    <w:rsid w:val="0059106D"/>
    <w:rsid w:val="00596E6D"/>
    <w:rsid w:val="005C50D2"/>
    <w:rsid w:val="00617DBB"/>
    <w:rsid w:val="006532E5"/>
    <w:rsid w:val="0074788F"/>
    <w:rsid w:val="007602E7"/>
    <w:rsid w:val="00853BE6"/>
    <w:rsid w:val="00853E3C"/>
    <w:rsid w:val="0087530A"/>
    <w:rsid w:val="008C7652"/>
    <w:rsid w:val="008E1752"/>
    <w:rsid w:val="00900E38"/>
    <w:rsid w:val="00925C98"/>
    <w:rsid w:val="009558C4"/>
    <w:rsid w:val="00A93387"/>
    <w:rsid w:val="00AD6D4E"/>
    <w:rsid w:val="00B03B1B"/>
    <w:rsid w:val="00B05B23"/>
    <w:rsid w:val="00B533AE"/>
    <w:rsid w:val="00B723B6"/>
    <w:rsid w:val="00B84B77"/>
    <w:rsid w:val="00B84D4C"/>
    <w:rsid w:val="00BA0FB8"/>
    <w:rsid w:val="00BC7838"/>
    <w:rsid w:val="00BD5A9C"/>
    <w:rsid w:val="00CA63E3"/>
    <w:rsid w:val="00CE2A75"/>
    <w:rsid w:val="00D41681"/>
    <w:rsid w:val="00DD74EA"/>
    <w:rsid w:val="00DF1901"/>
    <w:rsid w:val="00E0408F"/>
    <w:rsid w:val="00E24757"/>
    <w:rsid w:val="00E71170"/>
    <w:rsid w:val="00E77A21"/>
    <w:rsid w:val="00E93C1A"/>
    <w:rsid w:val="00ED7591"/>
    <w:rsid w:val="00F53787"/>
    <w:rsid w:val="00FA1A0A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Мариша Жемчужнова</cp:lastModifiedBy>
  <cp:revision>2</cp:revision>
  <dcterms:created xsi:type="dcterms:W3CDTF">2017-10-25T18:28:00Z</dcterms:created>
  <dcterms:modified xsi:type="dcterms:W3CDTF">2017-10-25T18:28:00Z</dcterms:modified>
</cp:coreProperties>
</file>