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01E" w:rsidRPr="0073701E" w:rsidRDefault="0073701E" w:rsidP="0073701E">
      <w:pPr>
        <w:pStyle w:val="a3"/>
        <w:spacing w:before="0" w:beforeAutospacing="0" w:line="306" w:lineRule="atLeast"/>
        <w:jc w:val="center"/>
        <w:rPr>
          <w:b/>
          <w:sz w:val="28"/>
        </w:rPr>
      </w:pPr>
      <w:r w:rsidRPr="0073701E">
        <w:rPr>
          <w:b/>
          <w:color w:val="000000"/>
          <w:sz w:val="28"/>
        </w:rPr>
        <w:t>Игровые методы обучения в педагогической практике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          </w:t>
      </w:r>
      <w:r w:rsidRPr="0073701E">
        <w:rPr>
          <w:sz w:val="28"/>
          <w:szCs w:val="28"/>
        </w:rPr>
        <w:t xml:space="preserve">В настоящее время формирование у детей правильного звукопроизношения, </w:t>
      </w:r>
      <w:proofErr w:type="gramStart"/>
      <w:r w:rsidRPr="0073701E">
        <w:rPr>
          <w:sz w:val="28"/>
          <w:szCs w:val="28"/>
        </w:rPr>
        <w:t>чет-кой</w:t>
      </w:r>
      <w:proofErr w:type="gramEnd"/>
      <w:r w:rsidRPr="0073701E">
        <w:rPr>
          <w:sz w:val="28"/>
          <w:szCs w:val="28"/>
        </w:rPr>
        <w:t xml:space="preserve"> речи, дающей возможность речевого общения, является одной из важных задач образовательных учреждений и семьи. </w:t>
      </w:r>
      <w:proofErr w:type="gramStart"/>
      <w:r w:rsidRPr="0073701E">
        <w:rPr>
          <w:sz w:val="28"/>
          <w:szCs w:val="28"/>
        </w:rPr>
        <w:t xml:space="preserve">Процент дошкольников с различными </w:t>
      </w:r>
      <w:proofErr w:type="spellStart"/>
      <w:r w:rsidRPr="0073701E">
        <w:rPr>
          <w:sz w:val="28"/>
          <w:szCs w:val="28"/>
        </w:rPr>
        <w:t>речевы</w:t>
      </w:r>
      <w:proofErr w:type="spellEnd"/>
      <w:r w:rsidRPr="0073701E">
        <w:rPr>
          <w:sz w:val="28"/>
          <w:szCs w:val="28"/>
        </w:rPr>
        <w:t>-ми нарушениями остается стабильно высоким  и, соответственно,  возникает  </w:t>
      </w:r>
      <w:proofErr w:type="spellStart"/>
      <w:r w:rsidRPr="0073701E">
        <w:rPr>
          <w:sz w:val="28"/>
          <w:szCs w:val="28"/>
        </w:rPr>
        <w:t>необхо-димость</w:t>
      </w:r>
      <w:proofErr w:type="spellEnd"/>
      <w:r w:rsidRPr="0073701E">
        <w:rPr>
          <w:sz w:val="28"/>
          <w:szCs w:val="28"/>
        </w:rPr>
        <w:t xml:space="preserve"> поиска наиболее эффективного пути воспитания и обучения данной  </w:t>
      </w:r>
      <w:proofErr w:type="spellStart"/>
      <w:r w:rsidRPr="0073701E">
        <w:rPr>
          <w:sz w:val="28"/>
          <w:szCs w:val="28"/>
        </w:rPr>
        <w:t>катего-рии</w:t>
      </w:r>
      <w:proofErr w:type="spellEnd"/>
      <w:r w:rsidRPr="0073701E">
        <w:rPr>
          <w:sz w:val="28"/>
          <w:szCs w:val="28"/>
        </w:rPr>
        <w:t>  детей.</w:t>
      </w:r>
      <w:proofErr w:type="gramEnd"/>
      <w:r w:rsidRPr="0073701E">
        <w:rPr>
          <w:sz w:val="28"/>
          <w:szCs w:val="28"/>
        </w:rPr>
        <w:t xml:space="preserve">  На </w:t>
      </w:r>
      <w:proofErr w:type="spellStart"/>
      <w:r w:rsidRPr="0073701E">
        <w:rPr>
          <w:sz w:val="28"/>
          <w:szCs w:val="28"/>
        </w:rPr>
        <w:t>логопункт</w:t>
      </w:r>
      <w:proofErr w:type="spellEnd"/>
      <w:r w:rsidRPr="0073701E">
        <w:rPr>
          <w:sz w:val="28"/>
          <w:szCs w:val="28"/>
        </w:rPr>
        <w:t xml:space="preserve"> детского сада зачисляются воспитанники, имеющие </w:t>
      </w:r>
      <w:proofErr w:type="gramStart"/>
      <w:r w:rsidRPr="0073701E">
        <w:rPr>
          <w:sz w:val="28"/>
          <w:szCs w:val="28"/>
        </w:rPr>
        <w:t>фоне-</w:t>
      </w:r>
      <w:proofErr w:type="spellStart"/>
      <w:r w:rsidRPr="0073701E">
        <w:rPr>
          <w:sz w:val="28"/>
          <w:szCs w:val="28"/>
        </w:rPr>
        <w:t>тическое</w:t>
      </w:r>
      <w:proofErr w:type="spellEnd"/>
      <w:proofErr w:type="gramEnd"/>
      <w:r w:rsidRPr="0073701E">
        <w:rPr>
          <w:sz w:val="28"/>
          <w:szCs w:val="28"/>
        </w:rPr>
        <w:t xml:space="preserve">, фонетико-фонематическое недоразвитие речи, а также дети с общим </w:t>
      </w:r>
      <w:proofErr w:type="spellStart"/>
      <w:r w:rsidRPr="0073701E">
        <w:rPr>
          <w:sz w:val="28"/>
          <w:szCs w:val="28"/>
        </w:rPr>
        <w:t>недо</w:t>
      </w:r>
      <w:proofErr w:type="spellEnd"/>
      <w:r w:rsidRPr="0073701E">
        <w:rPr>
          <w:sz w:val="28"/>
          <w:szCs w:val="28"/>
        </w:rPr>
        <w:t xml:space="preserve">-развитием речи, не попавшие в ДОУ компенсирующего вида или в группы </w:t>
      </w:r>
      <w:proofErr w:type="spellStart"/>
      <w:r w:rsidRPr="0073701E">
        <w:rPr>
          <w:sz w:val="28"/>
          <w:szCs w:val="28"/>
        </w:rPr>
        <w:t>компенси-рующей</w:t>
      </w:r>
      <w:proofErr w:type="spellEnd"/>
      <w:r w:rsidRPr="0073701E">
        <w:rPr>
          <w:sz w:val="28"/>
          <w:szCs w:val="28"/>
        </w:rPr>
        <w:t xml:space="preserve"> направленности. Почти у всех воспитанников логопедическое заключение отягощено неврологическим диагнозом – дизартрия. Нарушение звукопроизношения и просодики при дизартрии часто являются сложными, стойкими и с трудом поддаются коррекции (а иногда не </w:t>
      </w:r>
      <w:bookmarkStart w:id="0" w:name="_GoBack"/>
      <w:bookmarkEnd w:id="0"/>
      <w:r w:rsidRPr="0073701E">
        <w:rPr>
          <w:sz w:val="28"/>
          <w:szCs w:val="28"/>
        </w:rPr>
        <w:t xml:space="preserve">поддаются). Также  у  детей с  речевыми  нарушениями отмечаются проблемы  в развитии </w:t>
      </w:r>
      <w:proofErr w:type="spellStart"/>
      <w:proofErr w:type="gramStart"/>
      <w:r w:rsidRPr="0073701E">
        <w:rPr>
          <w:sz w:val="28"/>
          <w:szCs w:val="28"/>
        </w:rPr>
        <w:t>воспри-ятия</w:t>
      </w:r>
      <w:proofErr w:type="spellEnd"/>
      <w:proofErr w:type="gramEnd"/>
      <w:r w:rsidRPr="0073701E">
        <w:rPr>
          <w:sz w:val="28"/>
          <w:szCs w:val="28"/>
        </w:rPr>
        <w:t xml:space="preserve">,  внимания,  памяти,  мыслительной  деятельности, различная  степень моторного недоразвития  и  сенсорных функций, пространственных представлений, особенности приема и   переработки ин-формации. У них отмечаются и особенности социально-личностного развития: пассивность, зависимость от окружающих, склонность к </w:t>
      </w:r>
      <w:proofErr w:type="spellStart"/>
      <w:proofErr w:type="gramStart"/>
      <w:r w:rsidRPr="0073701E">
        <w:rPr>
          <w:sz w:val="28"/>
          <w:szCs w:val="28"/>
        </w:rPr>
        <w:t>спон-танному</w:t>
      </w:r>
      <w:proofErr w:type="spellEnd"/>
      <w:proofErr w:type="gramEnd"/>
      <w:r w:rsidRPr="0073701E">
        <w:rPr>
          <w:sz w:val="28"/>
          <w:szCs w:val="28"/>
        </w:rPr>
        <w:t xml:space="preserve"> поведению, недостаточная критичность или переоценка своих возможностей, низкая социальная адаптация. У таких ребят снижен интерес к обучению. </w:t>
      </w:r>
      <w:proofErr w:type="spellStart"/>
      <w:proofErr w:type="gramStart"/>
      <w:r w:rsidRPr="0073701E">
        <w:rPr>
          <w:sz w:val="28"/>
          <w:szCs w:val="28"/>
        </w:rPr>
        <w:t>Однообраз-ный</w:t>
      </w:r>
      <w:proofErr w:type="spellEnd"/>
      <w:proofErr w:type="gramEnd"/>
      <w:r w:rsidRPr="0073701E">
        <w:rPr>
          <w:sz w:val="28"/>
          <w:szCs w:val="28"/>
        </w:rPr>
        <w:t xml:space="preserve"> тренинг по автоматизации поставленных звуков надоедают ребенку, утомляют его и вызывает нежелание заниматься. Дидактическая игра представляет собой </w:t>
      </w:r>
      <w:proofErr w:type="gramStart"/>
      <w:r w:rsidRPr="0073701E">
        <w:rPr>
          <w:sz w:val="28"/>
          <w:szCs w:val="28"/>
        </w:rPr>
        <w:t>много-плановое</w:t>
      </w:r>
      <w:proofErr w:type="gramEnd"/>
      <w:r w:rsidRPr="0073701E">
        <w:rPr>
          <w:sz w:val="28"/>
          <w:szCs w:val="28"/>
        </w:rPr>
        <w:t xml:space="preserve">, сложное педагогическое явление: она является игровым методом обучения детей дошкольного возраста, и формой обучения, и самостоятельной игровой </w:t>
      </w:r>
      <w:proofErr w:type="spellStart"/>
      <w:r w:rsidRPr="0073701E">
        <w:rPr>
          <w:sz w:val="28"/>
          <w:szCs w:val="28"/>
        </w:rPr>
        <w:t>дея-тельностью</w:t>
      </w:r>
      <w:proofErr w:type="spellEnd"/>
      <w:r w:rsidRPr="0073701E">
        <w:rPr>
          <w:sz w:val="28"/>
          <w:szCs w:val="28"/>
        </w:rPr>
        <w:t>, и средством всестороннего воспитания личности ребенка. Использование дидактических игр в логопедической работе с ребёнком дошкольного возраста поз-</w:t>
      </w:r>
      <w:proofErr w:type="spellStart"/>
      <w:r w:rsidRPr="0073701E">
        <w:rPr>
          <w:sz w:val="28"/>
          <w:szCs w:val="28"/>
        </w:rPr>
        <w:t>волит</w:t>
      </w:r>
      <w:proofErr w:type="spellEnd"/>
      <w:r w:rsidRPr="0073701E">
        <w:rPr>
          <w:sz w:val="28"/>
          <w:szCs w:val="28"/>
        </w:rPr>
        <w:t xml:space="preserve"> быстрее, легче и прочнее автоматизировать поставленные звуки, повысят </w:t>
      </w:r>
      <w:proofErr w:type="spellStart"/>
      <w:r w:rsidRPr="0073701E">
        <w:rPr>
          <w:sz w:val="28"/>
          <w:szCs w:val="28"/>
        </w:rPr>
        <w:t>мо-тивацию</w:t>
      </w:r>
      <w:proofErr w:type="spellEnd"/>
      <w:r w:rsidRPr="0073701E">
        <w:rPr>
          <w:sz w:val="28"/>
          <w:szCs w:val="28"/>
        </w:rPr>
        <w:t xml:space="preserve"> ребенка к логопедическим </w:t>
      </w:r>
      <w:proofErr w:type="gramStart"/>
      <w:r w:rsidRPr="0073701E">
        <w:rPr>
          <w:sz w:val="28"/>
          <w:szCs w:val="28"/>
        </w:rPr>
        <w:t>занятиям</w:t>
      </w:r>
      <w:proofErr w:type="gramEnd"/>
      <w:r w:rsidRPr="0073701E">
        <w:rPr>
          <w:sz w:val="28"/>
          <w:szCs w:val="28"/>
        </w:rPr>
        <w:t xml:space="preserve"> и заинтересовать родителей в речевом развитии ребёнка. Дидактическая игра, предназначена для обучения. Специфическим признаком дидактической игры является сочетание условного игрового плана </w:t>
      </w:r>
      <w:proofErr w:type="gramStart"/>
      <w:r w:rsidRPr="0073701E">
        <w:rPr>
          <w:sz w:val="28"/>
          <w:szCs w:val="28"/>
        </w:rPr>
        <w:t>деятель-</w:t>
      </w:r>
      <w:proofErr w:type="spellStart"/>
      <w:r w:rsidRPr="0073701E">
        <w:rPr>
          <w:sz w:val="28"/>
          <w:szCs w:val="28"/>
        </w:rPr>
        <w:t>ности</w:t>
      </w:r>
      <w:proofErr w:type="spellEnd"/>
      <w:proofErr w:type="gramEnd"/>
      <w:r w:rsidRPr="0073701E">
        <w:rPr>
          <w:sz w:val="28"/>
          <w:szCs w:val="28"/>
        </w:rPr>
        <w:t xml:space="preserve"> учащихся с ее учебной цели и предполагаемый результат. Структура </w:t>
      </w:r>
      <w:proofErr w:type="spellStart"/>
      <w:proofErr w:type="gramStart"/>
      <w:r w:rsidRPr="0073701E">
        <w:rPr>
          <w:sz w:val="28"/>
          <w:szCs w:val="28"/>
        </w:rPr>
        <w:t>дидакти</w:t>
      </w:r>
      <w:proofErr w:type="spellEnd"/>
      <w:r w:rsidRPr="0073701E">
        <w:rPr>
          <w:sz w:val="28"/>
          <w:szCs w:val="28"/>
        </w:rPr>
        <w:t>-ческой</w:t>
      </w:r>
      <w:proofErr w:type="gramEnd"/>
      <w:r w:rsidRPr="0073701E">
        <w:rPr>
          <w:sz w:val="28"/>
          <w:szCs w:val="28"/>
        </w:rPr>
        <w:t xml:space="preserve"> игры включает:</w:t>
      </w:r>
      <w:r w:rsidRPr="0073701E">
        <w:rPr>
          <w:sz w:val="28"/>
          <w:szCs w:val="28"/>
        </w:rPr>
        <w:br/>
        <w:t>1) задачу</w:t>
      </w:r>
      <w:r w:rsidRPr="0073701E">
        <w:rPr>
          <w:sz w:val="28"/>
          <w:szCs w:val="28"/>
        </w:rPr>
        <w:br/>
        <w:t>2) действие,</w:t>
      </w:r>
      <w:r w:rsidRPr="0073701E">
        <w:rPr>
          <w:sz w:val="28"/>
          <w:szCs w:val="28"/>
        </w:rPr>
        <w:br/>
        <w:t>3) правили</w:t>
      </w:r>
      <w:r w:rsidRPr="0073701E">
        <w:rPr>
          <w:sz w:val="28"/>
          <w:szCs w:val="28"/>
        </w:rPr>
        <w:br/>
        <w:t>4) результат, заключение игры.</w:t>
      </w:r>
      <w:r w:rsidRPr="0073701E">
        <w:rPr>
          <w:sz w:val="28"/>
          <w:szCs w:val="28"/>
        </w:rPr>
        <w:br/>
        <w:t xml:space="preserve">В каждой дидактической игре имеется точно установленная задача, которая </w:t>
      </w:r>
      <w:proofErr w:type="gramStart"/>
      <w:r w:rsidRPr="0073701E">
        <w:rPr>
          <w:sz w:val="28"/>
          <w:szCs w:val="28"/>
        </w:rPr>
        <w:t>под-чинена</w:t>
      </w:r>
      <w:proofErr w:type="gramEnd"/>
      <w:r w:rsidRPr="0073701E">
        <w:rPr>
          <w:sz w:val="28"/>
          <w:szCs w:val="28"/>
        </w:rPr>
        <w:t xml:space="preserve"> собственно дидактическая цель. Задачи в игре составляет учебное содержание игры. Задачи в игре всегда выражает причину, по которой собственно составлена игра. Каждая дидактическая игра предлагает детям такие задачи, решение которых требует определенного систематического напряжения, умственной работы. Действие – самое существенная часть игры, без действия осуществление цели игры было бы только «</w:t>
      </w:r>
      <w:proofErr w:type="gramStart"/>
      <w:r w:rsidRPr="0073701E">
        <w:rPr>
          <w:sz w:val="28"/>
          <w:szCs w:val="28"/>
        </w:rPr>
        <w:t>су-</w:t>
      </w:r>
      <w:proofErr w:type="spellStart"/>
      <w:r w:rsidRPr="0073701E">
        <w:rPr>
          <w:sz w:val="28"/>
          <w:szCs w:val="28"/>
        </w:rPr>
        <w:t>хим</w:t>
      </w:r>
      <w:proofErr w:type="spellEnd"/>
      <w:proofErr w:type="gramEnd"/>
      <w:r w:rsidRPr="0073701E">
        <w:rPr>
          <w:sz w:val="28"/>
          <w:szCs w:val="28"/>
        </w:rPr>
        <w:t xml:space="preserve">» дозированием, оно отпугивало бы детей, чем привлекали их. Действие в игре – это единственный способ выполнения задачи в игре. В каждой дидактической игре </w:t>
      </w:r>
      <w:proofErr w:type="gramStart"/>
      <w:r w:rsidRPr="0073701E">
        <w:rPr>
          <w:sz w:val="28"/>
          <w:szCs w:val="28"/>
        </w:rPr>
        <w:t>за-дачи</w:t>
      </w:r>
      <w:proofErr w:type="gramEnd"/>
      <w:r w:rsidRPr="0073701E">
        <w:rPr>
          <w:sz w:val="28"/>
          <w:szCs w:val="28"/>
        </w:rPr>
        <w:t xml:space="preserve"> выполняется действием, которое определяет и организует поведение каждого ре-</w:t>
      </w:r>
      <w:proofErr w:type="spellStart"/>
      <w:r w:rsidRPr="0073701E">
        <w:rPr>
          <w:sz w:val="28"/>
          <w:szCs w:val="28"/>
        </w:rPr>
        <w:lastRenderedPageBreak/>
        <w:t>бенка</w:t>
      </w:r>
      <w:proofErr w:type="spellEnd"/>
      <w:r w:rsidRPr="0073701E">
        <w:rPr>
          <w:sz w:val="28"/>
          <w:szCs w:val="28"/>
        </w:rPr>
        <w:t xml:space="preserve"> и сплачивает детей в единый коллектив.</w:t>
      </w:r>
      <w:r w:rsidRPr="0073701E">
        <w:rPr>
          <w:sz w:val="28"/>
          <w:szCs w:val="28"/>
        </w:rPr>
        <w:br/>
        <w:t xml:space="preserve">Характерная особенность дидактической игре – связь учебных элементов с </w:t>
      </w:r>
      <w:proofErr w:type="gramStart"/>
      <w:r w:rsidRPr="0073701E">
        <w:rPr>
          <w:sz w:val="28"/>
          <w:szCs w:val="28"/>
        </w:rPr>
        <w:t>эле-ментами</w:t>
      </w:r>
      <w:proofErr w:type="gramEnd"/>
      <w:r w:rsidRPr="0073701E">
        <w:rPr>
          <w:sz w:val="28"/>
          <w:szCs w:val="28"/>
        </w:rPr>
        <w:t xml:space="preserve"> игры. Учебное, дидактическое содержание уравновешивается другой </w:t>
      </w:r>
      <w:proofErr w:type="spellStart"/>
      <w:proofErr w:type="gramStart"/>
      <w:r w:rsidRPr="0073701E">
        <w:rPr>
          <w:sz w:val="28"/>
          <w:szCs w:val="28"/>
        </w:rPr>
        <w:t>сторо</w:t>
      </w:r>
      <w:proofErr w:type="spellEnd"/>
      <w:r w:rsidRPr="0073701E">
        <w:rPr>
          <w:sz w:val="28"/>
          <w:szCs w:val="28"/>
        </w:rPr>
        <w:t>-ной</w:t>
      </w:r>
      <w:proofErr w:type="gramEnd"/>
      <w:r w:rsidRPr="0073701E">
        <w:rPr>
          <w:sz w:val="28"/>
          <w:szCs w:val="28"/>
        </w:rPr>
        <w:t xml:space="preserve"> дидактической игры – деятельности. В дошкольной педагогике дидактические игры можно разделить на три основных вида: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настольно печатные;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- игры с предметами (игра проводится со специально дидактическими игрушками – </w:t>
      </w:r>
      <w:proofErr w:type="gramStart"/>
      <w:r w:rsidRPr="0073701E">
        <w:rPr>
          <w:sz w:val="28"/>
          <w:szCs w:val="28"/>
        </w:rPr>
        <w:t>ба-</w:t>
      </w:r>
      <w:proofErr w:type="spellStart"/>
      <w:r w:rsidRPr="0073701E">
        <w:rPr>
          <w:sz w:val="28"/>
          <w:szCs w:val="28"/>
        </w:rPr>
        <w:t>шенки</w:t>
      </w:r>
      <w:proofErr w:type="spellEnd"/>
      <w:proofErr w:type="gramEnd"/>
      <w:r w:rsidRPr="0073701E">
        <w:rPr>
          <w:sz w:val="28"/>
          <w:szCs w:val="28"/>
        </w:rPr>
        <w:t>, вкладышами, мозаиками, лото, картинками;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- словесные дидактические игры (например, загадки, звукоподражательные игры, игры с « запретными словами»). Могут быть использованы различные предметы </w:t>
      </w:r>
      <w:proofErr w:type="gramStart"/>
      <w:r w:rsidRPr="0073701E">
        <w:rPr>
          <w:sz w:val="28"/>
          <w:szCs w:val="28"/>
        </w:rPr>
        <w:t>жизненно-</w:t>
      </w:r>
      <w:proofErr w:type="spellStart"/>
      <w:r w:rsidRPr="0073701E">
        <w:rPr>
          <w:sz w:val="28"/>
          <w:szCs w:val="28"/>
        </w:rPr>
        <w:t>го</w:t>
      </w:r>
      <w:proofErr w:type="spellEnd"/>
      <w:proofErr w:type="gramEnd"/>
      <w:r w:rsidRPr="0073701E">
        <w:rPr>
          <w:sz w:val="28"/>
          <w:szCs w:val="28"/>
        </w:rPr>
        <w:t xml:space="preserve"> обихода и природного материала (пуговицы, камушки, шишки).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На логопедических занятиях чаще используются словесные дидактические игры. Игровые действия в словесных дидактических играх (имитация движений, поиск того, кто позвал, действия по словесному сигналу, звукоподражание) побуждают к </w:t>
      </w:r>
      <w:proofErr w:type="gramStart"/>
      <w:r w:rsidRPr="0073701E">
        <w:rPr>
          <w:sz w:val="28"/>
          <w:szCs w:val="28"/>
        </w:rPr>
        <w:t>много-кратному</w:t>
      </w:r>
      <w:proofErr w:type="gramEnd"/>
      <w:r w:rsidRPr="0073701E">
        <w:rPr>
          <w:sz w:val="28"/>
          <w:szCs w:val="28"/>
        </w:rPr>
        <w:t xml:space="preserve"> повторению одного и того же звукосочетания, что упражняет в правильном произношении звуком и слов. Такое повторение звуков не утомляет детей, потому что они заинтересованы самой игрой, то они </w:t>
      </w:r>
      <w:proofErr w:type="gramStart"/>
      <w:r w:rsidRPr="0073701E">
        <w:rPr>
          <w:sz w:val="28"/>
          <w:szCs w:val="28"/>
        </w:rPr>
        <w:t>выполняют роль</w:t>
      </w:r>
      <w:proofErr w:type="gramEnd"/>
      <w:r w:rsidRPr="0073701E">
        <w:rPr>
          <w:sz w:val="28"/>
          <w:szCs w:val="28"/>
        </w:rPr>
        <w:t xml:space="preserve"> птицы, то роль движущего автомобиля, и чем больше увлечен ребенок, тем активнее он воспроизводит нужные звуки, тем полнее педагогический эффект.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Словесные дидактические игры имеют большое значение в речевом развитии детей. Они построены на словах и действиях играющих. В таких играх дети учатся, опираясь на имеющиеся представления о предметах, углублять знания о них, так как в этих играх требуется использовать приобретенные ранее знания в новых связях, в новых обстоятельствах. Дети самостоятельно решают разнообразные мыслительные задачи; описывают предметы, выделяя характерные их признаки; отгадывают по описанию; находят признаки сходства и различия; группируют предметы по различным свойствам, признакам; находят алогизмы в суждениях и другие.</w:t>
      </w:r>
      <w:r w:rsidRPr="0073701E">
        <w:rPr>
          <w:sz w:val="28"/>
          <w:szCs w:val="28"/>
        </w:rPr>
        <w:br/>
        <w:t xml:space="preserve">Словесные дидактические игры формируют слуховое внимание, умение прислушиваться к звукам речи, повторять звукосочетания и слова. Дети учатся воспринимать произведения народного творчества: </w:t>
      </w:r>
      <w:proofErr w:type="spellStart"/>
      <w:r w:rsidRPr="0073701E">
        <w:rPr>
          <w:sz w:val="28"/>
          <w:szCs w:val="28"/>
        </w:rPr>
        <w:t>потешки</w:t>
      </w:r>
      <w:proofErr w:type="spellEnd"/>
      <w:r w:rsidRPr="0073701E">
        <w:rPr>
          <w:sz w:val="28"/>
          <w:szCs w:val="28"/>
        </w:rPr>
        <w:t xml:space="preserve">, прибаутки, сказки. Вы-разительность речи, </w:t>
      </w:r>
      <w:proofErr w:type="gramStart"/>
      <w:r w:rsidRPr="0073701E">
        <w:rPr>
          <w:sz w:val="28"/>
          <w:szCs w:val="28"/>
        </w:rPr>
        <w:t>приобретенная</w:t>
      </w:r>
      <w:proofErr w:type="gramEnd"/>
      <w:r w:rsidRPr="0073701E">
        <w:rPr>
          <w:sz w:val="28"/>
          <w:szCs w:val="28"/>
        </w:rPr>
        <w:t xml:space="preserve"> в ходе этих игр, переносится и в самостоятельную сюжетную игру. Игровые действия в словесных дидактических играх (имитация движений, поиск того, кто позвал, действия по словесному сигналу, звукоподражание) побуждают к многократному повторению одного и того же звукосочетания, что упражняет в правильном произношении звуком и слов. Дидактическая игра способствует социально-нравственному развитию ребенка-дошкольника: в такой игре происходит познание взаимоотношений между детьми, взрослыми, в ней ребенка проявляет чуткое отношение к товариществу, учится быть справедливым, уступать в случае необходимости, помогать в беде и т.д. Также она способствует </w:t>
      </w:r>
      <w:proofErr w:type="gramStart"/>
      <w:r w:rsidRPr="0073701E">
        <w:rPr>
          <w:sz w:val="28"/>
          <w:szCs w:val="28"/>
        </w:rPr>
        <w:t>худо-</w:t>
      </w:r>
      <w:proofErr w:type="spellStart"/>
      <w:r w:rsidRPr="0073701E">
        <w:rPr>
          <w:sz w:val="28"/>
          <w:szCs w:val="28"/>
        </w:rPr>
        <w:t>жественному</w:t>
      </w:r>
      <w:proofErr w:type="spellEnd"/>
      <w:proofErr w:type="gramEnd"/>
      <w:r w:rsidRPr="0073701E">
        <w:rPr>
          <w:sz w:val="28"/>
          <w:szCs w:val="28"/>
        </w:rPr>
        <w:t xml:space="preserve"> воспитанию – совершая какое-либо действие, ребенок думает, насколько оно красиво, элегантно, насколько оно вообще уместно в данной конкретной си-</w:t>
      </w:r>
      <w:proofErr w:type="spellStart"/>
      <w:r w:rsidRPr="0073701E">
        <w:rPr>
          <w:sz w:val="28"/>
          <w:szCs w:val="28"/>
        </w:rPr>
        <w:t>туации</w:t>
      </w:r>
      <w:proofErr w:type="spellEnd"/>
      <w:r w:rsidRPr="0073701E">
        <w:rPr>
          <w:sz w:val="28"/>
          <w:szCs w:val="28"/>
        </w:rPr>
        <w:t xml:space="preserve">, следит за выразительностью своей речи и речи окружающих речи, происходит </w:t>
      </w:r>
      <w:r w:rsidRPr="0073701E">
        <w:rPr>
          <w:sz w:val="28"/>
          <w:szCs w:val="28"/>
        </w:rPr>
        <w:lastRenderedPageBreak/>
        <w:t>развитие творческой фантазии при яркой проникновенной передаче художественного образа.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Таким образом, дидактическая игра – такая игра, которая имеет определенную структуру, отличающую ее от других видов игр и упражнений, что делает ее более </w:t>
      </w:r>
      <w:proofErr w:type="gramStart"/>
      <w:r w:rsidRPr="0073701E">
        <w:rPr>
          <w:sz w:val="28"/>
          <w:szCs w:val="28"/>
        </w:rPr>
        <w:t>ин-</w:t>
      </w:r>
      <w:proofErr w:type="spellStart"/>
      <w:r w:rsidRPr="0073701E">
        <w:rPr>
          <w:sz w:val="28"/>
          <w:szCs w:val="28"/>
        </w:rPr>
        <w:t>тересней</w:t>
      </w:r>
      <w:proofErr w:type="spellEnd"/>
      <w:proofErr w:type="gramEnd"/>
      <w:r w:rsidRPr="0073701E">
        <w:rPr>
          <w:sz w:val="28"/>
          <w:szCs w:val="28"/>
        </w:rPr>
        <w:t xml:space="preserve"> перед детьми дошкольного возраста. Это незаменимое средство преодоления различных затруднений в умственной и речевой деятельности детей: пополняется и активизируется словарь, формируется правильное звукопроизношение, развивается связная речь. Проведение разнообразных дидактических игр способствует решению задач, указанных в ФГОС ДО, а именно: обеспечения равных возможностей для </w:t>
      </w:r>
      <w:proofErr w:type="spellStart"/>
      <w:proofErr w:type="gramStart"/>
      <w:r w:rsidRPr="0073701E">
        <w:rPr>
          <w:sz w:val="28"/>
          <w:szCs w:val="28"/>
        </w:rPr>
        <w:t>пол-ноценного</w:t>
      </w:r>
      <w:proofErr w:type="spellEnd"/>
      <w:proofErr w:type="gramEnd"/>
      <w:r w:rsidRPr="0073701E">
        <w:rPr>
          <w:sz w:val="28"/>
          <w:szCs w:val="28"/>
        </w:rPr>
        <w:t xml:space="preserve"> развития каждого ребенка в период дошкольного детства; развития способ-</w:t>
      </w:r>
      <w:proofErr w:type="spellStart"/>
      <w:r w:rsidRPr="0073701E">
        <w:rPr>
          <w:sz w:val="28"/>
          <w:szCs w:val="28"/>
        </w:rPr>
        <w:t>ностей</w:t>
      </w:r>
      <w:proofErr w:type="spellEnd"/>
      <w:r w:rsidRPr="0073701E">
        <w:rPr>
          <w:sz w:val="28"/>
          <w:szCs w:val="28"/>
        </w:rPr>
        <w:t xml:space="preserve"> и творческого потенциала каждого ребенка как субъекта отношений с самим собой, другими детьми, взрослыми и миром; формирования общей культуры личности детей, развития их социальных, нравственных, эстетических, интеллектуальных, </w:t>
      </w:r>
      <w:proofErr w:type="spellStart"/>
      <w:proofErr w:type="gramStart"/>
      <w:r w:rsidRPr="0073701E">
        <w:rPr>
          <w:sz w:val="28"/>
          <w:szCs w:val="28"/>
        </w:rPr>
        <w:t>физи-ческих</w:t>
      </w:r>
      <w:proofErr w:type="spellEnd"/>
      <w:proofErr w:type="gramEnd"/>
      <w:r w:rsidRPr="0073701E">
        <w:rPr>
          <w:sz w:val="28"/>
          <w:szCs w:val="28"/>
        </w:rPr>
        <w:t xml:space="preserve"> качеств, инициативности, самостоятельности и ответственности ребенка, фор-</w:t>
      </w:r>
      <w:proofErr w:type="spellStart"/>
      <w:r w:rsidRPr="0073701E">
        <w:rPr>
          <w:sz w:val="28"/>
          <w:szCs w:val="28"/>
        </w:rPr>
        <w:t>мирования</w:t>
      </w:r>
      <w:proofErr w:type="spellEnd"/>
      <w:r w:rsidRPr="0073701E">
        <w:rPr>
          <w:sz w:val="28"/>
          <w:szCs w:val="28"/>
        </w:rPr>
        <w:t xml:space="preserve"> предпосылок учебной деятельности.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Для автоматизации звуков мной разработаны дидактические игры. Они </w:t>
      </w:r>
      <w:proofErr w:type="spellStart"/>
      <w:proofErr w:type="gramStart"/>
      <w:r w:rsidRPr="0073701E">
        <w:rPr>
          <w:sz w:val="28"/>
          <w:szCs w:val="28"/>
        </w:rPr>
        <w:t>предна-значены</w:t>
      </w:r>
      <w:proofErr w:type="spellEnd"/>
      <w:proofErr w:type="gramEnd"/>
      <w:r w:rsidRPr="0073701E">
        <w:rPr>
          <w:sz w:val="28"/>
          <w:szCs w:val="28"/>
        </w:rPr>
        <w:t xml:space="preserve"> для детей старшего дошкольного возраста. Материал разработан с учетом их возрастных и индивидуальных особенностей. Основная цель игры - автоматизация звука. В каждой игре предусмотрено задание для развития психических процессов (внимания, памяти, мышления, воображения). Правила игры составлены таким </w:t>
      </w:r>
      <w:proofErr w:type="spellStart"/>
      <w:proofErr w:type="gramStart"/>
      <w:r w:rsidRPr="0073701E">
        <w:rPr>
          <w:sz w:val="28"/>
          <w:szCs w:val="28"/>
        </w:rPr>
        <w:t>обра-зом</w:t>
      </w:r>
      <w:proofErr w:type="spellEnd"/>
      <w:proofErr w:type="gramEnd"/>
      <w:r w:rsidRPr="0073701E">
        <w:rPr>
          <w:sz w:val="28"/>
          <w:szCs w:val="28"/>
        </w:rPr>
        <w:t>, что ребенку предлагается выполнить задание на уточнение и активизацию слова-</w:t>
      </w:r>
      <w:proofErr w:type="spellStart"/>
      <w:r w:rsidRPr="0073701E">
        <w:rPr>
          <w:sz w:val="28"/>
          <w:szCs w:val="28"/>
        </w:rPr>
        <w:t>ря</w:t>
      </w:r>
      <w:proofErr w:type="spellEnd"/>
      <w:r w:rsidRPr="0073701E">
        <w:rPr>
          <w:sz w:val="28"/>
          <w:szCs w:val="28"/>
        </w:rPr>
        <w:t xml:space="preserve"> или развитие </w:t>
      </w:r>
      <w:proofErr w:type="spellStart"/>
      <w:r w:rsidRPr="0073701E">
        <w:rPr>
          <w:sz w:val="28"/>
          <w:szCs w:val="28"/>
        </w:rPr>
        <w:t>граммматического</w:t>
      </w:r>
      <w:proofErr w:type="spellEnd"/>
      <w:r w:rsidRPr="0073701E">
        <w:rPr>
          <w:sz w:val="28"/>
          <w:szCs w:val="28"/>
        </w:rPr>
        <w:t xml:space="preserve"> строя речи, или совершенствование </w:t>
      </w:r>
      <w:proofErr w:type="spellStart"/>
      <w:r w:rsidRPr="0073701E">
        <w:rPr>
          <w:sz w:val="28"/>
          <w:szCs w:val="28"/>
        </w:rPr>
        <w:t>фонематичес</w:t>
      </w:r>
      <w:proofErr w:type="spellEnd"/>
      <w:r w:rsidRPr="0073701E">
        <w:rPr>
          <w:sz w:val="28"/>
          <w:szCs w:val="28"/>
        </w:rPr>
        <w:t>-кого слуха, одновременно закрепляя правильное произношение.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Наглядный материал прост и универсален тем, что может быть использован, на разных этапах работы со </w:t>
      </w:r>
      <w:proofErr w:type="gramStart"/>
      <w:r w:rsidRPr="0073701E">
        <w:rPr>
          <w:sz w:val="28"/>
          <w:szCs w:val="28"/>
        </w:rPr>
        <w:t>звуком</w:t>
      </w:r>
      <w:proofErr w:type="gramEnd"/>
      <w:r w:rsidRPr="0073701E">
        <w:rPr>
          <w:sz w:val="28"/>
          <w:szCs w:val="28"/>
        </w:rPr>
        <w:t xml:space="preserve"> как в подгруппе детей, так и индивидуально, не толь-ко логопедом и воспитателем, но и родителями. Эти игры вариативны, что </w:t>
      </w:r>
      <w:proofErr w:type="gramStart"/>
      <w:r w:rsidRPr="0073701E">
        <w:rPr>
          <w:sz w:val="28"/>
          <w:szCs w:val="28"/>
        </w:rPr>
        <w:t>способ-</w:t>
      </w:r>
      <w:proofErr w:type="spellStart"/>
      <w:r w:rsidRPr="0073701E">
        <w:rPr>
          <w:sz w:val="28"/>
          <w:szCs w:val="28"/>
        </w:rPr>
        <w:t>ствует</w:t>
      </w:r>
      <w:proofErr w:type="spellEnd"/>
      <w:proofErr w:type="gramEnd"/>
      <w:r w:rsidRPr="0073701E">
        <w:rPr>
          <w:sz w:val="28"/>
          <w:szCs w:val="28"/>
        </w:rPr>
        <w:t xml:space="preserve"> решению нескольких образовательных и коррекционных задач.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Представлены некоторые игры из комплекса игр для автоматизации и </w:t>
      </w:r>
      <w:proofErr w:type="spellStart"/>
      <w:proofErr w:type="gramStart"/>
      <w:r w:rsidRPr="0073701E">
        <w:rPr>
          <w:sz w:val="28"/>
          <w:szCs w:val="28"/>
        </w:rPr>
        <w:t>дифференциа-ции</w:t>
      </w:r>
      <w:proofErr w:type="spellEnd"/>
      <w:proofErr w:type="gramEnd"/>
      <w:r w:rsidRPr="0073701E">
        <w:rPr>
          <w:sz w:val="28"/>
          <w:szCs w:val="28"/>
        </w:rPr>
        <w:t xml:space="preserve"> поставленных звуков. В этих играх отражена автоматизация звука в словах (в </w:t>
      </w:r>
      <w:proofErr w:type="gramStart"/>
      <w:r w:rsidRPr="0073701E">
        <w:rPr>
          <w:sz w:val="28"/>
          <w:szCs w:val="28"/>
        </w:rPr>
        <w:t>на-чале</w:t>
      </w:r>
      <w:proofErr w:type="gramEnd"/>
      <w:r w:rsidRPr="0073701E">
        <w:rPr>
          <w:sz w:val="28"/>
          <w:szCs w:val="28"/>
        </w:rPr>
        <w:t xml:space="preserve"> слова, середине, конце), в предложениях.</w:t>
      </w:r>
      <w:r w:rsidRPr="0073701E">
        <w:rPr>
          <w:sz w:val="28"/>
          <w:szCs w:val="28"/>
        </w:rPr>
        <w:br/>
        <w:t>Цель и задачи игрового комплекса дидактических игр.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Цель: коррекция звукопроизношения дошкольников.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b/>
          <w:bCs/>
          <w:sz w:val="28"/>
          <w:szCs w:val="28"/>
        </w:rPr>
        <w:t>Образовательные</w:t>
      </w:r>
      <w:r w:rsidRPr="0073701E">
        <w:rPr>
          <w:sz w:val="28"/>
          <w:szCs w:val="28"/>
        </w:rPr>
        <w:t>: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автоматизация (и/или дифференциация) поставленных звуков в словах, предложениях, во фразовой речи через дидактические игры;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формирование грамматического строя речи;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расширение словарного запаса;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>- развитие связной речи.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b/>
          <w:bCs/>
          <w:sz w:val="28"/>
          <w:szCs w:val="28"/>
        </w:rPr>
        <w:t>Развивающие</w:t>
      </w:r>
      <w:r w:rsidRPr="0073701E">
        <w:rPr>
          <w:sz w:val="28"/>
          <w:szCs w:val="28"/>
        </w:rPr>
        <w:t>: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развитие фонематического слуха и восприятия;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развитие зрительно-моторных координаций, ориентировки в пространстве;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развитие произвольного внимания, памяти;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развитие переключаемости артикуляционного аппарата, выработка правильных артикуляционных укладов;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формирование умения выражать эмоции мимикой;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развитие мелкой моторики.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b/>
          <w:bCs/>
          <w:sz w:val="28"/>
          <w:szCs w:val="28"/>
        </w:rPr>
        <w:t>Воспитательные</w:t>
      </w:r>
      <w:r w:rsidRPr="0073701E">
        <w:rPr>
          <w:sz w:val="28"/>
          <w:szCs w:val="28"/>
        </w:rPr>
        <w:t>: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воспитание целеустремлённости;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воспитание доброжелательности, взаимовыручки;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- воспитание интереса, уважения и любви к русскому слову.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1 Дидактические игры для автоматизации свистящих звуков.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Игра: Какой цветок у </w:t>
      </w:r>
      <w:proofErr w:type="spellStart"/>
      <w:r w:rsidRPr="0073701E">
        <w:rPr>
          <w:sz w:val="28"/>
          <w:szCs w:val="28"/>
        </w:rPr>
        <w:t>Цыпы</w:t>
      </w:r>
      <w:proofErr w:type="spellEnd"/>
      <w:r w:rsidRPr="0073701E">
        <w:rPr>
          <w:sz w:val="28"/>
          <w:szCs w:val="28"/>
        </w:rPr>
        <w:t>?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Вариант игры 1. Цель игры: автоматизация звука (ц) и согласование </w:t>
      </w:r>
      <w:proofErr w:type="spellStart"/>
      <w:r w:rsidRPr="0073701E">
        <w:rPr>
          <w:sz w:val="28"/>
          <w:szCs w:val="28"/>
        </w:rPr>
        <w:t>существитель-ного</w:t>
      </w:r>
      <w:proofErr w:type="spellEnd"/>
      <w:r w:rsidRPr="0073701E">
        <w:rPr>
          <w:sz w:val="28"/>
          <w:szCs w:val="28"/>
        </w:rPr>
        <w:t xml:space="preserve"> с прилагательным, употребление предлога </w:t>
      </w:r>
      <w:proofErr w:type="gramStart"/>
      <w:r w:rsidRPr="0073701E">
        <w:rPr>
          <w:sz w:val="28"/>
          <w:szCs w:val="28"/>
        </w:rPr>
        <w:t>у</w:t>
      </w:r>
      <w:proofErr w:type="gramEnd"/>
      <w:r w:rsidRPr="0073701E">
        <w:rPr>
          <w:sz w:val="28"/>
          <w:szCs w:val="28"/>
        </w:rPr>
        <w:t>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цыплятами разного цвета и вырезанные разноцветные цветы. Ребенку предлагается найти для каждого цыпленка цветок, </w:t>
      </w:r>
      <w:proofErr w:type="gramStart"/>
      <w:r w:rsidRPr="0073701E">
        <w:rPr>
          <w:sz w:val="28"/>
          <w:szCs w:val="28"/>
        </w:rPr>
        <w:t>со-ставить</w:t>
      </w:r>
      <w:proofErr w:type="gramEnd"/>
      <w:r w:rsidRPr="0073701E">
        <w:rPr>
          <w:sz w:val="28"/>
          <w:szCs w:val="28"/>
        </w:rPr>
        <w:t xml:space="preserve"> предложение: « У …цыпленка …цветок»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Вариант 2. Цель: дифференциация звуков [с’], [ц]; употребление существительных в Винительном и Дательном падежах в единственном числе.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Ребенку предлагается от имени каждого цыпленка отнести цветок какому-либо </w:t>
      </w:r>
      <w:proofErr w:type="spellStart"/>
      <w:proofErr w:type="gramStart"/>
      <w:r w:rsidRPr="0073701E">
        <w:rPr>
          <w:sz w:val="28"/>
          <w:szCs w:val="28"/>
        </w:rPr>
        <w:t>жи-вотному</w:t>
      </w:r>
      <w:proofErr w:type="spellEnd"/>
      <w:proofErr w:type="gramEnd"/>
      <w:r w:rsidRPr="0073701E">
        <w:rPr>
          <w:sz w:val="28"/>
          <w:szCs w:val="28"/>
        </w:rPr>
        <w:t xml:space="preserve"> (выставляются игрушки или картинки с изображением животных).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Цыпленок несёт …цветок гусю.)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0A00566A" wp14:editId="49FFE657">
            <wp:extent cx="7304405" cy="5507355"/>
            <wp:effectExtent l="0" t="0" r="0" b="0"/>
            <wp:docPr id="1" name="Рисунок 1" descr="t174333839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743338390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9347C88" wp14:editId="6D9A60F1">
            <wp:extent cx="5170805" cy="6894830"/>
            <wp:effectExtent l="0" t="0" r="0" b="1270"/>
            <wp:docPr id="2" name="Рисунок 2" descr="t174333839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743338390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8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Кто в замке?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Вариант игры 1. Цель игры: автоматизация звука (з), употребление предлога </w:t>
      </w:r>
      <w:proofErr w:type="gramStart"/>
      <w:r w:rsidRPr="0073701E">
        <w:rPr>
          <w:sz w:val="28"/>
          <w:szCs w:val="28"/>
        </w:rPr>
        <w:t>в</w:t>
      </w:r>
      <w:proofErr w:type="gramEnd"/>
      <w:r w:rsidRPr="0073701E">
        <w:rPr>
          <w:sz w:val="28"/>
          <w:szCs w:val="28"/>
        </w:rPr>
        <w:t>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Ребенку предлагается расставить картинки с изображениями персонажей со звуком (з) в окошки замка. Составить предложение «В замке Незнайка».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Вариант 2. Цель: дифференциация звуков [з], [ж], употребление предлога около с существительными в родительном падеже.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 xml:space="preserve">Расставить по 2 картинки в каждое окошечко. </w:t>
      </w:r>
      <w:proofErr w:type="gramStart"/>
      <w:r w:rsidRPr="0073701E">
        <w:rPr>
          <w:sz w:val="28"/>
          <w:szCs w:val="28"/>
        </w:rPr>
        <w:t>Составить предложения (например:</w:t>
      </w:r>
      <w:proofErr w:type="gramEnd"/>
      <w:r w:rsidRPr="0073701E">
        <w:rPr>
          <w:sz w:val="28"/>
          <w:szCs w:val="28"/>
        </w:rPr>
        <w:t xml:space="preserve"> В замке живёт жаба и зайка. </w:t>
      </w:r>
      <w:proofErr w:type="gramStart"/>
      <w:r w:rsidRPr="0073701E">
        <w:rPr>
          <w:sz w:val="28"/>
          <w:szCs w:val="28"/>
        </w:rPr>
        <w:t>Около зайки жаба»).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Чьи у</w:t>
      </w:r>
      <w:r w:rsidRPr="0073701E">
        <w:rPr>
          <w:b/>
          <w:bCs/>
          <w:sz w:val="28"/>
          <w:szCs w:val="28"/>
        </w:rPr>
        <w:t>с</w:t>
      </w:r>
      <w:r w:rsidRPr="0073701E">
        <w:rPr>
          <w:sz w:val="28"/>
          <w:szCs w:val="28"/>
        </w:rPr>
        <w:t>ы (ко</w:t>
      </w:r>
      <w:r w:rsidRPr="0073701E">
        <w:rPr>
          <w:b/>
          <w:bCs/>
          <w:sz w:val="28"/>
          <w:szCs w:val="28"/>
        </w:rPr>
        <w:t>с</w:t>
      </w:r>
      <w:r w:rsidRPr="0073701E">
        <w:rPr>
          <w:sz w:val="28"/>
          <w:szCs w:val="28"/>
        </w:rPr>
        <w:t>ы)?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(с) и согласование </w:t>
      </w:r>
      <w:proofErr w:type="gramStart"/>
      <w:r w:rsidRPr="0073701E">
        <w:rPr>
          <w:sz w:val="28"/>
          <w:szCs w:val="28"/>
        </w:rPr>
        <w:t>притяжательных</w:t>
      </w:r>
      <w:proofErr w:type="gramEnd"/>
      <w:r w:rsidRPr="0073701E">
        <w:rPr>
          <w:sz w:val="28"/>
          <w:szCs w:val="28"/>
        </w:rPr>
        <w:t xml:space="preserve"> </w:t>
      </w:r>
      <w:proofErr w:type="spellStart"/>
      <w:r w:rsidRPr="0073701E">
        <w:rPr>
          <w:sz w:val="28"/>
          <w:szCs w:val="28"/>
        </w:rPr>
        <w:t>прилагатель-ных</w:t>
      </w:r>
      <w:proofErr w:type="spellEnd"/>
      <w:r w:rsidRPr="0073701E">
        <w:rPr>
          <w:sz w:val="28"/>
          <w:szCs w:val="28"/>
        </w:rPr>
        <w:t xml:space="preserve"> с существительными.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proofErr w:type="gramStart"/>
      <w:r w:rsidRPr="0073701E">
        <w:rPr>
          <w:sz w:val="28"/>
          <w:szCs w:val="28"/>
        </w:rPr>
        <w:t xml:space="preserve">Ребенку предлагается украсить персонажей усами (косами) и составить </w:t>
      </w:r>
      <w:proofErr w:type="spellStart"/>
      <w:r w:rsidRPr="0073701E">
        <w:rPr>
          <w:sz w:val="28"/>
          <w:szCs w:val="28"/>
        </w:rPr>
        <w:t>предложе-ние</w:t>
      </w:r>
      <w:proofErr w:type="spellEnd"/>
      <w:r w:rsidRPr="0073701E">
        <w:rPr>
          <w:sz w:val="28"/>
          <w:szCs w:val="28"/>
        </w:rPr>
        <w:t xml:space="preserve"> (например:</w:t>
      </w:r>
      <w:proofErr w:type="gramEnd"/>
      <w:r w:rsidRPr="0073701E">
        <w:rPr>
          <w:sz w:val="28"/>
          <w:szCs w:val="28"/>
        </w:rPr>
        <w:t xml:space="preserve"> У Сони усы. </w:t>
      </w:r>
      <w:proofErr w:type="gramStart"/>
      <w:r w:rsidRPr="0073701E">
        <w:rPr>
          <w:sz w:val="28"/>
          <w:szCs w:val="28"/>
        </w:rPr>
        <w:t>Это Сонины усы).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56860159" wp14:editId="6DEEA0A6">
            <wp:extent cx="6285230" cy="5223510"/>
            <wp:effectExtent l="0" t="0" r="1270" b="0"/>
            <wp:docPr id="3" name="Рисунок 3" descr="t174333839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743338390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6960107" wp14:editId="73B26C24">
            <wp:extent cx="6421755" cy="5244465"/>
            <wp:effectExtent l="0" t="0" r="0" b="0"/>
            <wp:docPr id="4" name="Рисунок 4" descr="t174333839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743338390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«У Сони на санках…у Сани на санках…»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(с); употребление существительного в </w:t>
      </w:r>
      <w:proofErr w:type="spellStart"/>
      <w:r w:rsidRPr="0073701E">
        <w:rPr>
          <w:sz w:val="28"/>
          <w:szCs w:val="28"/>
        </w:rPr>
        <w:t>Творитель</w:t>
      </w:r>
      <w:proofErr w:type="spellEnd"/>
      <w:r w:rsidRPr="0073701E">
        <w:rPr>
          <w:sz w:val="28"/>
          <w:szCs w:val="28"/>
        </w:rPr>
        <w:t xml:space="preserve">-ном падеже, употребление предлогов у, </w:t>
      </w:r>
      <w:proofErr w:type="gramStart"/>
      <w:r w:rsidRPr="0073701E">
        <w:rPr>
          <w:sz w:val="28"/>
          <w:szCs w:val="28"/>
        </w:rPr>
        <w:t>на</w:t>
      </w:r>
      <w:proofErr w:type="gramEnd"/>
      <w:r w:rsidRPr="0073701E">
        <w:rPr>
          <w:sz w:val="28"/>
          <w:szCs w:val="28"/>
        </w:rPr>
        <w:t>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Распределить картинки между героями игры.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У Сони на санках сапоги).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Учитель-логопед Блинкова С. П. (сайт logoped18.ru) предложила дидактическую игру на закрепление произношения звуков, которую я часто использую на занятиях.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Дидактическая игра «Речевой кубик»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 игры: автоматизация звука (с). (Можно сделать кубики на автоматизацию других звуков).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>На каждой стороне куба расположена группа картинок – наклеек, в названиях которых находится автоматизируемый звук. Ребёнок рассматривает картинки и проговаривает слова. Задачу можно изменить в зависимости от этапа работы над звуком. Например: Составь предложение с данным предметом и проговори его, чётко выделяя звуки.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«Что в сумке у Сони? Что в сумке у Светы?»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(с); употребление существительных в косвенных падежах в единственном числе, употребление предлогов у, </w:t>
      </w:r>
      <w:proofErr w:type="gramStart"/>
      <w:r w:rsidRPr="0073701E">
        <w:rPr>
          <w:sz w:val="28"/>
          <w:szCs w:val="28"/>
        </w:rPr>
        <w:t>в</w:t>
      </w:r>
      <w:proofErr w:type="gramEnd"/>
      <w:r w:rsidRPr="0073701E">
        <w:rPr>
          <w:sz w:val="28"/>
          <w:szCs w:val="28"/>
        </w:rPr>
        <w:t>..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Распределить картинки между персонажами игры.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«У Сони в сумке ананас, а у Светы в сумке маска»).</w:t>
      </w:r>
      <w:proofErr w:type="gramEnd"/>
      <w:r w:rsidRPr="0073701E">
        <w:rPr>
          <w:sz w:val="28"/>
          <w:szCs w:val="28"/>
        </w:rPr>
        <w:t xml:space="preserve"> Вынуть картинки из сумок </w:t>
      </w:r>
      <w:proofErr w:type="gramStart"/>
      <w:r w:rsidRPr="0073701E">
        <w:rPr>
          <w:sz w:val="28"/>
          <w:szCs w:val="28"/>
        </w:rPr>
        <w:t>персо-</w:t>
      </w:r>
      <w:proofErr w:type="spellStart"/>
      <w:r w:rsidRPr="0073701E">
        <w:rPr>
          <w:sz w:val="28"/>
          <w:szCs w:val="28"/>
        </w:rPr>
        <w:t>нажей</w:t>
      </w:r>
      <w:proofErr w:type="spellEnd"/>
      <w:proofErr w:type="gramEnd"/>
      <w:r w:rsidRPr="0073701E">
        <w:rPr>
          <w:sz w:val="28"/>
          <w:szCs w:val="28"/>
        </w:rPr>
        <w:t xml:space="preserve">, перечислить их. </w:t>
      </w:r>
      <w:proofErr w:type="gramStart"/>
      <w:r w:rsidRPr="0073701E">
        <w:rPr>
          <w:sz w:val="28"/>
          <w:szCs w:val="28"/>
        </w:rPr>
        <w:t>Составить предложение (напри-мер: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«Соня принесла в сумке стакан, маску, ананас…»).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1EEB91FF" wp14:editId="4E4CB349">
            <wp:extent cx="4298950" cy="5749290"/>
            <wp:effectExtent l="0" t="0" r="6350" b="3810"/>
            <wp:docPr id="5" name="Рисунок 5" descr="t174333839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743338390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6F86D494" wp14:editId="22962289">
            <wp:extent cx="4813935" cy="4025265"/>
            <wp:effectExtent l="0" t="0" r="5715" b="0"/>
            <wp:docPr id="6" name="Рисунок 6" descr="t174333839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1743338390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2.Дидактические игры для автоматизации шипящих звуков.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«Чей жилет?»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Вариант 1. Цель игры: автоматизация звука (ж); употребление </w:t>
      </w:r>
      <w:proofErr w:type="gramStart"/>
      <w:r w:rsidRPr="0073701E">
        <w:rPr>
          <w:sz w:val="28"/>
          <w:szCs w:val="28"/>
        </w:rPr>
        <w:t>качественных</w:t>
      </w:r>
      <w:proofErr w:type="gramEnd"/>
      <w:r w:rsidRPr="0073701E">
        <w:rPr>
          <w:sz w:val="28"/>
          <w:szCs w:val="28"/>
        </w:rPr>
        <w:t xml:space="preserve"> </w:t>
      </w:r>
      <w:proofErr w:type="spellStart"/>
      <w:r w:rsidRPr="0073701E">
        <w:rPr>
          <w:sz w:val="28"/>
          <w:szCs w:val="28"/>
        </w:rPr>
        <w:t>прила-гательных</w:t>
      </w:r>
      <w:proofErr w:type="spellEnd"/>
      <w:r w:rsidRPr="0073701E">
        <w:rPr>
          <w:sz w:val="28"/>
          <w:szCs w:val="28"/>
        </w:rPr>
        <w:t>, употребление предлога у.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жилетами разного цвета и персонажи. Ребенку предлагается найти для каждого персонажа свой жилет.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«У Жени … жилет»).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Вариант 2. Цель игры: автоматизация звуков (ж), (л). Играем также как в первом варианте.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«Женя купил (на-дел) …жилет»).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«Кто у кого живет?»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(ж), употребление предлога у, составление </w:t>
      </w:r>
      <w:proofErr w:type="spellStart"/>
      <w:proofErr w:type="gramStart"/>
      <w:r w:rsidRPr="0073701E">
        <w:rPr>
          <w:sz w:val="28"/>
          <w:szCs w:val="28"/>
        </w:rPr>
        <w:t>предло-жения</w:t>
      </w:r>
      <w:proofErr w:type="spellEnd"/>
      <w:proofErr w:type="gramEnd"/>
      <w:r w:rsidRPr="0073701E">
        <w:rPr>
          <w:sz w:val="28"/>
          <w:szCs w:val="28"/>
        </w:rPr>
        <w:t xml:space="preserve"> с союзом а.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домиками и персонажами. Вне игрового поля </w:t>
      </w:r>
      <w:proofErr w:type="gramStart"/>
      <w:r w:rsidRPr="0073701E">
        <w:rPr>
          <w:sz w:val="28"/>
          <w:szCs w:val="28"/>
        </w:rPr>
        <w:t>так-же</w:t>
      </w:r>
      <w:proofErr w:type="gramEnd"/>
      <w:r w:rsidRPr="0073701E">
        <w:rPr>
          <w:sz w:val="28"/>
          <w:szCs w:val="28"/>
        </w:rPr>
        <w:t xml:space="preserve"> выкладываются персонажи. Ребенку предлагается найти для каждого персонажа дом и </w:t>
      </w:r>
      <w:r w:rsidRPr="0073701E">
        <w:rPr>
          <w:sz w:val="28"/>
          <w:szCs w:val="28"/>
        </w:rPr>
        <w:lastRenderedPageBreak/>
        <w:t>друга. Составить предложение (</w:t>
      </w:r>
      <w:proofErr w:type="spellStart"/>
      <w:r w:rsidRPr="0073701E">
        <w:rPr>
          <w:sz w:val="28"/>
          <w:szCs w:val="28"/>
        </w:rPr>
        <w:t>например</w:t>
      </w:r>
      <w:proofErr w:type="gramStart"/>
      <w:r w:rsidRPr="0073701E">
        <w:rPr>
          <w:sz w:val="28"/>
          <w:szCs w:val="28"/>
        </w:rPr>
        <w:t>:«</w:t>
      </w:r>
      <w:proofErr w:type="gramEnd"/>
      <w:r w:rsidRPr="0073701E">
        <w:rPr>
          <w:sz w:val="28"/>
          <w:szCs w:val="28"/>
        </w:rPr>
        <w:t>У</w:t>
      </w:r>
      <w:proofErr w:type="spellEnd"/>
      <w:r w:rsidRPr="0073701E">
        <w:rPr>
          <w:sz w:val="28"/>
          <w:szCs w:val="28"/>
        </w:rPr>
        <w:t xml:space="preserve"> Жени живёт джин» или «У Же-ни живет джин, а у Жанны живёт жаба»).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4B7A37B" wp14:editId="44078AFD">
            <wp:extent cx="4624705" cy="6158865"/>
            <wp:effectExtent l="0" t="0" r="4445" b="0"/>
            <wp:docPr id="7" name="Рисунок 7" descr="t1743338390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1743338390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06BD590" wp14:editId="73ECE45A">
            <wp:extent cx="7115810" cy="5307965"/>
            <wp:effectExtent l="0" t="0" r="8890" b="6985"/>
            <wp:docPr id="8" name="Рисунок 8" descr="t1743338390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1743338390a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br/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«На кого жужжит жук»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(ж); употребление существительных в Родитель-ном падеже в единственном и множественном числе, употребление предлога </w:t>
      </w:r>
      <w:proofErr w:type="gramStart"/>
      <w:r w:rsidRPr="0073701E">
        <w:rPr>
          <w:sz w:val="28"/>
          <w:szCs w:val="28"/>
        </w:rPr>
        <w:t>на</w:t>
      </w:r>
      <w:proofErr w:type="gramEnd"/>
      <w:r w:rsidRPr="0073701E">
        <w:rPr>
          <w:sz w:val="28"/>
          <w:szCs w:val="28"/>
        </w:rPr>
        <w:t>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изображенными персонажами. Ребенку предлагается подобрать жука для каждого персонажа. </w:t>
      </w:r>
      <w:proofErr w:type="gramStart"/>
      <w:r w:rsidRPr="0073701E">
        <w:rPr>
          <w:sz w:val="28"/>
          <w:szCs w:val="28"/>
        </w:rPr>
        <w:t>Составить предложение (на-пример: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«Жук жужжит на медвежат»).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«Наташа шила Маше…, Даше…(что?)»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звуков (ш), (л); употребление существительных в </w:t>
      </w:r>
      <w:proofErr w:type="gramStart"/>
      <w:r w:rsidRPr="0073701E">
        <w:rPr>
          <w:sz w:val="28"/>
          <w:szCs w:val="28"/>
        </w:rPr>
        <w:t>Вини-тельном</w:t>
      </w:r>
      <w:proofErr w:type="gramEnd"/>
      <w:r w:rsidRPr="0073701E">
        <w:rPr>
          <w:sz w:val="28"/>
          <w:szCs w:val="28"/>
        </w:rPr>
        <w:t xml:space="preserve"> падеже в единственном числе, употребление предлога у, составление предложения с союзом а.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 xml:space="preserve">Распределить картинки между персонажами игры. </w:t>
      </w:r>
      <w:proofErr w:type="gramStart"/>
      <w:r w:rsidRPr="0073701E">
        <w:rPr>
          <w:sz w:val="28"/>
          <w:szCs w:val="28"/>
        </w:rPr>
        <w:t xml:space="preserve">Составить </w:t>
      </w:r>
      <w:proofErr w:type="spellStart"/>
      <w:r w:rsidRPr="0073701E">
        <w:rPr>
          <w:sz w:val="28"/>
          <w:szCs w:val="28"/>
        </w:rPr>
        <w:t>предложе-ние</w:t>
      </w:r>
      <w:proofErr w:type="spellEnd"/>
      <w:r w:rsidRPr="0073701E">
        <w:rPr>
          <w:sz w:val="28"/>
          <w:szCs w:val="28"/>
        </w:rPr>
        <w:t xml:space="preserve">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«Наташа шила Маше штаны», «У Маши штаны, а у Даши шуба»).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br/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62015864" wp14:editId="68A8CC5E">
            <wp:extent cx="6001385" cy="8008620"/>
            <wp:effectExtent l="0" t="0" r="0" b="0"/>
            <wp:docPr id="9" name="Рисунок 9" descr="t174333839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1743338390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2EB51C66" wp14:editId="750F3E42">
            <wp:extent cx="6001385" cy="8008620"/>
            <wp:effectExtent l="0" t="0" r="0" b="0"/>
            <wp:docPr id="10" name="Рисунок 10" descr="t1743338390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1743338390a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«У кого что (кто? что?)»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 игры: автоматизация звуков (ш), (л), употребление предлога у, составление предложения с однородными членами.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>Перед ребёнком три персонажа: мышка-малышка, мишка-</w:t>
      </w:r>
      <w:proofErr w:type="spellStart"/>
      <w:r w:rsidRPr="0073701E">
        <w:rPr>
          <w:sz w:val="28"/>
          <w:szCs w:val="28"/>
        </w:rPr>
        <w:t>топты</w:t>
      </w:r>
      <w:proofErr w:type="gramStart"/>
      <w:r w:rsidRPr="0073701E">
        <w:rPr>
          <w:sz w:val="28"/>
          <w:szCs w:val="28"/>
        </w:rPr>
        <w:t>ж</w:t>
      </w:r>
      <w:proofErr w:type="spellEnd"/>
      <w:r w:rsidRPr="0073701E">
        <w:rPr>
          <w:sz w:val="28"/>
          <w:szCs w:val="28"/>
        </w:rPr>
        <w:t>(</w:t>
      </w:r>
      <w:proofErr w:type="gramEnd"/>
      <w:r w:rsidRPr="0073701E">
        <w:rPr>
          <w:sz w:val="28"/>
          <w:szCs w:val="28"/>
        </w:rPr>
        <w:t>ш)ка, кошка-мошка. Распределить картинки между персонажами игры. Составить предложение (например</w:t>
      </w:r>
      <w:proofErr w:type="gramStart"/>
      <w:r w:rsidRPr="0073701E">
        <w:rPr>
          <w:sz w:val="28"/>
          <w:szCs w:val="28"/>
        </w:rPr>
        <w:t xml:space="preserve"> 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«У мышки-малышки лукошко и вишня»)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64D45592" wp14:editId="40E3BBF3">
            <wp:extent cx="6978650" cy="5244465"/>
            <wp:effectExtent l="0" t="0" r="0" b="0"/>
            <wp:docPr id="11" name="Рисунок 11" descr="t1743338390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1743338390a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BAE210E" wp14:editId="623716BC">
            <wp:extent cx="5423535" cy="7178675"/>
            <wp:effectExtent l="0" t="0" r="5715" b="3175"/>
            <wp:docPr id="12" name="Рисунок 12" descr="t1743338390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1743338390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«Чья шапка?»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(ш), согласование </w:t>
      </w:r>
      <w:proofErr w:type="gramStart"/>
      <w:r w:rsidRPr="0073701E">
        <w:rPr>
          <w:sz w:val="28"/>
          <w:szCs w:val="28"/>
        </w:rPr>
        <w:t>притяжательных</w:t>
      </w:r>
      <w:proofErr w:type="gramEnd"/>
      <w:r w:rsidRPr="0073701E">
        <w:rPr>
          <w:sz w:val="28"/>
          <w:szCs w:val="28"/>
        </w:rPr>
        <w:t xml:space="preserve"> </w:t>
      </w:r>
      <w:proofErr w:type="spellStart"/>
      <w:r w:rsidRPr="0073701E">
        <w:rPr>
          <w:sz w:val="28"/>
          <w:szCs w:val="28"/>
        </w:rPr>
        <w:t>прилагатель-ных</w:t>
      </w:r>
      <w:proofErr w:type="spellEnd"/>
      <w:r w:rsidRPr="0073701E">
        <w:rPr>
          <w:sz w:val="28"/>
          <w:szCs w:val="28"/>
        </w:rPr>
        <w:t xml:space="preserve"> с существительными.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изображенными персонажами. Ребенку </w:t>
      </w:r>
      <w:proofErr w:type="spellStart"/>
      <w:proofErr w:type="gramStart"/>
      <w:r w:rsidRPr="0073701E">
        <w:rPr>
          <w:sz w:val="28"/>
          <w:szCs w:val="28"/>
        </w:rPr>
        <w:t>предлага-ется</w:t>
      </w:r>
      <w:proofErr w:type="spellEnd"/>
      <w:proofErr w:type="gramEnd"/>
      <w:r w:rsidRPr="0073701E">
        <w:rPr>
          <w:sz w:val="28"/>
          <w:szCs w:val="28"/>
        </w:rPr>
        <w:t xml:space="preserve"> подобрать шапку для каждого персонажа.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«Это шапка дедушки. </w:t>
      </w:r>
      <w:proofErr w:type="gramStart"/>
      <w:r w:rsidRPr="0073701E">
        <w:rPr>
          <w:sz w:val="28"/>
          <w:szCs w:val="28"/>
        </w:rPr>
        <w:t>Это Машина шапка 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67025DA" wp14:editId="47690A31">
            <wp:extent cx="7945755" cy="5938520"/>
            <wp:effectExtent l="0" t="0" r="0" b="5080"/>
            <wp:docPr id="13" name="Рисунок 13" descr="t174333839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1743338390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55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«Щенок (щегол) тащит…, ищет…(кого? что?)»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звуков (щ), (л), употребление существительных в </w:t>
      </w:r>
      <w:proofErr w:type="gramStart"/>
      <w:r w:rsidRPr="0073701E">
        <w:rPr>
          <w:sz w:val="28"/>
          <w:szCs w:val="28"/>
        </w:rPr>
        <w:t>Вини-тельном</w:t>
      </w:r>
      <w:proofErr w:type="gramEnd"/>
      <w:r w:rsidRPr="0073701E">
        <w:rPr>
          <w:sz w:val="28"/>
          <w:szCs w:val="28"/>
        </w:rPr>
        <w:t xml:space="preserve"> падеже в единственном числе.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Распределить картинки между персонажами игры. </w:t>
      </w:r>
      <w:proofErr w:type="gramStart"/>
      <w:r w:rsidRPr="0073701E">
        <w:rPr>
          <w:sz w:val="28"/>
          <w:szCs w:val="28"/>
        </w:rPr>
        <w:t>Составить предложение (напри-мер:</w:t>
      </w:r>
      <w:proofErr w:type="gramEnd"/>
      <w:r w:rsidRPr="0073701E">
        <w:rPr>
          <w:sz w:val="28"/>
          <w:szCs w:val="28"/>
        </w:rPr>
        <w:t xml:space="preserve"> «Щенок тащит вещи. </w:t>
      </w:r>
      <w:proofErr w:type="gramStart"/>
      <w:r w:rsidRPr="0073701E">
        <w:rPr>
          <w:sz w:val="28"/>
          <w:szCs w:val="28"/>
        </w:rPr>
        <w:t>Щегол ищет овощи»).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3.Дидактические игры для автоматизации сонорных звуков.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«С кем болтал…»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Цель игры: автоматизация звука (л) в глаголах мужского рода прошедшего </w:t>
      </w:r>
      <w:proofErr w:type="spellStart"/>
      <w:r w:rsidRPr="0073701E">
        <w:rPr>
          <w:sz w:val="28"/>
          <w:szCs w:val="28"/>
        </w:rPr>
        <w:t>време</w:t>
      </w:r>
      <w:proofErr w:type="spellEnd"/>
      <w:r w:rsidRPr="0073701E">
        <w:rPr>
          <w:sz w:val="28"/>
          <w:szCs w:val="28"/>
        </w:rPr>
        <w:t xml:space="preserve">-ни, употребление существительных в Творительном падеже в единственном </w:t>
      </w:r>
      <w:proofErr w:type="spellStart"/>
      <w:r w:rsidRPr="0073701E">
        <w:rPr>
          <w:sz w:val="28"/>
          <w:szCs w:val="28"/>
        </w:rPr>
        <w:t>чис-ле</w:t>
      </w:r>
      <w:proofErr w:type="spellEnd"/>
      <w:r w:rsidRPr="0073701E">
        <w:rPr>
          <w:sz w:val="28"/>
          <w:szCs w:val="28"/>
        </w:rPr>
        <w:t xml:space="preserve">, употребление предлога </w:t>
      </w:r>
      <w:proofErr w:type="gramStart"/>
      <w:r w:rsidRPr="0073701E">
        <w:rPr>
          <w:sz w:val="28"/>
          <w:szCs w:val="28"/>
        </w:rPr>
        <w:t>с</w:t>
      </w:r>
      <w:proofErr w:type="gramEnd"/>
      <w:r w:rsidRPr="0073701E">
        <w:rPr>
          <w:sz w:val="28"/>
          <w:szCs w:val="28"/>
        </w:rPr>
        <w:t>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 xml:space="preserve">Перед ребенком игровое поле с изображенными персонажами. Ребенку </w:t>
      </w:r>
      <w:proofErr w:type="spellStart"/>
      <w:proofErr w:type="gramStart"/>
      <w:r w:rsidRPr="0073701E">
        <w:rPr>
          <w:sz w:val="28"/>
          <w:szCs w:val="28"/>
        </w:rPr>
        <w:t>предлага-ется</w:t>
      </w:r>
      <w:proofErr w:type="spellEnd"/>
      <w:proofErr w:type="gramEnd"/>
      <w:r w:rsidRPr="0073701E">
        <w:rPr>
          <w:sz w:val="28"/>
          <w:szCs w:val="28"/>
        </w:rPr>
        <w:t xml:space="preserve"> подобрать предложенных персонажей (можно игрушки) для разговора по те-</w:t>
      </w:r>
      <w:proofErr w:type="spellStart"/>
      <w:r w:rsidRPr="0073701E">
        <w:rPr>
          <w:sz w:val="28"/>
          <w:szCs w:val="28"/>
        </w:rPr>
        <w:t>лефону</w:t>
      </w:r>
      <w:proofErr w:type="spellEnd"/>
      <w:r w:rsidRPr="0073701E">
        <w:rPr>
          <w:sz w:val="28"/>
          <w:szCs w:val="28"/>
        </w:rPr>
        <w:t xml:space="preserve">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 xml:space="preserve">«Павел болтал с </w:t>
      </w:r>
      <w:proofErr w:type="spellStart"/>
      <w:r w:rsidRPr="0073701E">
        <w:rPr>
          <w:sz w:val="28"/>
          <w:szCs w:val="28"/>
        </w:rPr>
        <w:t>Данилом</w:t>
      </w:r>
      <w:proofErr w:type="spellEnd"/>
      <w:r w:rsidRPr="0073701E">
        <w:rPr>
          <w:sz w:val="28"/>
          <w:szCs w:val="28"/>
        </w:rPr>
        <w:t>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23B8C628" wp14:editId="0296A388">
            <wp:extent cx="4982210" cy="6642735"/>
            <wp:effectExtent l="0" t="0" r="8890" b="5715"/>
            <wp:docPr id="14" name="Рисунок 14" descr="t1743338390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1743338390a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680C5851" wp14:editId="3CA5194F">
            <wp:extent cx="6957695" cy="5223510"/>
            <wp:effectExtent l="0" t="0" r="0" b="0"/>
            <wp:docPr id="15" name="Рисунок 15" descr="t1743338390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1743338390a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«На лодке плавает (плава</w:t>
      </w:r>
      <w:proofErr w:type="gramStart"/>
      <w:r w:rsidRPr="0073701E">
        <w:rPr>
          <w:sz w:val="28"/>
          <w:szCs w:val="28"/>
        </w:rPr>
        <w:t>л(</w:t>
      </w:r>
      <w:proofErr w:type="gramEnd"/>
      <w:r w:rsidRPr="0073701E">
        <w:rPr>
          <w:sz w:val="28"/>
          <w:szCs w:val="28"/>
        </w:rPr>
        <w:t>а)) …(кто? что?)»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Вариант 1.Цель игры: автоматизация звука (л), употребление предлога </w:t>
      </w:r>
      <w:proofErr w:type="gramStart"/>
      <w:r w:rsidRPr="0073701E">
        <w:rPr>
          <w:sz w:val="28"/>
          <w:szCs w:val="28"/>
        </w:rPr>
        <w:t>на</w:t>
      </w:r>
      <w:proofErr w:type="gramEnd"/>
      <w:r w:rsidRPr="0073701E">
        <w:rPr>
          <w:sz w:val="28"/>
          <w:szCs w:val="28"/>
        </w:rPr>
        <w:t>,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подводными лодками. Ребенку предлагается </w:t>
      </w:r>
      <w:proofErr w:type="gramStart"/>
      <w:r w:rsidRPr="0073701E">
        <w:rPr>
          <w:sz w:val="28"/>
          <w:szCs w:val="28"/>
        </w:rPr>
        <w:t>рас-ставить</w:t>
      </w:r>
      <w:proofErr w:type="gramEnd"/>
      <w:r w:rsidRPr="0073701E">
        <w:rPr>
          <w:sz w:val="28"/>
          <w:szCs w:val="28"/>
        </w:rPr>
        <w:t xml:space="preserve"> картинки в прорези лодок.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«На лодке плавает дятел»)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Вариант 2. Цель игры: автоматизация звука (л) в глаголах мужского (или женского) рода прошедшего времени.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Играем также как в первом варианте.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«На под-водной лодке плавал волк», «На лодке плавала галка»).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Вариант 2. Цель игры: автоматизация звука (л) в глаголах мужского (или </w:t>
      </w:r>
      <w:proofErr w:type="gramStart"/>
      <w:r w:rsidRPr="0073701E">
        <w:rPr>
          <w:sz w:val="28"/>
          <w:szCs w:val="28"/>
        </w:rPr>
        <w:t>женско-</w:t>
      </w:r>
      <w:proofErr w:type="spellStart"/>
      <w:r w:rsidRPr="0073701E">
        <w:rPr>
          <w:sz w:val="28"/>
          <w:szCs w:val="28"/>
        </w:rPr>
        <w:t>го</w:t>
      </w:r>
      <w:proofErr w:type="spellEnd"/>
      <w:proofErr w:type="gramEnd"/>
      <w:r w:rsidRPr="0073701E">
        <w:rPr>
          <w:sz w:val="28"/>
          <w:szCs w:val="28"/>
        </w:rPr>
        <w:t>) рода прошедшего времени.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Распределить картинки по лодкам. В первую лодку расставляем картинки, </w:t>
      </w:r>
      <w:proofErr w:type="spellStart"/>
      <w:proofErr w:type="gramStart"/>
      <w:r w:rsidRPr="0073701E">
        <w:rPr>
          <w:sz w:val="28"/>
          <w:szCs w:val="28"/>
        </w:rPr>
        <w:t>отно-сящиеся</w:t>
      </w:r>
      <w:proofErr w:type="spellEnd"/>
      <w:proofErr w:type="gramEnd"/>
      <w:r w:rsidRPr="0073701E">
        <w:rPr>
          <w:sz w:val="28"/>
          <w:szCs w:val="28"/>
        </w:rPr>
        <w:t xml:space="preserve"> к женскому роду. </w:t>
      </w:r>
      <w:proofErr w:type="gramStart"/>
      <w:r w:rsidRPr="0073701E">
        <w:rPr>
          <w:sz w:val="28"/>
          <w:szCs w:val="28"/>
        </w:rPr>
        <w:t>Составляем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 xml:space="preserve">«В лодке плавала </w:t>
      </w:r>
      <w:r w:rsidRPr="0073701E">
        <w:rPr>
          <w:sz w:val="28"/>
          <w:szCs w:val="28"/>
        </w:rPr>
        <w:lastRenderedPageBreak/>
        <w:t>полка»).</w:t>
      </w:r>
      <w:proofErr w:type="gramEnd"/>
      <w:r w:rsidRPr="0073701E">
        <w:rPr>
          <w:sz w:val="28"/>
          <w:szCs w:val="28"/>
        </w:rPr>
        <w:t xml:space="preserve"> Во вторую лодку вставляем картинки, относящиеся к мужскому роду. Составляем предложение (</w:t>
      </w:r>
      <w:proofErr w:type="spellStart"/>
      <w:r w:rsidRPr="0073701E">
        <w:rPr>
          <w:sz w:val="28"/>
          <w:szCs w:val="28"/>
        </w:rPr>
        <w:t>например</w:t>
      </w:r>
      <w:proofErr w:type="gramStart"/>
      <w:r w:rsidRPr="0073701E">
        <w:rPr>
          <w:sz w:val="28"/>
          <w:szCs w:val="28"/>
        </w:rPr>
        <w:t>:«</w:t>
      </w:r>
      <w:proofErr w:type="gramEnd"/>
      <w:r w:rsidRPr="0073701E">
        <w:rPr>
          <w:sz w:val="28"/>
          <w:szCs w:val="28"/>
        </w:rPr>
        <w:t>В</w:t>
      </w:r>
      <w:proofErr w:type="spellEnd"/>
      <w:r w:rsidRPr="0073701E">
        <w:rPr>
          <w:sz w:val="28"/>
          <w:szCs w:val="28"/>
        </w:rPr>
        <w:t xml:space="preserve"> лодке плавал молоток»).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24C8BC2D" wp14:editId="43E7C0F8">
            <wp:extent cx="6421755" cy="4824095"/>
            <wp:effectExtent l="0" t="0" r="0" b="0"/>
            <wp:docPr id="16" name="Рисунок 16" descr="t1743338390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1743338390a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drawing>
          <wp:inline distT="0" distB="0" distL="0" distR="0" wp14:anchorId="2CE2D3E5" wp14:editId="14E7BDF4">
            <wp:extent cx="6463665" cy="4845050"/>
            <wp:effectExtent l="0" t="0" r="0" b="0"/>
            <wp:docPr id="17" name="Рисунок 17" descr="t1743338390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1743338390a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>Игра «Засушливое лето»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 игры: автоматизация звука (</w:t>
      </w:r>
      <w:proofErr w:type="gramStart"/>
      <w:r w:rsidRPr="0073701E">
        <w:rPr>
          <w:sz w:val="28"/>
          <w:szCs w:val="28"/>
        </w:rPr>
        <w:t>л</w:t>
      </w:r>
      <w:proofErr w:type="gramEnd"/>
      <w:r w:rsidRPr="0073701E">
        <w:rPr>
          <w:sz w:val="28"/>
          <w:szCs w:val="28"/>
        </w:rPr>
        <w:t>’), составление предложения с однородными членами, употребление существительных в Винительном падеже в единственном числе.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изображенными растениями. Ребенку </w:t>
      </w:r>
      <w:proofErr w:type="gramStart"/>
      <w:r w:rsidRPr="0073701E">
        <w:rPr>
          <w:sz w:val="28"/>
          <w:szCs w:val="28"/>
        </w:rPr>
        <w:t>предлагает-</w:t>
      </w:r>
      <w:proofErr w:type="spellStart"/>
      <w:r w:rsidRPr="0073701E">
        <w:rPr>
          <w:sz w:val="28"/>
          <w:szCs w:val="28"/>
        </w:rPr>
        <w:t>ся</w:t>
      </w:r>
      <w:proofErr w:type="spellEnd"/>
      <w:proofErr w:type="gramEnd"/>
      <w:r w:rsidRPr="0073701E">
        <w:rPr>
          <w:sz w:val="28"/>
          <w:szCs w:val="28"/>
        </w:rPr>
        <w:t xml:space="preserve"> подобрать предложенных персонажей (можно игрушки) для полива растений.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«Лёня поливает пальму», «Лёля и Лена поливали липу»).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Игра: «Кто кому что принес?»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 игры: автоматизация звука (</w:t>
      </w:r>
      <w:proofErr w:type="gramStart"/>
      <w:r w:rsidRPr="0073701E">
        <w:rPr>
          <w:sz w:val="28"/>
          <w:szCs w:val="28"/>
        </w:rPr>
        <w:t>р</w:t>
      </w:r>
      <w:proofErr w:type="gramEnd"/>
      <w:r w:rsidRPr="0073701E">
        <w:rPr>
          <w:sz w:val="28"/>
          <w:szCs w:val="28"/>
        </w:rPr>
        <w:t>’). употребление существительных в Родитель-ном и в Винительном падежах в единственном числе.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Перед ребенком игровое поле с изображенными персонажами. Ребенку </w:t>
      </w:r>
      <w:proofErr w:type="spellStart"/>
      <w:proofErr w:type="gramStart"/>
      <w:r w:rsidRPr="0073701E">
        <w:rPr>
          <w:sz w:val="28"/>
          <w:szCs w:val="28"/>
        </w:rPr>
        <w:t>предлага-ется</w:t>
      </w:r>
      <w:proofErr w:type="spellEnd"/>
      <w:proofErr w:type="gramEnd"/>
      <w:r w:rsidRPr="0073701E">
        <w:rPr>
          <w:sz w:val="28"/>
          <w:szCs w:val="28"/>
        </w:rPr>
        <w:t xml:space="preserve"> подобрать предложенных персонажей (можно игрушки) для похода в гости. Каждый гость на выбор несёт подарок. </w:t>
      </w:r>
      <w:proofErr w:type="gramStart"/>
      <w:r w:rsidRPr="0073701E">
        <w:rPr>
          <w:sz w:val="28"/>
          <w:szCs w:val="28"/>
        </w:rPr>
        <w:t>Составить предложение (например:</w:t>
      </w:r>
      <w:proofErr w:type="gramEnd"/>
      <w:r w:rsidRPr="0073701E">
        <w:rPr>
          <w:sz w:val="28"/>
          <w:szCs w:val="28"/>
        </w:rPr>
        <w:t xml:space="preserve"> </w:t>
      </w:r>
      <w:proofErr w:type="gramStart"/>
      <w:r w:rsidRPr="0073701E">
        <w:rPr>
          <w:sz w:val="28"/>
          <w:szCs w:val="28"/>
        </w:rPr>
        <w:t>«Игорь принёс Римме пряник»).</w:t>
      </w:r>
      <w:proofErr w:type="gramEnd"/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196EF13D" wp14:editId="50298275">
            <wp:extent cx="6652895" cy="5475605"/>
            <wp:effectExtent l="0" t="0" r="0" b="0"/>
            <wp:docPr id="18" name="Рисунок 18" descr="t1743338390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1743338390a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637E9F6A" wp14:editId="0BB68857">
            <wp:extent cx="6652895" cy="5370830"/>
            <wp:effectExtent l="0" t="0" r="0" b="1270"/>
            <wp:docPr id="19" name="Рисунок 19" descr="t1743338390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1743338390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Для автоматизации звука во фразах и предложениях.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1. Игра «Придумай предложение».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Задача игры – придумать предложение, в котором </w:t>
      </w:r>
      <w:proofErr w:type="gramStart"/>
      <w:r w:rsidRPr="0073701E">
        <w:rPr>
          <w:sz w:val="28"/>
          <w:szCs w:val="28"/>
        </w:rPr>
        <w:t>будет как можно больше слов с Р. Начинаем</w:t>
      </w:r>
      <w:proofErr w:type="gramEnd"/>
      <w:r w:rsidRPr="0073701E">
        <w:rPr>
          <w:sz w:val="28"/>
          <w:szCs w:val="28"/>
        </w:rPr>
        <w:t xml:space="preserve"> с предложения из двух слов. Например: Юра играет. Добавляем в него </w:t>
      </w:r>
      <w:proofErr w:type="spellStart"/>
      <w:proofErr w:type="gramStart"/>
      <w:r w:rsidRPr="0073701E">
        <w:rPr>
          <w:sz w:val="28"/>
          <w:szCs w:val="28"/>
        </w:rPr>
        <w:t>дру-гие</w:t>
      </w:r>
      <w:proofErr w:type="spellEnd"/>
      <w:proofErr w:type="gramEnd"/>
      <w:r w:rsidRPr="0073701E">
        <w:rPr>
          <w:sz w:val="28"/>
          <w:szCs w:val="28"/>
        </w:rPr>
        <w:t xml:space="preserve"> слова с Р. Радостный Юра играет в барабан. Другие возможные окончательные варианты предложений: Грустный Рома по вечерам красит краской раму. Егор </w:t>
      </w:r>
      <w:proofErr w:type="spellStart"/>
      <w:proofErr w:type="gramStart"/>
      <w:r w:rsidRPr="0073701E">
        <w:rPr>
          <w:sz w:val="28"/>
          <w:szCs w:val="28"/>
        </w:rPr>
        <w:t>собира-ет</w:t>
      </w:r>
      <w:proofErr w:type="spellEnd"/>
      <w:proofErr w:type="gramEnd"/>
      <w:r w:rsidRPr="0073701E">
        <w:rPr>
          <w:sz w:val="28"/>
          <w:szCs w:val="28"/>
        </w:rPr>
        <w:t xml:space="preserve"> на огороде красные красивые крупные помидоры. Жора утром во дворе рубит дрова топором.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Также воспитатель может использовать дидактические игры, которые проводит логопед на индивидуальных и подгрупповых занятиях. Например, можно предложить игру: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«Назови предмет правильно несколько раз»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>Цель: автоматизация звука…, согласование числительных с существительными.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lastRenderedPageBreak/>
        <w:t>Оборудование: карточки с автоматизируемым звуком, карточки с цифрами.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Карточки раскладываются с двух сторон – с правой стороны карточки с картинками, с левой – карточки с цифрами. Ребенок берет по 1 карточке с </w:t>
      </w:r>
      <w:proofErr w:type="spellStart"/>
      <w:proofErr w:type="gramStart"/>
      <w:r w:rsidRPr="0073701E">
        <w:rPr>
          <w:sz w:val="28"/>
          <w:szCs w:val="28"/>
        </w:rPr>
        <w:t>каж-дой</w:t>
      </w:r>
      <w:proofErr w:type="spellEnd"/>
      <w:proofErr w:type="gramEnd"/>
      <w:r w:rsidRPr="0073701E">
        <w:rPr>
          <w:sz w:val="28"/>
          <w:szCs w:val="28"/>
        </w:rPr>
        <w:t xml:space="preserve"> стороны. Он </w:t>
      </w:r>
      <w:proofErr w:type="gramStart"/>
      <w:r w:rsidRPr="0073701E">
        <w:rPr>
          <w:sz w:val="28"/>
          <w:szCs w:val="28"/>
        </w:rPr>
        <w:t>на-</w:t>
      </w:r>
      <w:proofErr w:type="spellStart"/>
      <w:r w:rsidRPr="0073701E">
        <w:rPr>
          <w:sz w:val="28"/>
          <w:szCs w:val="28"/>
        </w:rPr>
        <w:t>зывает</w:t>
      </w:r>
      <w:proofErr w:type="spellEnd"/>
      <w:proofErr w:type="gramEnd"/>
      <w:r w:rsidRPr="0073701E">
        <w:rPr>
          <w:sz w:val="28"/>
          <w:szCs w:val="28"/>
        </w:rPr>
        <w:t xml:space="preserve"> предмет, изображенный на картинке, несколько раз, соответственно карточке с цифрой. Также в этой игре отрабатывается грамматическая категория: согласование числительных с существительными. (Сколько предметов?)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74993B7B" wp14:editId="358BE1A2">
            <wp:extent cx="6694805" cy="5444490"/>
            <wp:effectExtent l="0" t="0" r="0" b="3810"/>
            <wp:docPr id="20" name="Рисунок 20" descr="t1743338390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1743338390a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01E">
        <w:rPr>
          <w:noProof/>
          <w:sz w:val="28"/>
          <w:szCs w:val="28"/>
        </w:rPr>
        <w:lastRenderedPageBreak/>
        <w:drawing>
          <wp:inline distT="0" distB="0" distL="0" distR="0" wp14:anchorId="525BD8BF" wp14:editId="2896E983">
            <wp:extent cx="6694805" cy="5423535"/>
            <wp:effectExtent l="0" t="0" r="0" b="5715"/>
            <wp:docPr id="21" name="Рисунок 21" descr="t1743338390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1743338390a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  <w:r w:rsidRPr="0073701E">
        <w:rPr>
          <w:sz w:val="28"/>
          <w:szCs w:val="28"/>
        </w:rPr>
        <w:t xml:space="preserve">Если в практике работы с детьми дошкольного возраста с </w:t>
      </w:r>
      <w:proofErr w:type="spellStart"/>
      <w:r w:rsidRPr="0073701E">
        <w:rPr>
          <w:sz w:val="28"/>
          <w:szCs w:val="28"/>
        </w:rPr>
        <w:t>дизартрическими</w:t>
      </w:r>
      <w:proofErr w:type="spellEnd"/>
      <w:r w:rsidRPr="0073701E">
        <w:rPr>
          <w:sz w:val="28"/>
          <w:szCs w:val="28"/>
        </w:rPr>
        <w:t xml:space="preserve"> расстройствами использовать специальные дидактические игры по автоматизации поставленных звуков, коррекция звукопроизношения будет более эффективной, нежели при традиционных формах работы.</w:t>
      </w: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73701E" w:rsidRPr="0073701E" w:rsidRDefault="0073701E" w:rsidP="0073701E">
      <w:pPr>
        <w:pStyle w:val="a3"/>
        <w:spacing w:before="0" w:beforeAutospacing="0" w:line="306" w:lineRule="atLeast"/>
        <w:rPr>
          <w:sz w:val="28"/>
          <w:szCs w:val="28"/>
        </w:rPr>
      </w:pPr>
    </w:p>
    <w:p w:rsidR="008D5341" w:rsidRPr="0073701E" w:rsidRDefault="008D5341">
      <w:pPr>
        <w:rPr>
          <w:sz w:val="28"/>
          <w:szCs w:val="28"/>
        </w:rPr>
      </w:pPr>
    </w:p>
    <w:sectPr w:rsidR="008D5341" w:rsidRPr="0073701E" w:rsidSect="007370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01E"/>
    <w:rsid w:val="0073701E"/>
    <w:rsid w:val="008D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6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2743</Words>
  <Characters>15639</Characters>
  <Application>Microsoft Office Word</Application>
  <DocSecurity>0</DocSecurity>
  <Lines>130</Lines>
  <Paragraphs>36</Paragraphs>
  <ScaleCrop>false</ScaleCrop>
  <Company>diakov.net</Company>
  <LinksUpToDate>false</LinksUpToDate>
  <CharactersWithSpaces>18346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2025-04-10T15:13:00Z</dcterms:created>
  <dcterms:modified xsi:type="dcterms:W3CDTF">2025-04-10T15:15:00Z</dcterms:modified>
</cp:coreProperties>
</file>