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A8E" w:rsidRPr="00483034" w:rsidRDefault="004D1A8E" w:rsidP="004D1A8E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>Живописное р</w:t>
      </w:r>
      <w:r w:rsidRPr="00483034"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>исование натюрморта с белым предметом</w:t>
      </w:r>
      <w:r>
        <w:rPr>
          <w:rFonts w:ascii="Times New Roman" w:eastAsia="Times New Roman" w:hAnsi="Times New Roman" w:cs="Times New Roman"/>
          <w:b/>
          <w:bCs/>
          <w:color w:val="0D1822"/>
          <w:kern w:val="36"/>
          <w:sz w:val="28"/>
          <w:szCs w:val="28"/>
        </w:rPr>
        <w:t>.</w:t>
      </w:r>
    </w:p>
    <w:p w:rsidR="004D1A8E" w:rsidRPr="00483034" w:rsidRDefault="004D1A8E" w:rsidP="004D1A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</w:pPr>
      <w:r w:rsidRPr="00483034"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  <w:t>Введение</w:t>
      </w:r>
    </w:p>
    <w:p w:rsidR="004D1A8E" w:rsidRPr="00483034" w:rsidRDefault="004D1A8E" w:rsidP="004D1A8E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Натюрморт — это жанр изобразительного искусства, который позволяет художнику не только продемонстрировать свои навыки, но и передать эмоции через простые предметы. Это стало уникальной возможностью для учащихся погрузиться в мир натюрморта с акцентом на белый предмет. Данн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ое</w:t>
      </w:r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занятие</w:t>
      </w:r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 раскрывает множество аспектов работы с цветом, светом и композицией.</w:t>
      </w:r>
    </w:p>
    <w:p w:rsidR="004D1A8E" w:rsidRPr="00483034" w:rsidRDefault="004D1A8E" w:rsidP="004D1A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</w:pPr>
      <w:r w:rsidRPr="00483034"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  <w:t>Значение белого цвета в живописи</w:t>
      </w:r>
    </w:p>
    <w:p w:rsidR="004D1A8E" w:rsidRPr="00483034" w:rsidRDefault="004D1A8E" w:rsidP="004D1A8E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Белый цвет часто воспринимается как символ чистоты и невинности. Однако в живописи он играет гораздо более сложную роль. На первый взгляд, белый может показаться однообразным, но именно его нюансы способны создать глубину и объем на холсте,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 </w:t>
      </w:r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подчеркивает важность изучения оттенков белого: от холодного </w:t>
      </w:r>
      <w:proofErr w:type="gramStart"/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до</w:t>
      </w:r>
      <w:proofErr w:type="gramEnd"/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 теплого, от яркого до приглушенного. Это знание помогает ученикам развивать чувство цвета и учит их видеть мир более многогранно.</w:t>
      </w:r>
    </w:p>
    <w:p w:rsidR="004D1A8E" w:rsidRPr="00483034" w:rsidRDefault="004D1A8E" w:rsidP="004D1A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</w:pPr>
      <w:r w:rsidRPr="00483034"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  <w:t>Техника рисования натюрморта</w:t>
      </w:r>
    </w:p>
    <w:p w:rsidR="004D1A8E" w:rsidRPr="00483034" w:rsidRDefault="004D1A8E" w:rsidP="004D1A8E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В ходе урока демонстрируется методику построения композиции натюрморта. Основное внимание уделяется расположению объектов на плоскости холста и взаимодействию между ними. </w:t>
      </w:r>
      <w:proofErr w:type="gramStart"/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Объясняется</w:t>
      </w:r>
      <w:proofErr w:type="gramEnd"/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 принципы использования света и тени для создания объема у белых предметов — задача непростая, но крайне увлекательная.</w:t>
      </w:r>
    </w:p>
    <w:p w:rsidR="004D1A8E" w:rsidRPr="00483034" w:rsidRDefault="004D1A8E" w:rsidP="004D1A8E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Учащиеся работают над созданием гармоничной композиции, где каждый элемент подчеркивает друг друга. Улыбин советует начинать с легкого наброска карандашом, чтобы определить основные линии и </w:t>
      </w:r>
      <w:proofErr w:type="gramStart"/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пропорции</w:t>
      </w:r>
      <w:proofErr w:type="gramEnd"/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 перед тем как перейти к живописи.</w:t>
      </w:r>
    </w:p>
    <w:p w:rsidR="004D1A8E" w:rsidRPr="00483034" w:rsidRDefault="004D1A8E" w:rsidP="004D1A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</w:pPr>
      <w:r w:rsidRPr="00483034"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  <w:t>Работа со светотенью</w:t>
      </w:r>
    </w:p>
    <w:p w:rsidR="004D1A8E" w:rsidRPr="00483034" w:rsidRDefault="004D1A8E" w:rsidP="004D1A8E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Одним из ключевых моментов урока является работа со светотенью — особое внимание уделяется тому, как свет влияет на восприятие формы белых объектов. Демонстрируется различные источники света и их влияние на цветовую гамму картины.</w:t>
      </w:r>
    </w:p>
    <w:p w:rsidR="004D1A8E" w:rsidRPr="00483034" w:rsidRDefault="004D1A8E" w:rsidP="004D1A8E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Обсуждая использование света в работе над натюрмортом, педагог акцентирует внимание на том, что даже небольшой источник света способен кардинально изменить восприятие объекта. Это создает возможность для экспериментов: ученики могут наблюдать за изменениями в своих работах по мере добавления или изменения освещения.</w:t>
      </w:r>
    </w:p>
    <w:p w:rsidR="004D1A8E" w:rsidRPr="00483034" w:rsidRDefault="004D1A8E" w:rsidP="004D1A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</w:pPr>
      <w:r w:rsidRPr="00483034"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  <w:t>Эмоциональная составляющая работы</w:t>
      </w:r>
    </w:p>
    <w:p w:rsidR="004D1A8E" w:rsidRPr="00483034" w:rsidRDefault="004D1A8E" w:rsidP="004D1A8E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Подчеркивается важность эмоциональной составляющей в искусстве рисования натюрморта. Каждый художник вкладывает часть себя в свою работу; это делает каждую картину уникальной. Ученикам предлагается подумать о том, какие чувства они хотят передать через свои произведения — будь то спокойствие или динамика.</w:t>
      </w:r>
    </w:p>
    <w:p w:rsidR="004D1A8E" w:rsidRPr="00483034" w:rsidRDefault="004D1A8E" w:rsidP="004D1A8E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В процессе обсуждения своих работ учащиеся учатся не только критически оценивать свои достижения, но и принимать критику других — это важный шаг к становлению настоящего художника.</w:t>
      </w:r>
    </w:p>
    <w:p w:rsidR="004D1A8E" w:rsidRPr="00483034" w:rsidRDefault="004D1A8E" w:rsidP="004D1A8E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</w:pPr>
      <w:r w:rsidRPr="00483034">
        <w:rPr>
          <w:rFonts w:ascii="Times New Roman" w:eastAsia="Times New Roman" w:hAnsi="Times New Roman" w:cs="Times New Roman"/>
          <w:b/>
          <w:bCs/>
          <w:color w:val="0D1822"/>
          <w:sz w:val="28"/>
          <w:szCs w:val="28"/>
        </w:rPr>
        <w:lastRenderedPageBreak/>
        <w:t>Заключение</w:t>
      </w:r>
    </w:p>
    <w:p w:rsidR="004D1A8E" w:rsidRPr="00483034" w:rsidRDefault="004D1A8E" w:rsidP="004D1A8E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</w:pPr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Урок по рисованию натюрморта с белым предметом стал ценным опытом для</w:t>
      </w:r>
      <w:r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 xml:space="preserve"> учащихся</w:t>
      </w:r>
      <w:r w:rsidRPr="00483034">
        <w:rPr>
          <w:rFonts w:ascii="Times New Roman" w:eastAsia="Times New Roman" w:hAnsi="Times New Roman" w:cs="Times New Roman"/>
          <w:color w:val="0D1822"/>
          <w:spacing w:val="2"/>
          <w:sz w:val="28"/>
          <w:szCs w:val="28"/>
        </w:rPr>
        <w:t>. Объединяя технические аспекты живописи с эмоциональным содержанием работы, он вдохновляет юных художников искать свой собственный стиль и выражение через искусство. Белый цвет перестает быть просто фоном; он становится полем для экспериментов и самовыражения каждого творца.</w:t>
      </w:r>
    </w:p>
    <w:p w:rsidR="00FF0D06" w:rsidRDefault="00FF0D06"/>
    <w:sectPr w:rsidR="00FF0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D1A8E"/>
    <w:rsid w:val="004D1A8E"/>
    <w:rsid w:val="00FF0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Company>Krokoz™ Inc.</Company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недосекина</dc:creator>
  <cp:keywords/>
  <dc:description/>
  <cp:lastModifiedBy>оксана недосекина</cp:lastModifiedBy>
  <cp:revision>2</cp:revision>
  <dcterms:created xsi:type="dcterms:W3CDTF">2025-03-24T20:48:00Z</dcterms:created>
  <dcterms:modified xsi:type="dcterms:W3CDTF">2025-03-24T20:48:00Z</dcterms:modified>
</cp:coreProperties>
</file>