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ECC0C">
      <w:pPr>
        <w:rPr>
          <w:rFonts w:hint="default"/>
          <w:lang w:val="ru-RU"/>
        </w:rPr>
      </w:pPr>
      <w:r>
        <w:rPr>
          <w:rStyle w:val="7"/>
          <w:rFonts w:hint="default"/>
          <w:sz w:val="48"/>
          <w:szCs w:val="48"/>
          <w:lang w:val="ru-RU"/>
        </w:rPr>
        <w:t xml:space="preserve"> </w:t>
      </w:r>
    </w:p>
    <w:p w14:paraId="402E7CC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Конспект занятия по обучению грамоте в старшей группе</w:t>
      </w:r>
    </w:p>
    <w:p w14:paraId="0198C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Цель: 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 xml:space="preserve">Отрабатывать технику чтения. </w:t>
      </w:r>
    </w:p>
    <w:p w14:paraId="04566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bCs w:val="0"/>
          <w:sz w:val="24"/>
          <w:szCs w:val="24"/>
          <w:lang w:val="ru-RU" w:eastAsia="en-US"/>
        </w:rPr>
        <w:t xml:space="preserve">Задачи: 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>Учить составлять слова из кубиков, прочитывать слова на карточках, составлять из слов предложения (скороговорки). Развивать фонематический слух детей, умение видеть, как с изменением одного звука, меняется значение всего слова. Развивать внимание, память, мышление при решении кроссвордов.</w:t>
      </w:r>
    </w:p>
    <w:p w14:paraId="5B6AE0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Ход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 xml:space="preserve"> занятия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: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en-US" w:eastAsia="en-US"/>
        </w:rPr>
        <w:t>I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часть.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ru-RU" w:eastAsia="en-US"/>
        </w:rPr>
        <w:t xml:space="preserve">Организационный момент.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Отгадай загадку (</w:t>
      </w:r>
      <w:r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  <w:t>из серии стихов «На что похожа буква?»).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5250"/>
        <w:gridCol w:w="2903"/>
      </w:tblGrid>
      <w:tr w14:paraId="1704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9" w:type="dxa"/>
          </w:tcPr>
          <w:p w14:paraId="52515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В этой букве нет угла,</w:t>
            </w:r>
          </w:p>
          <w:p w14:paraId="3776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До того она кругла,</w:t>
            </w:r>
          </w:p>
          <w:p w14:paraId="4FCE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До того она кругла – </w:t>
            </w:r>
          </w:p>
          <w:p w14:paraId="5DB5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Покатится бы могла.  </w:t>
            </w:r>
          </w:p>
          <w:p w14:paraId="6A04F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О-</w:t>
            </w:r>
          </w:p>
        </w:tc>
        <w:tc>
          <w:tcPr>
            <w:tcW w:w="5250" w:type="dxa"/>
          </w:tcPr>
          <w:p w14:paraId="46182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На эту букву посмотри –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Она совсем, как цифра три. –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З-</w:t>
            </w:r>
          </w:p>
          <w:p w14:paraId="4ADE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Взялись за руки друзья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И сказали: Ты, да я,</w:t>
            </w:r>
          </w:p>
          <w:p w14:paraId="40118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Это мы, а между тем,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Получилась буква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– М-</w:t>
            </w:r>
          </w:p>
        </w:tc>
        <w:tc>
          <w:tcPr>
            <w:tcW w:w="2903" w:type="dxa"/>
          </w:tcPr>
          <w:p w14:paraId="1A038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Эта буква широка,</w:t>
            </w:r>
          </w:p>
          <w:p w14:paraId="7253E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И похожа на жука!</w:t>
            </w:r>
          </w:p>
          <w:p w14:paraId="69E35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И при этом точно жук</w:t>
            </w:r>
          </w:p>
          <w:p w14:paraId="055B5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Издаёт жужжащий звук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-Ж-</w:t>
            </w:r>
          </w:p>
        </w:tc>
      </w:tr>
    </w:tbl>
    <w:p w14:paraId="70C925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</w:p>
    <w:p w14:paraId="727582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val="en-US" w:eastAsia="en-US"/>
        </w:rPr>
        <w:t>II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часть 1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>.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>Воспитатель говорит, что прочтёт детям стихотворение, но его название дети должны прочесть сами «по кнопочкам». Воспитатель показывает на таблице слоги, дети читают: МЫ-Ш-КА В НО-Р-КЕ. Затем обращает внимание детей на доску, там тоже написано название стихотворения, дети читают и находят ошибку: «МИШКА В НОРКЕ». Воспитатель говорит, вот, что бывает, когда одна буква в слове меняется, Затем читает стихотворение, по ходу чтения меняя буквы.</w:t>
      </w:r>
    </w:p>
    <w:p w14:paraId="696D1D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>Воспитатель предлагает вниманию детей короткие стихи и спрашивает, какая буква поменялась (заблудилась) в этом стихотворении.</w:t>
      </w:r>
    </w:p>
    <w:p w14:paraId="056B7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                 МАМА С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u w:val="single"/>
          <w:lang w:eastAsia="en-US"/>
        </w:rPr>
        <w:t>БОЧКАМИ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ПОШЛА ПО ДОРОГЕ ВДОЛЬ СЕЛА.</w:t>
      </w:r>
    </w:p>
    <w:p w14:paraId="5C245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81" w:firstLineChars="450"/>
        <w:jc w:val="both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u w:val="single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ТАЕТ СНЕГ, ТЕЧЁТ РУЧЕЙ, НА ВЕТВЯХ ПОЛНО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u w:val="single"/>
          <w:lang w:eastAsia="en-US"/>
        </w:rPr>
        <w:t>ВРАЧЕЙ</w:t>
      </w:r>
    </w:p>
    <w:p w14:paraId="0492A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81" w:firstLineChars="450"/>
        <w:jc w:val="both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ЗАКРИЧАЛ ОХОТНИК: «ОЙ»,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u w:val="single"/>
          <w:lang w:eastAsia="en-US"/>
        </w:rPr>
        <w:t xml:space="preserve">ДВЕРИ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ГОНЯТСЯ ЗА МНОЙ</w:t>
      </w:r>
    </w:p>
    <w:p w14:paraId="70F5F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                 НА ВИДУ У ДЕТВОРЫ,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u w:val="single"/>
          <w:lang w:eastAsia="en-US"/>
        </w:rPr>
        <w:t xml:space="preserve">КРЫСУ 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КРАСЯТ МАЛЯРЫ.</w:t>
      </w:r>
    </w:p>
    <w:p w14:paraId="09876F4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 xml:space="preserve">Каждому ребёнку воспитатель даёт по карточке, на которой изображён предмет, а надпись сделана с изменённой буквой. Дети находят несоответствие, а затем на кубиках собирают правильное слово. </w:t>
      </w:r>
    </w:p>
    <w:p w14:paraId="7F0CE8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bCs w:val="0"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bCs w:val="0"/>
          <w:sz w:val="24"/>
          <w:szCs w:val="24"/>
          <w:lang w:eastAsia="en-US"/>
        </w:rPr>
        <w:t xml:space="preserve">(ЛЫЖИ-ЛУЖИ, КОРОНА-КОРОВА, КИТ-КОТ, БЕЛКА-БУЛКА, ГОРКА-НОРКА, ДЫМ-ДОМ). </w:t>
      </w:r>
    </w:p>
    <w:p w14:paraId="4FD55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bCs w:val="0"/>
          <w:sz w:val="24"/>
          <w:szCs w:val="24"/>
          <w:lang w:eastAsia="en-US"/>
        </w:rPr>
        <w:t xml:space="preserve">4. «Сядем на пригорке, расскажем скороговорки». </w:t>
      </w:r>
      <w:r>
        <w:rPr>
          <w:rFonts w:hint="default" w:ascii="Times New Roman" w:hAnsi="Times New Roman" w:cs="Times New Roman" w:eastAsiaTheme="minorHAnsi"/>
          <w:b w:val="0"/>
          <w:bCs/>
          <w:sz w:val="24"/>
          <w:szCs w:val="24"/>
          <w:lang w:eastAsia="en-US"/>
        </w:rPr>
        <w:t>Дети рассказывают скороговорки, затем воспитатель предлагает их вниманию новую, вместе с детьми рассказывает её в разном темпе, с различной силой голоса, после чего дети из отдельных слов, написанных на карточках, собирают скороговорку в связный текст.</w:t>
      </w:r>
    </w:p>
    <w:p w14:paraId="409700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</w:p>
    <w:p w14:paraId="2522B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>5. Мышка в норке.</w:t>
      </w:r>
    </w:p>
    <w:tbl>
      <w:tblPr>
        <w:tblStyle w:val="10"/>
        <w:tblW w:w="10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394"/>
        <w:gridCol w:w="3697"/>
        <w:gridCol w:w="1793"/>
      </w:tblGrid>
      <w:tr w14:paraId="37C4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2094" w:type="dxa"/>
          </w:tcPr>
          <w:p w14:paraId="34CA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Мышка в норке росла</w:t>
            </w:r>
          </w:p>
          <w:p w14:paraId="554A8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Мышка грызла корки</w:t>
            </w:r>
          </w:p>
          <w:p w14:paraId="4559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Только грызла тоска </w:t>
            </w:r>
          </w:p>
          <w:p w14:paraId="1374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Мышку в этой норке</w:t>
            </w:r>
          </w:p>
          <w:p w14:paraId="18FA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 решила от тоски: </w:t>
            </w:r>
          </w:p>
          <w:p w14:paraId="409BA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- Я меняю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Ы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3394" w:type="dxa"/>
          </w:tcPr>
          <w:p w14:paraId="3939C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Мишка в норке живёт,</w:t>
            </w:r>
          </w:p>
          <w:p w14:paraId="7D045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Мишка лапу сосёт – </w:t>
            </w:r>
          </w:p>
          <w:p w14:paraId="4025E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Косолапый тужит,</w:t>
            </w:r>
          </w:p>
          <w:p w14:paraId="39EF2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Очень скудный ужин.</w:t>
            </w:r>
          </w:p>
          <w:p w14:paraId="7622C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В этой норке тесно, жить не интересно.</w:t>
            </w:r>
          </w:p>
          <w:p w14:paraId="0813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Как-то сыро и темно, Я меняю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на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 О</w:t>
            </w:r>
          </w:p>
        </w:tc>
        <w:tc>
          <w:tcPr>
            <w:tcW w:w="3697" w:type="dxa"/>
          </w:tcPr>
          <w:p w14:paraId="64ED3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08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Мошка в норке живёт, Мошка корку сосёт, </w:t>
            </w:r>
          </w:p>
          <w:p w14:paraId="1A767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«Неуютно дома – целые хоромы.</w:t>
            </w:r>
          </w:p>
          <w:p w14:paraId="37629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От кровати до ворот, Очень длинный перелёт.</w:t>
            </w:r>
          </w:p>
          <w:p w14:paraId="5361F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Это не годится – я ведь вам не птица!</w:t>
            </w:r>
          </w:p>
          <w:p w14:paraId="0DC12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Нет ни в чём моей вины – я меняю 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 xml:space="preserve">О </w:t>
            </w: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793" w:type="dxa"/>
          </w:tcPr>
          <w:p w14:paraId="234AC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Мышка в норке сидит</w:t>
            </w:r>
          </w:p>
          <w:p w14:paraId="42FD5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У неё довольный вид</w:t>
            </w:r>
          </w:p>
          <w:p w14:paraId="053F7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  <w:p w14:paraId="2ACF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  <w:p w14:paraId="37E86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</w:tr>
      <w:tr w14:paraId="783D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94" w:type="dxa"/>
          </w:tcPr>
          <w:p w14:paraId="54DCE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Носит Сеня в сени сено.</w:t>
            </w:r>
          </w:p>
          <w:p w14:paraId="42BC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Будет спать на сене Сеня.</w:t>
            </w:r>
          </w:p>
        </w:tc>
        <w:tc>
          <w:tcPr>
            <w:tcW w:w="3394" w:type="dxa"/>
          </w:tcPr>
          <w:p w14:paraId="1FC81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У тридцати трёх поросят, 33 хвоста висят.</w:t>
            </w:r>
          </w:p>
        </w:tc>
        <w:tc>
          <w:tcPr>
            <w:tcW w:w="3697" w:type="dxa"/>
          </w:tcPr>
          <w:p w14:paraId="56BD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08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Крошка кошка на окошке,</w:t>
            </w:r>
          </w:p>
          <w:p w14:paraId="78FD6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-108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>Кашку кушает по крошке.</w:t>
            </w:r>
          </w:p>
        </w:tc>
        <w:tc>
          <w:tcPr>
            <w:tcW w:w="1793" w:type="dxa"/>
          </w:tcPr>
          <w:p w14:paraId="6E49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</w:tc>
      </w:tr>
    </w:tbl>
    <w:p w14:paraId="09513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</w:p>
    <w:p w14:paraId="0B58D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val="en-US" w:eastAsia="en-US"/>
        </w:rPr>
        <w:t>III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eastAsia="en-US"/>
        </w:rPr>
        <w:t xml:space="preserve"> часть. Рефлексия.</w:t>
      </w:r>
    </w:p>
    <w:p w14:paraId="5E3B8BC4"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Microsoft YaHei UI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Microsoft YaHei U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B7802"/>
    <w:multiLevelType w:val="singleLevel"/>
    <w:tmpl w:val="875B7802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2E4925DC"/>
    <w:multiLevelType w:val="singleLevel"/>
    <w:tmpl w:val="2E4925DC"/>
    <w:lvl w:ilvl="0" w:tentative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E3"/>
    <w:rsid w:val="001F1AE3"/>
    <w:rsid w:val="002B0536"/>
    <w:rsid w:val="00303CB4"/>
    <w:rsid w:val="00C34E8D"/>
    <w:rsid w:val="4C624C61"/>
    <w:rsid w:val="5F65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3 Знак"/>
    <w:basedOn w:val="4"/>
    <w:link w:val="3"/>
    <w:semiHidden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2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3837</Words>
  <Characters>21877</Characters>
  <Lines>182</Lines>
  <Paragraphs>51</Paragraphs>
  <TotalTime>30</TotalTime>
  <ScaleCrop>false</ScaleCrop>
  <LinksUpToDate>false</LinksUpToDate>
  <CharactersWithSpaces>25663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2018-01-17T10:17:00Z</dcterms:created>
  <dc:creator>Иван</dc:creator>
  <cp:lastModifiedBy>Ungur</cp:lastModifiedBy>
  <dcterms:modified xsi:type="dcterms:W3CDTF">2025-03-04T08:51:41Z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4395E891F0024013A322EE4245A8F37F_12</vt:lpwstr>
  </property>
</Properties>
</file>