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303" w:rsidRDefault="003F33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родителей: «Дети и компьютер. Когда, зачем, как, сколько?»</w:t>
      </w:r>
    </w:p>
    <w:p w:rsidR="003F3303" w:rsidRDefault="003F3303" w:rsidP="003F33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начинать знакомить ребенка с компьютером? Что нужно знать, чтобы умная техника, заняв свое место в жизни детей, приносила только пользу и не вредила ни физическому, ни психическому здоровью?</w:t>
      </w:r>
    </w:p>
    <w:p w:rsidR="00B22C83" w:rsidRDefault="003F3303" w:rsidP="003F33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 раннего детства ребенок привыкает, что стиральная машина нужна, чтобы стирать белье, холодильник, чтобы сохранять продукты, а компьютер -  для работы с информацией, то вероятнее всего вы избежите эффекта «запретного плода», в который как известно, сладок, но с горьким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3303">
        <w:rPr>
          <w:rFonts w:ascii="Times New Roman" w:hAnsi="Times New Roman" w:cs="Times New Roman"/>
          <w:sz w:val="28"/>
          <w:szCs w:val="28"/>
        </w:rPr>
        <w:t>последствием.</w:t>
      </w:r>
    </w:p>
    <w:p w:rsidR="003F3303" w:rsidRDefault="003F3303" w:rsidP="003F33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этого запомните пять простых «Не»:</w:t>
      </w:r>
    </w:p>
    <w:p w:rsidR="003F3303" w:rsidRDefault="003F3303" w:rsidP="003F33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делайте из компьютера культа.</w:t>
      </w:r>
    </w:p>
    <w:p w:rsidR="003F3303" w:rsidRDefault="003F3303" w:rsidP="003F33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превращайте его в награду.</w:t>
      </w:r>
    </w:p>
    <w:p w:rsidR="003F3303" w:rsidRDefault="003F3303" w:rsidP="00F262C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обещайте, что если ребенок будет себя хорошо вести, то вы разрешите ему поиграть на компьютере. </w:t>
      </w:r>
    </w:p>
    <w:p w:rsidR="003F3303" w:rsidRPr="00F262C2" w:rsidRDefault="003F3303" w:rsidP="00F262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2C2">
        <w:rPr>
          <w:rFonts w:ascii="Times New Roman" w:hAnsi="Times New Roman" w:cs="Times New Roman"/>
          <w:sz w:val="28"/>
          <w:szCs w:val="28"/>
        </w:rPr>
        <w:t>Пусть для занятий с компьютером в режиме дня ребенка определенное время наряду с выполнением уроков, посещением секций и кружков, прогулками и чтением книг. Компьютер только дополнение к обычным занятиям детей, и не более того.</w:t>
      </w:r>
    </w:p>
    <w:p w:rsidR="003F3303" w:rsidRDefault="003F3303" w:rsidP="00F262C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дарите ребенку компьютер слишком рано.</w:t>
      </w:r>
    </w:p>
    <w:p w:rsidR="003F3303" w:rsidRDefault="003F3303" w:rsidP="00F262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</w:t>
      </w:r>
      <w:r w:rsidR="00F262C2">
        <w:rPr>
          <w:rFonts w:ascii="Times New Roman" w:hAnsi="Times New Roman" w:cs="Times New Roman"/>
          <w:sz w:val="28"/>
          <w:szCs w:val="28"/>
        </w:rPr>
        <w:t xml:space="preserve"> подарите компьютер в личное пользование ребенку, ещё плохо контролирующему свои желания, увлекающему, азартному, то у него могут появиться следующие рассуждения:</w:t>
      </w:r>
    </w:p>
    <w:p w:rsidR="00F262C2" w:rsidRDefault="00F262C2" w:rsidP="00F262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«Раз это компьютер мой – то я и делаю с ним, что хочу и когда хочу»!</w:t>
      </w:r>
    </w:p>
    <w:p w:rsidR="00F262C2" w:rsidRDefault="00F262C2" w:rsidP="00F262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Пусть на первых порах компьютер будет «мамин», или «папин», или «общий», тогда и правила, и время пользования техникой будут устанавливать взрослые.</w:t>
      </w:r>
    </w:p>
    <w:p w:rsidR="00F262C2" w:rsidRDefault="00F262C2" w:rsidP="00F262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 НЕ ставьте компьютер в детскую комнату.</w:t>
      </w:r>
    </w:p>
    <w:p w:rsidR="00F262C2" w:rsidRDefault="00F262C2" w:rsidP="00F262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причинам, описанным выше, не стоит ставить компьютер в детскую. Ведь если компьютер стоит в детской, то его хозяин автоматически становится ребенок, и контролировать процесс станет сложнее.</w:t>
      </w:r>
    </w:p>
    <w:p w:rsidR="00F262C2" w:rsidRDefault="00F262C2" w:rsidP="00F262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Несомненно, компьютер – это дополнительное средство развитие дошкольника и способствует развитию психических качеств, которые в последствии будут необходимы ребенку в школе, но без должного контроля со стороны взрослых компьютер может из полного средства развития ребенка превратиться в источник отрицательного влияния на психологическом и физическом здоровье дошкольника.</w:t>
      </w:r>
    </w:p>
    <w:p w:rsidR="00F262C2" w:rsidRDefault="00F262C2" w:rsidP="00F262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62C2" w:rsidRPr="003F3303" w:rsidRDefault="00F262C2" w:rsidP="003F33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3303" w:rsidRPr="003F3303" w:rsidRDefault="003F3303" w:rsidP="003F330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F3303" w:rsidRPr="003F3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D7E03"/>
    <w:multiLevelType w:val="hybridMultilevel"/>
    <w:tmpl w:val="42985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03"/>
    <w:rsid w:val="003F3303"/>
    <w:rsid w:val="00B22C83"/>
    <w:rsid w:val="00F2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BF404"/>
  <w15:chartTrackingRefBased/>
  <w15:docId w15:val="{68249967-BA2D-4B26-B1EE-D4DB0712A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Мелькер</dc:creator>
  <cp:keywords/>
  <dc:description/>
  <cp:lastModifiedBy>Наталья Мелькер</cp:lastModifiedBy>
  <cp:revision>2</cp:revision>
  <dcterms:created xsi:type="dcterms:W3CDTF">2024-05-04T20:04:00Z</dcterms:created>
  <dcterms:modified xsi:type="dcterms:W3CDTF">2024-05-04T20:24:00Z</dcterms:modified>
</cp:coreProperties>
</file>