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ADF" w:rsidRPr="00985ADF" w:rsidRDefault="00985ADF" w:rsidP="007133D2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Сегодня семья является одним</w:t>
      </w:r>
      <w:r w:rsidRPr="00985A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из важных институтов воспитания. Ребенок проводит в кругу семьи большое количество времени. По силе и продолжительности своего влияния на развитие и становление личности ни один институт воспитания не может быть сравним с семьей. В ней формируются процессы, направленные на развитие личности ребенка. Степень воздействия семьи на ребенка зависит от разных факторов: от веры, менталитета, возраста, темперамента, пристрастий, отношений ребенка и его родителей. Также очень важен стиль семейного воспитания. Он воздействует на формирование личности ребенка, способствует развитию качеств характера, влияет на установки, представления о мире и социуме. Стиль воспитания в семье помогает ребенку адаптироваться к условиям социальной среды. В последнее время в социуме наблюдается рост </w:t>
      </w:r>
      <w:proofErr w:type="gramStart"/>
      <w:r w:rsidRPr="00985A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социальной</w:t>
      </w:r>
      <w:proofErr w:type="gramEnd"/>
      <w:r w:rsidRPr="00985A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985A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дезадаптации</w:t>
      </w:r>
      <w:proofErr w:type="spellEnd"/>
      <w:r w:rsidRPr="00985A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детей. Потеря социальных связей с семьей, необходимость возрождения семейных ценностей, воссоздание значения семьи как института, который способствует фор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мированию элемента социума</w:t>
      </w:r>
      <w:r w:rsidRPr="00985A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Стиль семейного воспитания это способ отношений в семье, используемый родителями комплекс методик воздействия на ребенка. Он определяется определенным уровнем контроля, числом запретов, уровнем опеки и заботы, качеством эмоциональных контактов между родителями и детьми.</w:t>
      </w:r>
    </w:p>
    <w:p w:rsidR="00985ADF" w:rsidRPr="00985ADF" w:rsidRDefault="00985ADF" w:rsidP="007133D2">
      <w:pPr>
        <w:shd w:val="clear" w:color="auto" w:fill="FFFFFF"/>
        <w:spacing w:after="0" w:line="312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44444"/>
          <w:spacing w:val="-8"/>
          <w:sz w:val="28"/>
          <w:szCs w:val="28"/>
          <w:lang w:eastAsia="ru-RU"/>
        </w:rPr>
      </w:pPr>
      <w:r w:rsidRPr="00985ADF">
        <w:rPr>
          <w:rFonts w:ascii="Times New Roman" w:eastAsia="Times New Roman" w:hAnsi="Times New Roman" w:cs="Times New Roman"/>
          <w:b/>
          <w:bCs/>
          <w:color w:val="444444"/>
          <w:spacing w:val="-8"/>
          <w:sz w:val="28"/>
          <w:szCs w:val="28"/>
          <w:bdr w:val="none" w:sz="0" w:space="0" w:color="auto" w:frame="1"/>
          <w:lang w:eastAsia="ru-RU"/>
        </w:rPr>
        <w:t>Авторитетный (демократичный) стиль</w:t>
      </w:r>
    </w:p>
    <w:p w:rsidR="00985ADF" w:rsidRPr="00985ADF" w:rsidRDefault="00985ADF" w:rsidP="007133D2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5A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Родитель осознает важную роль в становлении личности ребёнка, но и за ним самим признается активное право на саморазвитие. Родитель понимает, какие требования необходимо диктовать, а какие обсуждать. В разумных пределах родитель готов пересматривать свои позиции. </w:t>
      </w:r>
      <w:r w:rsidRPr="00985A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Родитель поощряют ответственность и самостоятельность ребенка, учитывают его интересы, доверяют ребенку. Родители видят свою задачу в координации действий ребенка и в оказании ему помощи. Контроль, основанный на разумной заботе, способствует тому, что дети прислушиваются к просьбам родителей, в семье складываются теплые и дружеские отношения. Ребенок при таком стиле воспитания доброжелателен, самостоятелен, инициативен, решителен и обладает чувством ответственности. </w:t>
      </w:r>
    </w:p>
    <w:p w:rsidR="00985ADF" w:rsidRPr="00985ADF" w:rsidRDefault="00985ADF" w:rsidP="007133D2">
      <w:pPr>
        <w:shd w:val="clear" w:color="auto" w:fill="FFFFFF"/>
        <w:spacing w:after="0" w:line="312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44444"/>
          <w:spacing w:val="-8"/>
          <w:sz w:val="28"/>
          <w:szCs w:val="28"/>
          <w:lang w:eastAsia="ru-RU"/>
        </w:rPr>
      </w:pPr>
      <w:r w:rsidRPr="00985ADF">
        <w:rPr>
          <w:rFonts w:ascii="Times New Roman" w:eastAsia="Times New Roman" w:hAnsi="Times New Roman" w:cs="Times New Roman"/>
          <w:b/>
          <w:bCs/>
          <w:color w:val="444444"/>
          <w:spacing w:val="-8"/>
          <w:sz w:val="28"/>
          <w:szCs w:val="28"/>
          <w:bdr w:val="none" w:sz="0" w:space="0" w:color="auto" w:frame="1"/>
          <w:lang w:eastAsia="ru-RU"/>
        </w:rPr>
        <w:t>Авторитарный стиль</w:t>
      </w:r>
    </w:p>
    <w:p w:rsidR="00985ADF" w:rsidRPr="00985ADF" w:rsidRDefault="00985ADF" w:rsidP="007133D2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5A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Родитель хорошо представляет, каким должен вырасти его ребёнок, и прилагает к этому максимальное количество своих усилий. В своих требованиях такой родитель очень категоричен и неуступчив. Не удивительно, что ребенку часто неуютно под таким контролем. Родители часто требуют от беспрекословного подчинения их авторитету, они контролируют жизнь ребенка, принуждают выполнять их требования, часто это жесткий контроль и физические наказания. Подобный стиль воспитания развивает у детей агрессивность и раздражительность, враждебность, неуверенность в себе, пассивность и робость. </w:t>
      </w:r>
    </w:p>
    <w:p w:rsidR="00985ADF" w:rsidRPr="00985ADF" w:rsidRDefault="00985ADF" w:rsidP="007133D2">
      <w:pPr>
        <w:shd w:val="clear" w:color="auto" w:fill="FFFFFF"/>
        <w:spacing w:after="0" w:line="312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44444"/>
          <w:spacing w:val="-8"/>
          <w:sz w:val="28"/>
          <w:szCs w:val="28"/>
          <w:lang w:eastAsia="ru-RU"/>
        </w:rPr>
      </w:pPr>
      <w:r w:rsidRPr="00985ADF">
        <w:rPr>
          <w:rFonts w:ascii="Times New Roman" w:eastAsia="Times New Roman" w:hAnsi="Times New Roman" w:cs="Times New Roman"/>
          <w:b/>
          <w:bCs/>
          <w:color w:val="444444"/>
          <w:spacing w:val="-8"/>
          <w:sz w:val="28"/>
          <w:szCs w:val="28"/>
          <w:bdr w:val="none" w:sz="0" w:space="0" w:color="auto" w:frame="1"/>
          <w:lang w:eastAsia="ru-RU"/>
        </w:rPr>
        <w:t>Индифферентный стиль</w:t>
      </w:r>
    </w:p>
    <w:p w:rsidR="00985ADF" w:rsidRPr="00985ADF" w:rsidRDefault="00985ADF" w:rsidP="007133D2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5A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Проблемы воспитания не являются для родителя первостепенными – у них много других забот. Свои проблемы ребенку приходится решать самому. С точки зрения формирования психики и развития личности ребенка данный стиль является самым неблагоприятным, </w:t>
      </w:r>
      <w:r w:rsidR="007133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нем отсутствует теплота</w:t>
      </w:r>
      <w:r w:rsidRPr="00985A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отношении к ребенку. Родители игнорируют его эмоциональные потребности. При таком стиле воспитания возможно развитие у детей </w:t>
      </w:r>
      <w:r w:rsidRPr="00985A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эмоциональной отчужденности, тревожности, замкнутости и недоверия к окружающим. Существует также опасность вовлечения детей в асоциальные группы, потому что родители не контролируют их. Ребенок приобретает черты безответственной и неуверенной в себе личности, или становится неуправляемым и импульсивным</w:t>
      </w:r>
    </w:p>
    <w:p w:rsidR="00985ADF" w:rsidRPr="00985ADF" w:rsidRDefault="00985ADF" w:rsidP="007133D2">
      <w:pPr>
        <w:shd w:val="clear" w:color="auto" w:fill="FFFFFF"/>
        <w:spacing w:after="0" w:line="312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44444"/>
          <w:spacing w:val="-8"/>
          <w:sz w:val="28"/>
          <w:szCs w:val="28"/>
          <w:lang w:eastAsia="ru-RU"/>
        </w:rPr>
      </w:pPr>
      <w:r w:rsidRPr="00985ADF">
        <w:rPr>
          <w:rFonts w:ascii="Times New Roman" w:eastAsia="Times New Roman" w:hAnsi="Times New Roman" w:cs="Times New Roman"/>
          <w:b/>
          <w:bCs/>
          <w:color w:val="444444"/>
          <w:spacing w:val="-8"/>
          <w:sz w:val="28"/>
          <w:szCs w:val="28"/>
          <w:bdr w:val="none" w:sz="0" w:space="0" w:color="auto" w:frame="1"/>
          <w:lang w:eastAsia="ru-RU"/>
        </w:rPr>
        <w:t>Либеральный стиль</w:t>
      </w:r>
    </w:p>
    <w:p w:rsidR="00985ADF" w:rsidRDefault="00985ADF" w:rsidP="007133D2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5A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Родители ценят ребенка, часто прощают ему слабости, не склонны к запретам и ограничениям. Ребенок часто предоставлен самому себе. Родители проявляют низкую требовательность и обладают слабым контролем, их забота носит формальный характер. В семье зачастую наблюдается отсутствие эмоциональных связей, отчужденность, безразличие к делам и чувствам других членов семьи. Дети в таких семьях вырастают эгоистичн</w:t>
      </w:r>
      <w:r w:rsidR="007133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ыми, конфликтными, </w:t>
      </w:r>
      <w:r w:rsidRPr="00985A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непослушными, слабовольными, не уверенными в себе, импульсивными, чувствуют себя заброшенными и ненужными. Они не способны устанавливать прочные эмоциональные связи, учитывать интересы других людей, не готовы к ограничениям и ответственности, сложно социализируются в обществе. Конечно, далеко не всегда стили воспитания в семье проявляются в чистом виде. В разных ситуациях родители могут и зачастую применяют разн</w:t>
      </w:r>
      <w:r w:rsidR="007133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ые стили воспитания</w:t>
      </w:r>
      <w:r w:rsidRPr="00985A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Несмотря ни на что следует понимать, что частое чередование стилей воспитания, непоследовательность неблагоприятно влияет на ребенка. Необходимо стараться установить единый стиль воспитания, понятный ребенку, учитывающий его потребности и возмо</w:t>
      </w:r>
      <w:r w:rsidR="007133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жности</w:t>
      </w:r>
    </w:p>
    <w:p w:rsidR="00B07855" w:rsidRPr="00985ADF" w:rsidRDefault="00B07855" w:rsidP="007133D2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Составила: воспитатель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Рец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Н.А.</w:t>
      </w:r>
    </w:p>
    <w:p w:rsidR="00985ADF" w:rsidRPr="00985ADF" w:rsidRDefault="00985ADF" w:rsidP="007133D2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</w:p>
    <w:p w:rsidR="00985ADF" w:rsidRDefault="007133D2" w:rsidP="007133D2">
      <w:pPr>
        <w:pStyle w:val="a3"/>
        <w:shd w:val="clear" w:color="auto" w:fill="FFFFFF"/>
        <w:spacing w:before="0" w:beforeAutospacing="0" w:line="306" w:lineRule="atLeast"/>
        <w:jc w:val="center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ГКУ СО КК «</w:t>
      </w:r>
      <w:proofErr w:type="spellStart"/>
      <w:r>
        <w:rPr>
          <w:color w:val="0D0D0D"/>
          <w:sz w:val="28"/>
          <w:szCs w:val="28"/>
        </w:rPr>
        <w:t>Приморско</w:t>
      </w:r>
      <w:proofErr w:type="spellEnd"/>
      <w:r>
        <w:rPr>
          <w:color w:val="0D0D0D"/>
          <w:sz w:val="28"/>
          <w:szCs w:val="28"/>
        </w:rPr>
        <w:t xml:space="preserve"> – </w:t>
      </w:r>
      <w:proofErr w:type="spellStart"/>
      <w:r>
        <w:rPr>
          <w:color w:val="0D0D0D"/>
          <w:sz w:val="28"/>
          <w:szCs w:val="28"/>
        </w:rPr>
        <w:t>Ахтарский</w:t>
      </w:r>
      <w:proofErr w:type="spellEnd"/>
      <w:r>
        <w:rPr>
          <w:color w:val="0D0D0D"/>
          <w:sz w:val="28"/>
          <w:szCs w:val="28"/>
        </w:rPr>
        <w:t xml:space="preserve"> СРЦН»</w:t>
      </w:r>
    </w:p>
    <w:p w:rsidR="007133D2" w:rsidRDefault="007133D2" w:rsidP="00B07855">
      <w:pPr>
        <w:pStyle w:val="a3"/>
        <w:shd w:val="clear" w:color="auto" w:fill="FFFFFF"/>
        <w:spacing w:before="0" w:beforeAutospacing="0" w:line="306" w:lineRule="atLeast"/>
        <w:rPr>
          <w:color w:val="0D0D0D"/>
          <w:sz w:val="28"/>
          <w:szCs w:val="28"/>
        </w:rPr>
      </w:pPr>
    </w:p>
    <w:p w:rsidR="00985ADF" w:rsidRPr="00985ADF" w:rsidRDefault="00985ADF" w:rsidP="007133D2">
      <w:pPr>
        <w:pStyle w:val="a3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  <w:r w:rsidRPr="00985ADF">
        <w:rPr>
          <w:color w:val="7030A0"/>
          <w:sz w:val="28"/>
          <w:szCs w:val="28"/>
        </w:rPr>
        <w:t>·</w:t>
      </w:r>
    </w:p>
    <w:p w:rsidR="00493E72" w:rsidRDefault="007133D2" w:rsidP="00B078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30114" cy="3505200"/>
            <wp:effectExtent l="0" t="0" r="3810" b="0"/>
            <wp:docPr id="1" name="Рисунок 1" descr="C:\Users\Пользователь\Downloads\660e9cf8b6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660e9cf8b63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854" cy="3510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855" w:rsidRPr="00985ADF" w:rsidRDefault="00B07855" w:rsidP="00B078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Консультация для родителей                                                                 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Приморско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Ахтарск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202</w:t>
      </w:r>
      <w:r w:rsidR="00AC3170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</w:t>
      </w:r>
    </w:p>
    <w:sectPr w:rsidR="00B07855" w:rsidRPr="00985ADF" w:rsidSect="00985ADF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ADF"/>
    <w:rsid w:val="00493E72"/>
    <w:rsid w:val="007133D2"/>
    <w:rsid w:val="00985ADF"/>
    <w:rsid w:val="00AC3170"/>
    <w:rsid w:val="00B0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5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3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33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5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3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33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2024-09-23T17:28:00Z</cp:lastPrinted>
  <dcterms:created xsi:type="dcterms:W3CDTF">2024-09-23T16:57:00Z</dcterms:created>
  <dcterms:modified xsi:type="dcterms:W3CDTF">2025-03-17T11:07:00Z</dcterms:modified>
</cp:coreProperties>
</file>