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39D" w:rsidRDefault="00B4739D" w:rsidP="00B47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Pr="00B4739D">
        <w:rPr>
          <w:rFonts w:ascii="Times New Roman" w:hAnsi="Times New Roman" w:cs="Times New Roman"/>
          <w:sz w:val="24"/>
          <w:szCs w:val="24"/>
        </w:rPr>
        <w:t>осадка семян для рассады цветов</w:t>
      </w:r>
    </w:p>
    <w:p w:rsidR="00B4739D" w:rsidRPr="00B4739D" w:rsidRDefault="00B4739D" w:rsidP="00B47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39D">
        <w:rPr>
          <w:rFonts w:ascii="Times New Roman" w:hAnsi="Times New Roman" w:cs="Times New Roman"/>
          <w:sz w:val="24"/>
          <w:szCs w:val="24"/>
        </w:rPr>
        <w:t>Для выращивания рассады понадобятся горшочки или контейнеры, грунт для рассады и удобрения для рассады. После появления всходов семенам необходимо обеспечить достаточное количество света. При недостатке ультрафиолета рассада будет вытягиваться, что может привести к заболеваниям и ухудшению декоративных свойств, в частности красоты листьев и цветков. Поэтому для ранней рассады используют специальные лампы дневного света.</w:t>
      </w:r>
    </w:p>
    <w:p w:rsidR="00B4739D" w:rsidRPr="00B4739D" w:rsidRDefault="00B4739D" w:rsidP="00B47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39D">
        <w:rPr>
          <w:rFonts w:ascii="Times New Roman" w:hAnsi="Times New Roman" w:cs="Times New Roman"/>
          <w:sz w:val="24"/>
          <w:szCs w:val="24"/>
        </w:rPr>
        <w:t xml:space="preserve">Перед посадкой семена рекомендуется протравить. Для этого их замачивают в слабом растворе марганцовки, а затем просушивают. Это поможет увеличить всхожесть семян и отсеять те, которые не прорастут (они всплывут). </w:t>
      </w:r>
    </w:p>
    <w:p w:rsidR="00B4739D" w:rsidRPr="00B4739D" w:rsidRDefault="00B4739D" w:rsidP="00B47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39D">
        <w:rPr>
          <w:rFonts w:ascii="Times New Roman" w:hAnsi="Times New Roman" w:cs="Times New Roman"/>
          <w:sz w:val="24"/>
          <w:szCs w:val="24"/>
        </w:rPr>
        <w:t>Мелкие семена не подлежат протравливанию. Чтобы повысить всхожесть, облегчить посев и обеспечить более дружные всходы, мелкие семена смешивают с речным песком.</w:t>
      </w:r>
    </w:p>
    <w:p w:rsidR="00B4739D" w:rsidRPr="00B4739D" w:rsidRDefault="00B4739D" w:rsidP="00B47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39D">
        <w:rPr>
          <w:rFonts w:ascii="Times New Roman" w:hAnsi="Times New Roman" w:cs="Times New Roman"/>
          <w:sz w:val="24"/>
          <w:szCs w:val="24"/>
        </w:rPr>
        <w:t>После того как рассада прорастет и появятся вторые настоящие листочки, производят пикировку.</w:t>
      </w:r>
    </w:p>
    <w:p w:rsidR="00B327E6" w:rsidRPr="00B4739D" w:rsidRDefault="00B4739D" w:rsidP="00B47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39D">
        <w:rPr>
          <w:rFonts w:ascii="Times New Roman" w:hAnsi="Times New Roman" w:cs="Times New Roman"/>
          <w:sz w:val="24"/>
          <w:szCs w:val="24"/>
        </w:rPr>
        <w:t>Для большинства цветов условия выращивания рассады в целом идентичные. Есть, разумеется, нюансы, но есть и общие правила выращивания.</w:t>
      </w:r>
    </w:p>
    <w:p w:rsidR="00B4739D" w:rsidRPr="00B4739D" w:rsidRDefault="00B4739D" w:rsidP="00B47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39D">
        <w:rPr>
          <w:rFonts w:ascii="Times New Roman" w:hAnsi="Times New Roman" w:cs="Times New Roman"/>
          <w:sz w:val="24"/>
          <w:szCs w:val="24"/>
        </w:rPr>
        <w:t>Рассада цветов, выращенная своими руками – дело не сложное и увлекательное. Если вовремя провести посев, получить крепкие, развитые растения, то уже в июне в саду раскроются первые бутоны. При должном уходе они с каждой последующей неделей будут наращивать мощь своего цветения, доставляя своим видом радость окружающим. Подбор сортов и видов позволяет добиться не только постоянного, но и длительного цветения однолетников любых окрасок и оттенков.</w:t>
      </w:r>
    </w:p>
    <w:sectPr w:rsidR="00B4739D" w:rsidRPr="00B47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39D"/>
    <w:rsid w:val="00B327E6"/>
    <w:rsid w:val="00B4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04D09-A1D2-4226-A4BD-F17A354B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3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3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3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9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4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0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050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17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44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56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544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905988">
                                                                      <w:marLeft w:val="0"/>
                                                                      <w:marRight w:val="218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9060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394726">
                                                                          <w:marLeft w:val="0"/>
                                                                          <w:marRight w:val="19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536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065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7186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8005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5935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5853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26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404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55082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16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Оля</dc:creator>
  <cp:keywords/>
  <dc:description/>
  <cp:lastModifiedBy>Дмитриева Оля</cp:lastModifiedBy>
  <cp:revision>1</cp:revision>
  <dcterms:created xsi:type="dcterms:W3CDTF">2025-03-11T16:48:00Z</dcterms:created>
  <dcterms:modified xsi:type="dcterms:W3CDTF">2025-03-11T17:11:00Z</dcterms:modified>
</cp:coreProperties>
</file>