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9E" w:rsidRDefault="006C3C9E">
      <w:pPr>
        <w:rPr>
          <w:rFonts w:ascii="Calibri" w:eastAsia="Calibri" w:hAnsi="Calibri" w:cs="Calibri"/>
          <w:sz w:val="52"/>
        </w:rPr>
      </w:pP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52"/>
        </w:rPr>
        <w:t xml:space="preserve">      </w:t>
      </w:r>
      <w:r w:rsidRPr="00427516">
        <w:rPr>
          <w:rFonts w:ascii="Times New Roman" w:eastAsia="Calibri" w:hAnsi="Times New Roman" w:cs="Times New Roman"/>
          <w:sz w:val="24"/>
          <w:szCs w:val="24"/>
        </w:rPr>
        <w:t>Конспект урока</w:t>
      </w:r>
      <w:r w:rsidR="00427516" w:rsidRPr="00427516">
        <w:rPr>
          <w:rFonts w:ascii="Times New Roman" w:eastAsia="Calibri" w:hAnsi="Times New Roman" w:cs="Times New Roman"/>
          <w:sz w:val="24"/>
          <w:szCs w:val="24"/>
        </w:rPr>
        <w:t>"Рисуем углём игрушку-медвежонка"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 Гусева Е.И.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Предмет: изобразительное искусство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Класс 0 (8 лет)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Тема урока </w:t>
      </w:r>
      <w:proofErr w:type="gramStart"/>
      <w:r w:rsidRPr="00427516">
        <w:rPr>
          <w:rFonts w:ascii="Times New Roman" w:eastAsia="Calibri" w:hAnsi="Times New Roman" w:cs="Times New Roman"/>
          <w:sz w:val="24"/>
          <w:szCs w:val="24"/>
        </w:rPr>
        <w:t>:"</w:t>
      </w:r>
      <w:proofErr w:type="gramEnd"/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Рисуем 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>углём игрушку-медвежонка</w:t>
      </w:r>
      <w:r w:rsidRPr="00427516">
        <w:rPr>
          <w:rFonts w:ascii="Times New Roman" w:eastAsia="Calibri" w:hAnsi="Times New Roman" w:cs="Times New Roman"/>
          <w:sz w:val="24"/>
          <w:szCs w:val="24"/>
        </w:rPr>
        <w:t>"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Тип урока: комбинированный.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Форма урока: наглядное обучение.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Цели: формирование навыков использовать 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>мягкий материа</w:t>
      </w:r>
      <w:proofErr w:type="gramStart"/>
      <w:r w:rsidR="00D2252D" w:rsidRPr="00427516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="00D2252D" w:rsidRPr="00427516">
        <w:rPr>
          <w:rFonts w:ascii="Times New Roman" w:eastAsia="Calibri" w:hAnsi="Times New Roman" w:cs="Times New Roman"/>
          <w:sz w:val="24"/>
          <w:szCs w:val="24"/>
        </w:rPr>
        <w:t>уголь) как выразительное средство, способность выражать восприятие окружающего мира при помощи различных художественных материалов.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427516">
        <w:rPr>
          <w:rFonts w:ascii="Times New Roman" w:eastAsia="Calibri" w:hAnsi="Times New Roman" w:cs="Times New Roman"/>
          <w:sz w:val="24"/>
          <w:szCs w:val="24"/>
        </w:rPr>
        <w:t>здоровьесберегающая</w:t>
      </w:r>
      <w:proofErr w:type="spellEnd"/>
      <w:r w:rsidRPr="004275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  профилактика умственного перенапряжения путем использования дружеского общения, прекрасных стихов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и музыки, запланированного педагогом</w:t>
      </w:r>
      <w:r w:rsidR="00427516">
        <w:rPr>
          <w:rFonts w:ascii="Times New Roman" w:eastAsia="Calibri" w:hAnsi="Times New Roman" w:cs="Times New Roman"/>
          <w:sz w:val="24"/>
          <w:szCs w:val="24"/>
        </w:rPr>
        <w:t xml:space="preserve">  успеха в работе над рисунком 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  УУД 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>(универсальные учебные действия</w:t>
      </w:r>
      <w:r w:rsidRPr="00427516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       Личностные: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развивать воображение,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активизировать наблюдательность, способность к созданию художественного образа,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расширять кругозор.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     Регулятивные: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 применять установленные правила в решении задач.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     Познавательные: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осуществлять поиск и выделение необходимой информации, определять общую цель и пути ее достижения.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    Коммуникативные:</w:t>
      </w:r>
    </w:p>
    <w:p w:rsidR="006C3C9E" w:rsidRPr="00427516" w:rsidRDefault="00D2252D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проявлять активность для решения</w:t>
      </w:r>
      <w:r w:rsidR="001B6ED1" w:rsidRPr="00427516">
        <w:rPr>
          <w:rFonts w:ascii="Times New Roman" w:eastAsia="Calibri" w:hAnsi="Times New Roman" w:cs="Times New Roman"/>
          <w:sz w:val="24"/>
          <w:szCs w:val="24"/>
        </w:rPr>
        <w:t xml:space="preserve"> познавательных задач.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427516">
        <w:rPr>
          <w:rFonts w:ascii="Times New Roman" w:eastAsia="Calibri" w:hAnsi="Times New Roman" w:cs="Times New Roman"/>
          <w:sz w:val="24"/>
          <w:szCs w:val="24"/>
        </w:rPr>
        <w:t>Метапр</w:t>
      </w:r>
      <w:r w:rsidR="007420CA" w:rsidRPr="00427516">
        <w:rPr>
          <w:rFonts w:ascii="Times New Roman" w:eastAsia="Calibri" w:hAnsi="Times New Roman" w:cs="Times New Roman"/>
          <w:sz w:val="24"/>
          <w:szCs w:val="24"/>
        </w:rPr>
        <w:t>е</w:t>
      </w:r>
      <w:r w:rsidRPr="00427516">
        <w:rPr>
          <w:rFonts w:ascii="Times New Roman" w:eastAsia="Calibri" w:hAnsi="Times New Roman" w:cs="Times New Roman"/>
          <w:sz w:val="24"/>
          <w:szCs w:val="24"/>
        </w:rPr>
        <w:t>дметные</w:t>
      </w:r>
      <w:proofErr w:type="spellEnd"/>
      <w:r w:rsidRPr="004275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планировать время и оценивать свою работу,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развивать внимание. Анализировать собственную художественную деятельность.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    Предметные: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понимать язык изобразительного искусства,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развивать эстетическое понятие, освоить разнообразные приемы работы,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развивать глазомер.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Наглядные и дидактические материалы:</w:t>
      </w:r>
    </w:p>
    <w:p w:rsidR="006C3C9E" w:rsidRPr="00427516" w:rsidRDefault="00D2252D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работы учеников старших классов</w:t>
      </w:r>
      <w:r w:rsidR="001B6ED1" w:rsidRPr="00427516">
        <w:rPr>
          <w:rFonts w:ascii="Times New Roman" w:eastAsia="Calibri" w:hAnsi="Times New Roman" w:cs="Times New Roman"/>
          <w:sz w:val="24"/>
          <w:szCs w:val="24"/>
        </w:rPr>
        <w:t xml:space="preserve">, репродукции художников </w:t>
      </w:r>
      <w:r w:rsidRPr="00427516">
        <w:rPr>
          <w:rFonts w:ascii="Times New Roman" w:eastAsia="Calibri" w:hAnsi="Times New Roman" w:cs="Times New Roman"/>
          <w:sz w:val="24"/>
          <w:szCs w:val="24"/>
        </w:rPr>
        <w:t>–</w:t>
      </w:r>
      <w:r w:rsidR="001B6ED1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анималистов, мягкие игрушки.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Литературный ряд: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       стихи: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«О медведе» Чурилов А.; С. Маршак.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Музыкальный ряд:</w:t>
      </w:r>
    </w:p>
    <w:p w:rsidR="006C3C9E" w:rsidRPr="00427516" w:rsidRDefault="00D2252D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        песня: «Медвежата» С. и Е. Железновы.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Оборудование: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( для учителя</w:t>
      </w:r>
      <w:proofErr w:type="gramStart"/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Высокий мольберт, образцы работ учащихся старших классов, фотографии 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>медвежата</w:t>
      </w:r>
      <w:r w:rsidRPr="00427516">
        <w:rPr>
          <w:rFonts w:ascii="Times New Roman" w:eastAsia="Calibri" w:hAnsi="Times New Roman" w:cs="Times New Roman"/>
          <w:sz w:val="24"/>
          <w:szCs w:val="24"/>
        </w:rPr>
        <w:t>, музыкальные записи, записи озвученных стих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ов, </w:t>
      </w:r>
      <w:proofErr w:type="spellStart"/>
      <w:r w:rsidR="00D2252D" w:rsidRPr="00427516">
        <w:rPr>
          <w:rFonts w:ascii="Times New Roman" w:eastAsia="Calibri" w:hAnsi="Times New Roman" w:cs="Times New Roman"/>
          <w:sz w:val="24"/>
          <w:szCs w:val="24"/>
        </w:rPr>
        <w:t>мультимедийное</w:t>
      </w:r>
      <w:proofErr w:type="spellEnd"/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оборудование</w:t>
      </w: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>уголь, бумага(</w:t>
      </w:r>
      <w:r w:rsidR="00D2252D" w:rsidRPr="00427516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>3), простой каранда</w:t>
      </w:r>
      <w:proofErr w:type="gramStart"/>
      <w:r w:rsidR="00D2252D" w:rsidRPr="00427516">
        <w:rPr>
          <w:rFonts w:ascii="Times New Roman" w:eastAsia="Calibri" w:hAnsi="Times New Roman" w:cs="Times New Roman"/>
          <w:sz w:val="24"/>
          <w:szCs w:val="24"/>
        </w:rPr>
        <w:t>ш(</w:t>
      </w:r>
      <w:proofErr w:type="gramEnd"/>
      <w:r w:rsidR="00D2252D" w:rsidRPr="00427516">
        <w:rPr>
          <w:rFonts w:ascii="Times New Roman" w:eastAsia="Calibri" w:hAnsi="Times New Roman" w:cs="Times New Roman"/>
          <w:sz w:val="24"/>
          <w:szCs w:val="24"/>
        </w:rPr>
        <w:t>ТМ), ластик.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(для учащихся)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Мольберты,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таб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>уреты, бумага для рисования(</w:t>
      </w:r>
      <w:r w:rsidR="00D2252D" w:rsidRPr="00427516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>3), уголь, простой каранда</w:t>
      </w:r>
      <w:proofErr w:type="gramStart"/>
      <w:r w:rsidR="00D2252D" w:rsidRPr="00427516">
        <w:rPr>
          <w:rFonts w:ascii="Times New Roman" w:eastAsia="Calibri" w:hAnsi="Times New Roman" w:cs="Times New Roman"/>
          <w:sz w:val="24"/>
          <w:szCs w:val="24"/>
        </w:rPr>
        <w:t>ш(</w:t>
      </w:r>
      <w:proofErr w:type="gramEnd"/>
      <w:r w:rsidR="00D2252D" w:rsidRPr="00427516">
        <w:rPr>
          <w:rFonts w:ascii="Times New Roman" w:eastAsia="Calibri" w:hAnsi="Times New Roman" w:cs="Times New Roman"/>
          <w:sz w:val="24"/>
          <w:szCs w:val="24"/>
        </w:rPr>
        <w:t>ТМ), ластик.</w:t>
      </w:r>
    </w:p>
    <w:p w:rsidR="006C3C9E" w:rsidRPr="00427516" w:rsidRDefault="00427516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B6ED1" w:rsidRPr="00427516">
        <w:rPr>
          <w:rFonts w:ascii="Times New Roman" w:eastAsia="Calibri" w:hAnsi="Times New Roman" w:cs="Times New Roman"/>
          <w:sz w:val="24"/>
          <w:szCs w:val="24"/>
        </w:rPr>
        <w:t xml:space="preserve">  План урока.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- орг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анизационный </w:t>
      </w: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момент (1мин.)                                                                                                                 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-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актуализация знаний учащихся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(4мин.)                                                                                        </w:t>
      </w:r>
    </w:p>
    <w:p w:rsidR="006C3C9E" w:rsidRPr="00427516" w:rsidRDefault="00D2252D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- вводная беседа, </w:t>
      </w:r>
      <w:r w:rsidR="001B6ED1" w:rsidRPr="00427516">
        <w:rPr>
          <w:rFonts w:ascii="Times New Roman" w:eastAsia="Calibri" w:hAnsi="Times New Roman" w:cs="Times New Roman"/>
          <w:sz w:val="24"/>
          <w:szCs w:val="24"/>
        </w:rPr>
        <w:t>объяснение</w:t>
      </w: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ED1" w:rsidRPr="00427516">
        <w:rPr>
          <w:rFonts w:ascii="Times New Roman" w:eastAsia="Calibri" w:hAnsi="Times New Roman" w:cs="Times New Roman"/>
          <w:sz w:val="24"/>
          <w:szCs w:val="24"/>
        </w:rPr>
        <w:t>(5мин.)</w:t>
      </w:r>
    </w:p>
    <w:p w:rsidR="006C3C9E" w:rsidRPr="00427516" w:rsidRDefault="00D2252D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- демонстрация работы </w:t>
      </w:r>
      <w:r w:rsidR="001B6ED1" w:rsidRPr="00427516">
        <w:rPr>
          <w:rFonts w:ascii="Times New Roman" w:eastAsia="Calibri" w:hAnsi="Times New Roman" w:cs="Times New Roman"/>
          <w:sz w:val="24"/>
          <w:szCs w:val="24"/>
        </w:rPr>
        <w:t>над рисунком учителем</w:t>
      </w: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ED1" w:rsidRPr="00427516">
        <w:rPr>
          <w:rFonts w:ascii="Times New Roman" w:eastAsia="Calibri" w:hAnsi="Times New Roman" w:cs="Times New Roman"/>
          <w:sz w:val="24"/>
          <w:szCs w:val="24"/>
        </w:rPr>
        <w:t>(15мин.)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-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самостоятельная работа учащихся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(16мин.)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-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перемена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(5мин.)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- продолжение самостоятельной работы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(25 мин.)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-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итоги работы, повторение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(5мин.)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- выставка работ, обсуждение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>(8мин.)</w:t>
      </w:r>
    </w:p>
    <w:p w:rsidR="006C3C9E" w:rsidRPr="00427516" w:rsidRDefault="00D2252D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B6ED1" w:rsidRPr="00427516">
        <w:rPr>
          <w:rFonts w:ascii="Times New Roman" w:eastAsia="Calibri" w:hAnsi="Times New Roman" w:cs="Times New Roman"/>
          <w:sz w:val="24"/>
          <w:szCs w:val="24"/>
        </w:rPr>
        <w:t>рефлексия (2мин.)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             Ход урока.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Орг</w:t>
      </w:r>
      <w:r w:rsidR="00D2252D" w:rsidRPr="00427516">
        <w:rPr>
          <w:rFonts w:ascii="Times New Roman" w:eastAsia="Calibri" w:hAnsi="Times New Roman" w:cs="Times New Roman"/>
          <w:sz w:val="24"/>
          <w:szCs w:val="24"/>
        </w:rPr>
        <w:t xml:space="preserve">анизационный </w:t>
      </w:r>
      <w:r w:rsidRPr="00427516">
        <w:rPr>
          <w:rFonts w:ascii="Times New Roman" w:eastAsia="Calibri" w:hAnsi="Times New Roman" w:cs="Times New Roman"/>
          <w:sz w:val="24"/>
          <w:szCs w:val="24"/>
        </w:rPr>
        <w:t>момент.</w:t>
      </w:r>
    </w:p>
    <w:p w:rsidR="00D2252D" w:rsidRPr="00427516" w:rsidRDefault="00D2252D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Учитель приветствует ребят. Отмечает, что в классе порядок, и всё оборудование на месте. Учащиеся готовы к работе.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Актуализация знаний.</w:t>
      </w:r>
    </w:p>
    <w:p w:rsidR="006C3C9E" w:rsidRPr="00427516" w:rsidRDefault="00D2252D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Учитель напоминает, что учащиеся рисовали сороку на предыдущем занятии, просит назвать материал, которым работали ученики. Все дружно отвечают, что рисовали «углём». Ответ – правильный, учитель выражает одобрение за точный ответ, и за то, что ребята запомнили предыдущий урок. Педагог напоминает, что уголь – мягкий материал для рисования. Его изготавливают путём обжига тонких берёзовых веточек. Уголь используется художниками </w:t>
      </w:r>
      <w:r w:rsidR="00622077" w:rsidRPr="00427516">
        <w:rPr>
          <w:rFonts w:ascii="Times New Roman" w:eastAsia="Calibri" w:hAnsi="Times New Roman" w:cs="Times New Roman"/>
          <w:sz w:val="24"/>
          <w:szCs w:val="24"/>
        </w:rPr>
        <w:t xml:space="preserve">с глубокой древности. Углём можно рисовать пейзажи, портреты, натюрморты, животных и птиц, различные предметы. 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Вводная беседа.</w:t>
      </w:r>
    </w:p>
    <w:p w:rsidR="006C3C9E" w:rsidRPr="00427516" w:rsidRDefault="00622077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Учитель: «Сороку мы с вами уже рисовали, а сегодня я вам предлагаю нарисовать углём чудесного медвежонка. Посмотрите, он сам пришёл к вам в гости!»</w:t>
      </w:r>
    </w:p>
    <w:p w:rsidR="006C3C9E" w:rsidRPr="00427516" w:rsidRDefault="00622077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Учитель показывает мягкую игрушку, медвежонка.</w:t>
      </w:r>
      <w:r w:rsidRPr="00427516">
        <w:rPr>
          <w:rFonts w:ascii="Times New Roman" w:eastAsia="Calibri" w:hAnsi="Times New Roman" w:cs="Times New Roman"/>
          <w:sz w:val="24"/>
          <w:szCs w:val="24"/>
        </w:rPr>
        <w:br/>
        <w:t>Учитель: «Мы с детства все любим мягкие игрушки; особенно – собачек, медвежат. У них очень мягкая пушистая шерстка, они милые и добрые. Все ребята любят с ними играть. А сегодня мы поучимся их рисовать</w:t>
      </w:r>
      <w:proofErr w:type="gramStart"/>
      <w:r w:rsidRPr="00427516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Демонстрация рисунка учителем.</w:t>
      </w:r>
    </w:p>
    <w:p w:rsidR="006C3C9E" w:rsidRPr="00427516" w:rsidRDefault="00622077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Учитель: "Сейчас я продемонстрирую, </w:t>
      </w:r>
      <w:r w:rsidR="001B6ED1" w:rsidRPr="00427516">
        <w:rPr>
          <w:rFonts w:ascii="Times New Roman" w:eastAsia="Calibri" w:hAnsi="Times New Roman" w:cs="Times New Roman"/>
          <w:sz w:val="24"/>
          <w:szCs w:val="24"/>
        </w:rPr>
        <w:t xml:space="preserve">как и в какой последовательности лучше изобразить наших </w:t>
      </w:r>
      <w:r w:rsidRPr="00427516">
        <w:rPr>
          <w:rFonts w:ascii="Times New Roman" w:eastAsia="Calibri" w:hAnsi="Times New Roman" w:cs="Times New Roman"/>
          <w:sz w:val="24"/>
          <w:szCs w:val="24"/>
        </w:rPr>
        <w:t>любимцев</w:t>
      </w:r>
      <w:r w:rsidR="001B6ED1" w:rsidRPr="00427516">
        <w:rPr>
          <w:rFonts w:ascii="Times New Roman" w:eastAsia="Calibri" w:hAnsi="Times New Roman" w:cs="Times New Roman"/>
          <w:sz w:val="24"/>
          <w:szCs w:val="24"/>
        </w:rPr>
        <w:t>!</w:t>
      </w: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ED1" w:rsidRPr="00427516">
        <w:rPr>
          <w:rFonts w:ascii="Times New Roman" w:eastAsia="Calibri" w:hAnsi="Times New Roman" w:cs="Times New Roman"/>
          <w:sz w:val="24"/>
          <w:szCs w:val="24"/>
        </w:rPr>
        <w:t xml:space="preserve">Сразу нужно выбрать правильный формат листа. Я расположу лист по </w:t>
      </w:r>
      <w:r w:rsidRPr="00427516">
        <w:rPr>
          <w:rFonts w:ascii="Times New Roman" w:eastAsia="Calibri" w:hAnsi="Times New Roman" w:cs="Times New Roman"/>
          <w:sz w:val="24"/>
          <w:szCs w:val="24"/>
        </w:rPr>
        <w:t>вертикали, думаю, нашему медвежонку в таком формате будет «комфортнее».</w:t>
      </w:r>
      <w:r w:rsidR="001B6ED1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6ED1" w:rsidRPr="00427516" w:rsidRDefault="00622077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7516">
        <w:rPr>
          <w:rFonts w:ascii="Times New Roman" w:eastAsia="Calibri" w:hAnsi="Times New Roman" w:cs="Times New Roman"/>
          <w:sz w:val="24"/>
          <w:szCs w:val="24"/>
        </w:rPr>
        <w:t>Располагая рисунок по горизонтали вокруг медвежонка будет</w:t>
      </w:r>
      <w:proofErr w:type="gramEnd"/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много пустого места, а сам он будет упираться в верхний край листа – ему будет тесно.</w:t>
      </w:r>
      <w:r w:rsidRPr="00427516">
        <w:rPr>
          <w:rFonts w:ascii="Times New Roman" w:eastAsia="Calibri" w:hAnsi="Times New Roman" w:cs="Times New Roman"/>
          <w:sz w:val="24"/>
          <w:szCs w:val="24"/>
        </w:rPr>
        <w:br/>
        <w:t>Итак, решили – выбираем вертикальный формат. Вначале я намечаю «фигурку» простым карандашом, ведь мы можем сделать ошибки в рисунке, а стереть уголь в отличи</w:t>
      </w:r>
      <w:proofErr w:type="gramStart"/>
      <w:r w:rsidRPr="00427516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от простого карандаша – невозможно. Намечаем его голову – она довольно крупная на ней ушки.</w:t>
      </w:r>
    </w:p>
    <w:p w:rsidR="006C3C9E" w:rsidRPr="00427516" w:rsidRDefault="00622077" w:rsidP="00427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Рисуем туловище, затем лапки. Уточняем на мордочке глаза и нос. Затем педагог напоминает, что надо показать, что игрушка пушистая, «меховая». Показывает, как с помощью штрихов углём передать фактуру меха. Предлагает учащимся на отдельном небольшом листе бумаги попробовать </w:t>
      </w:r>
      <w:proofErr w:type="spellStart"/>
      <w:r w:rsidRPr="00427516">
        <w:rPr>
          <w:rFonts w:ascii="Times New Roman" w:eastAsia="Calibri" w:hAnsi="Times New Roman" w:cs="Times New Roman"/>
          <w:sz w:val="24"/>
          <w:szCs w:val="24"/>
        </w:rPr>
        <w:t>поштриховать</w:t>
      </w:r>
      <w:proofErr w:type="spellEnd"/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, получая фактуру меха. </w:t>
      </w:r>
    </w:p>
    <w:p w:rsidR="006C3C9E" w:rsidRPr="00427516" w:rsidRDefault="001B6ED1" w:rsidP="00427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Самостоятельная работа.</w:t>
      </w:r>
    </w:p>
    <w:p w:rsidR="006C3C9E" w:rsidRPr="00427516" w:rsidRDefault="001B6ED1" w:rsidP="00427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Учащиеся с удовольствием приступают к самостоятельной деятельности. Многие выбрали </w:t>
      </w:r>
      <w:r w:rsidR="00622077" w:rsidRPr="00427516">
        <w:rPr>
          <w:rFonts w:ascii="Times New Roman" w:eastAsia="Calibri" w:hAnsi="Times New Roman" w:cs="Times New Roman"/>
          <w:sz w:val="24"/>
          <w:szCs w:val="24"/>
        </w:rPr>
        <w:t>вертикальный формат</w:t>
      </w:r>
      <w:r w:rsidRPr="00427516">
        <w:rPr>
          <w:rFonts w:ascii="Times New Roman" w:eastAsia="Calibri" w:hAnsi="Times New Roman" w:cs="Times New Roman"/>
          <w:sz w:val="24"/>
          <w:szCs w:val="24"/>
        </w:rPr>
        <w:t>.</w:t>
      </w:r>
      <w:r w:rsidR="00622077" w:rsidRPr="00427516">
        <w:rPr>
          <w:rFonts w:ascii="Times New Roman" w:eastAsia="Calibri" w:hAnsi="Times New Roman" w:cs="Times New Roman"/>
          <w:sz w:val="24"/>
          <w:szCs w:val="24"/>
        </w:rPr>
        <w:t xml:space="preserve"> Начинают компоновать игрушку в вертикальный формат. Стараются передать пропорции.</w:t>
      </w:r>
    </w:p>
    <w:p w:rsidR="006C3C9E" w:rsidRPr="00427516" w:rsidRDefault="001B6ED1" w:rsidP="00427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Наступает Перемена.</w:t>
      </w:r>
    </w:p>
    <w:p w:rsidR="006C3C9E" w:rsidRPr="00427516" w:rsidRDefault="001B6ED1" w:rsidP="00427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Самостоятельная работа.</w:t>
      </w:r>
    </w:p>
    <w:p w:rsidR="006C3C9E" w:rsidRPr="00427516" w:rsidRDefault="001B6ED1" w:rsidP="00427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Учащиеся продол</w:t>
      </w:r>
      <w:r w:rsidR="00622077" w:rsidRPr="00427516">
        <w:rPr>
          <w:rFonts w:ascii="Times New Roman" w:eastAsia="Calibri" w:hAnsi="Times New Roman" w:cs="Times New Roman"/>
          <w:sz w:val="24"/>
          <w:szCs w:val="24"/>
        </w:rPr>
        <w:t>жают рисовать. Многие уже рисуют углём. Учитель подходит</w:t>
      </w:r>
      <w:r w:rsidRPr="00427516">
        <w:rPr>
          <w:rFonts w:ascii="Times New Roman" w:eastAsia="Calibri" w:hAnsi="Times New Roman" w:cs="Times New Roman"/>
          <w:sz w:val="24"/>
          <w:szCs w:val="24"/>
        </w:rPr>
        <w:t>, интересуется, как идет работа и оказывает некоторым ученикам помощь. Учащиеся м</w:t>
      </w:r>
      <w:r w:rsidR="00622077" w:rsidRPr="00427516">
        <w:rPr>
          <w:rFonts w:ascii="Times New Roman" w:eastAsia="Calibri" w:hAnsi="Times New Roman" w:cs="Times New Roman"/>
          <w:sz w:val="24"/>
          <w:szCs w:val="24"/>
        </w:rPr>
        <w:t>огут подойти к игрушке учителя</w:t>
      </w: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. Можно заглянуть в работы своих товарищей. Урок проходит быстро и активно! </w:t>
      </w:r>
    </w:p>
    <w:p w:rsidR="006C3C9E" w:rsidRPr="00427516" w:rsidRDefault="001B6ED1" w:rsidP="00427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Итоги работы, повторение.</w:t>
      </w:r>
    </w:p>
    <w:p w:rsidR="006C3C9E" w:rsidRPr="00427516" w:rsidRDefault="00622077" w:rsidP="00427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Учитель: «Сегодня мы рисовали углём, убедившись ещё раз, насколько это интересный материал, хотя с виду кажется простой палочкой, но это непростая палочка, а «волшебная». С помощью неё мы нарисовали прекрасных пушистых медвежат! Все рисовали с увлечением и это очень радует. Теперь, я предлагаю</w:t>
      </w:r>
      <w:r w:rsidR="00105C60"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5C60" w:rsidRPr="00427516">
        <w:rPr>
          <w:rFonts w:ascii="Times New Roman" w:eastAsia="Calibri" w:hAnsi="Times New Roman" w:cs="Times New Roman"/>
          <w:sz w:val="24"/>
          <w:szCs w:val="24"/>
        </w:rPr>
        <w:t>у</w:t>
      </w:r>
      <w:r w:rsidRPr="00427516">
        <w:rPr>
          <w:rFonts w:ascii="Times New Roman" w:eastAsia="Calibri" w:hAnsi="Times New Roman" w:cs="Times New Roman"/>
          <w:sz w:val="24"/>
          <w:szCs w:val="24"/>
        </w:rPr>
        <w:t>строить выставку и обсудить работы</w:t>
      </w:r>
      <w:proofErr w:type="gramStart"/>
      <w:r w:rsidRPr="00427516">
        <w:rPr>
          <w:rFonts w:ascii="Times New Roman" w:eastAsia="Calibri" w:hAnsi="Times New Roman" w:cs="Times New Roman"/>
          <w:sz w:val="24"/>
          <w:szCs w:val="24"/>
        </w:rPr>
        <w:t>.»</w:t>
      </w:r>
      <w:r w:rsidR="00B853C3" w:rsidRPr="00427516">
        <w:rPr>
          <w:rFonts w:ascii="Times New Roman" w:eastAsia="Calibri" w:hAnsi="Times New Roman" w:cs="Times New Roman"/>
          <w:sz w:val="24"/>
          <w:szCs w:val="24"/>
        </w:rPr>
        <w:br/>
      </w:r>
      <w:proofErr w:type="gramEnd"/>
      <w:r w:rsidR="00B853C3" w:rsidRPr="00427516">
        <w:rPr>
          <w:rFonts w:ascii="Times New Roman" w:eastAsia="Calibri" w:hAnsi="Times New Roman" w:cs="Times New Roman"/>
          <w:sz w:val="24"/>
          <w:szCs w:val="24"/>
        </w:rPr>
        <w:t>Ставим мольберты с рисунками в один ряд, чтобы удобнее было рассматривать. Учащиеся готовятся к выставке.</w:t>
      </w:r>
    </w:p>
    <w:p w:rsidR="006C3C9E" w:rsidRPr="00427516" w:rsidRDefault="001B6ED1" w:rsidP="00427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Выставка работ, обсуждение.</w:t>
      </w:r>
    </w:p>
    <w:p w:rsidR="00B853C3" w:rsidRPr="00427516" w:rsidRDefault="00B853C3" w:rsidP="00427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Учитель: «Итак, что мы видим?»</w:t>
      </w:r>
      <w:r w:rsidRPr="00427516">
        <w:rPr>
          <w:rFonts w:ascii="Times New Roman" w:eastAsia="Calibri" w:hAnsi="Times New Roman" w:cs="Times New Roman"/>
          <w:sz w:val="24"/>
          <w:szCs w:val="24"/>
        </w:rPr>
        <w:br/>
        <w:t>Ребята: «Медвежата, и у всех разные!»</w:t>
      </w:r>
      <w:r w:rsidRPr="00427516">
        <w:rPr>
          <w:rFonts w:ascii="Times New Roman" w:eastAsia="Calibri" w:hAnsi="Times New Roman" w:cs="Times New Roman"/>
          <w:sz w:val="24"/>
          <w:szCs w:val="24"/>
        </w:rPr>
        <w:br/>
        <w:t xml:space="preserve">Учитель: «Да. Я </w:t>
      </w:r>
      <w:proofErr w:type="gramStart"/>
      <w:r w:rsidRPr="00427516">
        <w:rPr>
          <w:rFonts w:ascii="Times New Roman" w:eastAsia="Calibri" w:hAnsi="Times New Roman" w:cs="Times New Roman"/>
          <w:sz w:val="24"/>
          <w:szCs w:val="24"/>
        </w:rPr>
        <w:t>радуюсь</w:t>
      </w:r>
      <w:proofErr w:type="gramEnd"/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что вы это заметили. И ещё все наши медвежата получились очень добрыми и ласковыми, их хочется погладить. Но осторожно</w:t>
      </w:r>
      <w:r w:rsidR="00105C60" w:rsidRPr="00427516">
        <w:rPr>
          <w:rFonts w:ascii="Times New Roman" w:eastAsia="Calibri" w:hAnsi="Times New Roman" w:cs="Times New Roman"/>
          <w:sz w:val="24"/>
          <w:szCs w:val="24"/>
        </w:rPr>
        <w:t>!</w:t>
      </w: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5C60" w:rsidRPr="00427516">
        <w:rPr>
          <w:rFonts w:ascii="Times New Roman" w:eastAsia="Calibri" w:hAnsi="Times New Roman" w:cs="Times New Roman"/>
          <w:sz w:val="24"/>
          <w:szCs w:val="24"/>
        </w:rPr>
        <w:t>М</w:t>
      </w:r>
      <w:r w:rsidRPr="00427516">
        <w:rPr>
          <w:rFonts w:ascii="Times New Roman" w:eastAsia="Calibri" w:hAnsi="Times New Roman" w:cs="Times New Roman"/>
          <w:sz w:val="24"/>
          <w:szCs w:val="24"/>
        </w:rPr>
        <w:t>ы можем размазать уголь и испортить рисунок</w:t>
      </w:r>
      <w:proofErr w:type="gramStart"/>
      <w:r w:rsidRPr="00427516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1B6ED1" w:rsidRPr="00427516" w:rsidRDefault="00B853C3" w:rsidP="00427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Учитель: «Сейчас мы постараемся сделать так, чтобы рисунки сохранились. Угольные рисунки нужно закрепит</w:t>
      </w:r>
      <w:proofErr w:type="gramStart"/>
      <w:r w:rsidRPr="00427516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427516">
        <w:rPr>
          <w:rFonts w:ascii="Times New Roman" w:eastAsia="Calibri" w:hAnsi="Times New Roman" w:cs="Times New Roman"/>
          <w:sz w:val="24"/>
          <w:szCs w:val="24"/>
        </w:rPr>
        <w:t>побрызгать специальным раствором), для этой цели используем лак для волос.»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Рефлексия.</w:t>
      </w:r>
    </w:p>
    <w:p w:rsidR="006C3C9E" w:rsidRPr="00427516" w:rsidRDefault="00B853C3" w:rsidP="004275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Педагог: «Вам понравился урок? Узнали что-то новое?»</w:t>
      </w:r>
      <w:r w:rsidRPr="00427516">
        <w:rPr>
          <w:rFonts w:ascii="Times New Roman" w:eastAsia="Calibri" w:hAnsi="Times New Roman" w:cs="Times New Roman"/>
          <w:sz w:val="24"/>
          <w:szCs w:val="24"/>
        </w:rPr>
        <w:br/>
        <w:t xml:space="preserve">Учащиеся: «Да, даже знаем </w:t>
      </w:r>
      <w:proofErr w:type="gramStart"/>
      <w:r w:rsidRPr="00427516">
        <w:rPr>
          <w:rFonts w:ascii="Times New Roman" w:eastAsia="Calibri" w:hAnsi="Times New Roman" w:cs="Times New Roman"/>
          <w:sz w:val="24"/>
          <w:szCs w:val="24"/>
        </w:rPr>
        <w:t>теперь</w:t>
      </w:r>
      <w:proofErr w:type="gramEnd"/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как сохранить рисунок, сделанный углём.»</w:t>
      </w:r>
      <w:r w:rsidRPr="00427516">
        <w:rPr>
          <w:rFonts w:ascii="Times New Roman" w:eastAsia="Calibri" w:hAnsi="Times New Roman" w:cs="Times New Roman"/>
          <w:sz w:val="24"/>
          <w:szCs w:val="24"/>
        </w:rPr>
        <w:br/>
        <w:t>Педагог: «Очень приятно</w:t>
      </w:r>
      <w:r w:rsidR="00105C60" w:rsidRPr="00427516">
        <w:rPr>
          <w:rFonts w:ascii="Times New Roman" w:eastAsia="Calibri" w:hAnsi="Times New Roman" w:cs="Times New Roman"/>
          <w:sz w:val="24"/>
          <w:szCs w:val="24"/>
        </w:rPr>
        <w:t>! Б</w:t>
      </w:r>
      <w:r w:rsidRPr="00427516">
        <w:rPr>
          <w:rFonts w:ascii="Times New Roman" w:eastAsia="Calibri" w:hAnsi="Times New Roman" w:cs="Times New Roman"/>
          <w:sz w:val="24"/>
          <w:szCs w:val="24"/>
        </w:rPr>
        <w:t>ыло интересно с вами работать, жду вас на следующем занятии</w:t>
      </w:r>
      <w:proofErr w:type="gramStart"/>
      <w:r w:rsidRPr="00427516">
        <w:rPr>
          <w:rFonts w:ascii="Times New Roman" w:eastAsia="Calibri" w:hAnsi="Times New Roman" w:cs="Times New Roman"/>
          <w:sz w:val="24"/>
          <w:szCs w:val="24"/>
        </w:rPr>
        <w:t>.»</w:t>
      </w:r>
      <w:r w:rsidRPr="00427516">
        <w:rPr>
          <w:rFonts w:ascii="Times New Roman" w:eastAsia="Calibri" w:hAnsi="Times New Roman" w:cs="Times New Roman"/>
          <w:sz w:val="24"/>
          <w:szCs w:val="24"/>
        </w:rPr>
        <w:br/>
      </w:r>
      <w:proofErr w:type="gramEnd"/>
      <w:r w:rsidRPr="00427516">
        <w:rPr>
          <w:rFonts w:ascii="Times New Roman" w:eastAsia="Calibri" w:hAnsi="Times New Roman" w:cs="Times New Roman"/>
          <w:sz w:val="24"/>
          <w:szCs w:val="24"/>
        </w:rPr>
        <w:t>Затем учитель напоминает о необходимости убрать рабочее место</w:t>
      </w:r>
      <w:r w:rsidR="00105C60" w:rsidRPr="00427516">
        <w:rPr>
          <w:rFonts w:ascii="Times New Roman" w:eastAsia="Calibri" w:hAnsi="Times New Roman" w:cs="Times New Roman"/>
          <w:sz w:val="24"/>
          <w:szCs w:val="24"/>
        </w:rPr>
        <w:t>.</w:t>
      </w:r>
      <w:r w:rsidRPr="0042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516">
        <w:rPr>
          <w:rFonts w:ascii="Times New Roman" w:eastAsia="Calibri" w:hAnsi="Times New Roman" w:cs="Times New Roman"/>
          <w:sz w:val="24"/>
          <w:szCs w:val="24"/>
        </w:rPr>
        <w:br/>
      </w:r>
      <w:r w:rsidR="001B6ED1" w:rsidRPr="00427516">
        <w:rPr>
          <w:rFonts w:ascii="Times New Roman" w:eastAsia="Calibri" w:hAnsi="Times New Roman" w:cs="Times New Roman"/>
          <w:sz w:val="24"/>
          <w:szCs w:val="24"/>
        </w:rPr>
        <w:t>Урок окончен.</w:t>
      </w:r>
    </w:p>
    <w:p w:rsidR="006C3C9E" w:rsidRPr="00427516" w:rsidRDefault="001B6ED1" w:rsidP="0042751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27516">
        <w:rPr>
          <w:rFonts w:ascii="Times New Roman" w:eastAsia="Calibri" w:hAnsi="Times New Roman" w:cs="Times New Roman"/>
          <w:sz w:val="24"/>
          <w:szCs w:val="24"/>
        </w:rPr>
        <w:t>Литература:</w:t>
      </w:r>
      <w:r w:rsidR="00B853C3" w:rsidRPr="00427516">
        <w:rPr>
          <w:rFonts w:ascii="Times New Roman" w:eastAsia="Calibri" w:hAnsi="Times New Roman" w:cs="Times New Roman"/>
          <w:sz w:val="24"/>
          <w:szCs w:val="24"/>
        </w:rPr>
        <w:br/>
        <w:t>«Техники сухого рисования» изд. АСТ, г. 2019.</w:t>
      </w:r>
      <w:r w:rsidR="00B853C3" w:rsidRPr="00427516">
        <w:rPr>
          <w:rFonts w:ascii="Times New Roman" w:eastAsia="Calibri" w:hAnsi="Times New Roman" w:cs="Times New Roman"/>
          <w:sz w:val="24"/>
          <w:szCs w:val="24"/>
        </w:rPr>
        <w:br/>
        <w:t xml:space="preserve">«Основы живописи и рисования. </w:t>
      </w:r>
      <w:proofErr w:type="gramStart"/>
      <w:r w:rsidR="00B853C3" w:rsidRPr="00427516">
        <w:rPr>
          <w:rFonts w:ascii="Times New Roman" w:eastAsia="Calibri" w:hAnsi="Times New Roman" w:cs="Times New Roman"/>
          <w:sz w:val="24"/>
          <w:szCs w:val="24"/>
        </w:rPr>
        <w:t>Карандаш, уголь, масло, акварель, акрил.» Электронная книга, изд. АСТ, г. 2018.</w:t>
      </w:r>
      <w:r w:rsidR="00B853C3" w:rsidRPr="00427516">
        <w:rPr>
          <w:rFonts w:ascii="Times New Roman" w:eastAsia="Calibri" w:hAnsi="Times New Roman" w:cs="Times New Roman"/>
          <w:sz w:val="24"/>
          <w:szCs w:val="24"/>
        </w:rPr>
        <w:br/>
      </w:r>
      <w:proofErr w:type="gramEnd"/>
    </w:p>
    <w:sectPr w:rsidR="006C3C9E" w:rsidRPr="00427516" w:rsidSect="00E8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3C9E"/>
    <w:rsid w:val="00105C60"/>
    <w:rsid w:val="001B6ED1"/>
    <w:rsid w:val="00427516"/>
    <w:rsid w:val="00622077"/>
    <w:rsid w:val="006C3C9E"/>
    <w:rsid w:val="007420CA"/>
    <w:rsid w:val="00B853C3"/>
    <w:rsid w:val="00D2252D"/>
    <w:rsid w:val="00E8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358E4-2A84-425D-8853-C427F491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недосекина</cp:lastModifiedBy>
  <cp:revision>5</cp:revision>
  <dcterms:created xsi:type="dcterms:W3CDTF">2024-02-26T09:57:00Z</dcterms:created>
  <dcterms:modified xsi:type="dcterms:W3CDTF">2025-02-25T16:33:00Z</dcterms:modified>
</cp:coreProperties>
</file>