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A59CF" w14:textId="09886975" w:rsidR="00CD0FEB" w:rsidRDefault="00CD0FEB" w:rsidP="00CD0FEB">
      <w:pPr>
        <w:jc w:val="center"/>
        <w:rPr>
          <w:rFonts w:ascii="Times New Roman" w:hAnsi="Times New Roman" w:cs="Times New Roman"/>
          <w:sz w:val="28"/>
          <w:szCs w:val="28"/>
        </w:rPr>
      </w:pPr>
      <w:r w:rsidRPr="00CD0FEB">
        <w:rPr>
          <w:rFonts w:ascii="Times New Roman" w:hAnsi="Times New Roman" w:cs="Times New Roman"/>
          <w:b/>
          <w:bCs/>
          <w:sz w:val="28"/>
          <w:szCs w:val="28"/>
        </w:rPr>
        <w:t>23 февраля - День защитника Отечества. История и традиции праздника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5E7393F" w14:textId="3E969EE4" w:rsidR="00281D60" w:rsidRPr="00CD0FEB" w:rsidRDefault="00CD0FEB">
      <w:pPr>
        <w:rPr>
          <w:rFonts w:ascii="Times New Roman" w:hAnsi="Times New Roman" w:cs="Times New Roman"/>
          <w:sz w:val="28"/>
          <w:szCs w:val="28"/>
        </w:rPr>
      </w:pPr>
      <w:r w:rsidRPr="00CD0FEB">
        <w:rPr>
          <w:rFonts w:ascii="Times New Roman" w:hAnsi="Times New Roman" w:cs="Times New Roman"/>
          <w:sz w:val="28"/>
          <w:szCs w:val="28"/>
        </w:rPr>
        <w:t>Сегодня мы отмечаем замечательный праздник — День защитника Отечества. Этот праздник напоминает нам о том, что всё самое дорогое, что у нас есть, может подвергнуться опасности. И долг каждого из нас, если придется, защитить своё Отечество.</w:t>
      </w:r>
      <w:r w:rsidRPr="00CD0FEB">
        <w:rPr>
          <w:rFonts w:ascii="Times New Roman" w:hAnsi="Times New Roman" w:cs="Times New Roman"/>
          <w:sz w:val="28"/>
          <w:szCs w:val="28"/>
        </w:rPr>
        <w:br/>
      </w:r>
      <w:r w:rsidRPr="00CD0FEB">
        <w:rPr>
          <w:rFonts w:ascii="Times New Roman" w:hAnsi="Times New Roman" w:cs="Times New Roman"/>
          <w:sz w:val="28"/>
          <w:szCs w:val="28"/>
        </w:rPr>
        <w:br/>
        <w:t>Ещё в давние времена воины не боялись с мечом в руках сражаться за свою родину. В древние времена боролись с врагами богатыри. Вот какие были смелые защитники Отечества. И каждый мальчик должен быть таким же сильным и умным и быть готовым, когда вырастет, в любой момент защитить свою Родину.</w:t>
      </w:r>
      <w:r w:rsidRPr="00CD0FEB">
        <w:rPr>
          <w:rFonts w:ascii="Times New Roman" w:hAnsi="Times New Roman" w:cs="Times New Roman"/>
          <w:sz w:val="28"/>
          <w:szCs w:val="28"/>
        </w:rPr>
        <w:br/>
        <w:t>Начиная с седой древности, воины и солдаты пользовались уважением общества как защитники жизни и имущества мирных граждан своей страны. Их жизнь, полная опасностей, приключений, дальних походов и богатая добыча, которую они из этих походов привозили, вызывали любопытство и гордость.</w:t>
      </w:r>
      <w:r w:rsidRPr="00CD0FEB">
        <w:rPr>
          <w:rFonts w:ascii="Times New Roman" w:hAnsi="Times New Roman" w:cs="Times New Roman"/>
          <w:sz w:val="28"/>
          <w:szCs w:val="28"/>
        </w:rPr>
        <w:br/>
        <w:t>У этого праздника было несколько названий:</w:t>
      </w:r>
      <w:r w:rsidRPr="00CD0FEB">
        <w:rPr>
          <w:rFonts w:ascii="Times New Roman" w:hAnsi="Times New Roman" w:cs="Times New Roman"/>
          <w:sz w:val="28"/>
          <w:szCs w:val="28"/>
        </w:rPr>
        <w:br/>
        <w:t>- День Советской Армии;</w:t>
      </w:r>
      <w:r w:rsidRPr="00CD0FEB">
        <w:rPr>
          <w:rFonts w:ascii="Times New Roman" w:hAnsi="Times New Roman" w:cs="Times New Roman"/>
          <w:sz w:val="28"/>
          <w:szCs w:val="28"/>
        </w:rPr>
        <w:br/>
        <w:t>- День рождения Красной армии;</w:t>
      </w:r>
      <w:r w:rsidRPr="00CD0FEB">
        <w:rPr>
          <w:rFonts w:ascii="Times New Roman" w:hAnsi="Times New Roman" w:cs="Times New Roman"/>
          <w:sz w:val="28"/>
          <w:szCs w:val="28"/>
        </w:rPr>
        <w:br/>
        <w:t>- День рождения вооруженных сил и военно-морского флота.</w:t>
      </w:r>
      <w:r w:rsidRPr="00CD0FEB">
        <w:rPr>
          <w:rFonts w:ascii="Times New Roman" w:hAnsi="Times New Roman" w:cs="Times New Roman"/>
          <w:sz w:val="28"/>
          <w:szCs w:val="28"/>
        </w:rPr>
        <w:br/>
        <w:t>Сейчас этот праздник называется Днем Защитника Отечества…</w:t>
      </w:r>
      <w:r w:rsidRPr="00CD0FEB">
        <w:rPr>
          <w:rFonts w:ascii="Times New Roman" w:hAnsi="Times New Roman" w:cs="Times New Roman"/>
          <w:sz w:val="28"/>
          <w:szCs w:val="28"/>
        </w:rPr>
        <w:br/>
        <w:t>Почему же именно 23 февраля считается Днем Защитников Отечества, а не любая другая дата?</w:t>
      </w:r>
      <w:r w:rsidRPr="00CD0FEB">
        <w:rPr>
          <w:rFonts w:ascii="Times New Roman" w:hAnsi="Times New Roman" w:cs="Times New Roman"/>
          <w:sz w:val="28"/>
          <w:szCs w:val="28"/>
        </w:rPr>
        <w:br/>
      </w:r>
      <w:r w:rsidRPr="00CD0FEB">
        <w:rPr>
          <w:rFonts w:ascii="Times New Roman" w:hAnsi="Times New Roman" w:cs="Times New Roman"/>
          <w:sz w:val="28"/>
          <w:szCs w:val="28"/>
        </w:rPr>
        <w:br/>
        <w:t>Изначально 23 февраля праздновался как день рождения Красной Армии в честь победы над немецкими войсками. День первой победы стал днем рождения армии. Это как бы обозначило на будущее ее судьбу. Начав с победы, она с той поры не раз громила врагов нашей Родины. Не было ни одного захватчика, который бы не почувствовал на себе силу ее оружия.</w:t>
      </w:r>
      <w:r w:rsidRPr="00CD0FEB">
        <w:rPr>
          <w:rFonts w:ascii="Times New Roman" w:hAnsi="Times New Roman" w:cs="Times New Roman"/>
          <w:sz w:val="28"/>
          <w:szCs w:val="28"/>
        </w:rPr>
        <w:br/>
        <w:t>Армия стала называться Советской, а затем - Российской, а 23 февраля ежегодно отмечался в СССР как всенародный праздник - День Советской Армии и Военно-Морского Флота. После распада СССР 23 февраля было переименовано в День защитника Отечества. Государственная Дума России 10 февраля 1995 года приняла федеральный закон "О днях воинской славы (победных днях) России", в котором этот день назван так: "23 февраля - День защитника Отечества".</w:t>
      </w:r>
      <w:r w:rsidRPr="00CD0FEB">
        <w:rPr>
          <w:rFonts w:ascii="Times New Roman" w:hAnsi="Times New Roman" w:cs="Times New Roman"/>
          <w:sz w:val="28"/>
          <w:szCs w:val="28"/>
        </w:rPr>
        <w:br/>
        <w:t>По традиции в День защитника Отечества с почетом и уважением относятся ко всем, кто воевал, сражался и отстаивал честь нашей Родины.</w:t>
      </w:r>
      <w:r w:rsidRPr="00CD0FEB">
        <w:rPr>
          <w:rFonts w:ascii="Times New Roman" w:hAnsi="Times New Roman" w:cs="Times New Roman"/>
          <w:sz w:val="28"/>
          <w:szCs w:val="28"/>
        </w:rPr>
        <w:br/>
        <w:t xml:space="preserve">Особое внимание уделяется юношам и мальчишкам, которым еще только предстоит отслужить в армии. На них возлагаются огромные надежды в </w:t>
      </w:r>
      <w:r w:rsidRPr="00CD0FEB">
        <w:rPr>
          <w:rFonts w:ascii="Times New Roman" w:hAnsi="Times New Roman" w:cs="Times New Roman"/>
          <w:sz w:val="28"/>
          <w:szCs w:val="28"/>
        </w:rPr>
        <w:lastRenderedPageBreak/>
        <w:t>дальнейшей защите нашей Родины. Во многих городах 23 февраля проходят праздничные концерты, шествия и различные парады. На них выступают действующие военнослужащие, звёзды отечественной эстрады, а также ветераны.</w:t>
      </w:r>
      <w:r w:rsidRPr="00CD0FEB">
        <w:rPr>
          <w:rFonts w:ascii="Times New Roman" w:hAnsi="Times New Roman" w:cs="Times New Roman"/>
          <w:sz w:val="28"/>
          <w:szCs w:val="28"/>
        </w:rPr>
        <w:br/>
        <w:t>Во всех образовательных учреждениях проходят торжественные мероприятия и выступления, посвящённые этому празднику, куда также приходят ветераны и участники боевых действий. На телеэкранах проводятся прямые трансляции с Красной Площади, крупных стадионов и парков. Улицы различных городов украшены яркими и красочными плакатами с поздравлениями и декоративными изделиями.</w:t>
      </w:r>
      <w:r w:rsidRPr="00CD0FEB">
        <w:rPr>
          <w:rFonts w:ascii="Times New Roman" w:hAnsi="Times New Roman" w:cs="Times New Roman"/>
          <w:sz w:val="28"/>
          <w:szCs w:val="28"/>
        </w:rPr>
        <w:br/>
        <w:t>Поздравления и подарки принимают в этот день отцы и сыновья, братья и мужья, коллеги по работе и сослуживцы.</w:t>
      </w:r>
    </w:p>
    <w:sectPr w:rsidR="00281D60" w:rsidRPr="00CD0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456"/>
    <w:rsid w:val="00281D60"/>
    <w:rsid w:val="008B1456"/>
    <w:rsid w:val="00CD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1A227"/>
  <w15:chartTrackingRefBased/>
  <w15:docId w15:val="{8A56BC3E-5149-4645-9814-EBEBF09C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2025-02-25T04:06:00Z</dcterms:created>
  <dcterms:modified xsi:type="dcterms:W3CDTF">2025-02-25T04:09:00Z</dcterms:modified>
</cp:coreProperties>
</file>