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79" w:rsidRPr="00B25479" w:rsidRDefault="00B25479" w:rsidP="00D36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2547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B25479" w:rsidRPr="00B25479" w:rsidRDefault="00B25479" w:rsidP="00B254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6193"/>
        <w:gridCol w:w="8784"/>
      </w:tblGrid>
      <w:tr w:rsidR="00D36E23" w:rsidRPr="007D21A3" w:rsidTr="000035A9">
        <w:tc>
          <w:tcPr>
            <w:tcW w:w="606" w:type="dxa"/>
          </w:tcPr>
          <w:p w:rsidR="00D36E23" w:rsidRPr="00FD4513" w:rsidRDefault="00D36E23" w:rsidP="001B6BC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bookmarkStart w:id="0" w:name="_GoBack" w:colFirst="0" w:colLast="0"/>
            <w:r w:rsidRPr="00FD451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6193" w:type="dxa"/>
          </w:tcPr>
          <w:p w:rsidR="00D36E23" w:rsidRPr="00FD4513" w:rsidRDefault="00D36E23" w:rsidP="001B6BC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D451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 в Календарно-тематическом планировании</w:t>
            </w:r>
          </w:p>
        </w:tc>
        <w:tc>
          <w:tcPr>
            <w:tcW w:w="8784" w:type="dxa"/>
          </w:tcPr>
          <w:p w:rsidR="00D36E23" w:rsidRPr="00FD4513" w:rsidRDefault="00D36E23" w:rsidP="001B6BC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D451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Домашнее задание</w:t>
            </w:r>
          </w:p>
        </w:tc>
      </w:tr>
      <w:bookmarkEnd w:id="0"/>
      <w:tr w:rsidR="00D36E23" w:rsidRPr="007D21A3" w:rsidTr="000035A9">
        <w:tc>
          <w:tcPr>
            <w:tcW w:w="606" w:type="dxa"/>
          </w:tcPr>
          <w:p w:rsidR="00D36E23" w:rsidRPr="007D21A3" w:rsidRDefault="00D36E23" w:rsidP="001B6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93" w:type="dxa"/>
          </w:tcPr>
          <w:p w:rsidR="00D36E23" w:rsidRPr="007D21A3" w:rsidRDefault="00D36E23" w:rsidP="001B6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Инструктаж по Т.Б.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Тестирование уровня физической подготовленности: подтягивание.</w:t>
            </w:r>
          </w:p>
        </w:tc>
        <w:tc>
          <w:tcPr>
            <w:tcW w:w="8784" w:type="dxa"/>
          </w:tcPr>
          <w:p w:rsidR="00D36E23" w:rsidRPr="007D21A3" w:rsidRDefault="00D36E23" w:rsidP="001B6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Повторить правила техники безопасности на уроках физкультуры.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Тестирование уровня физической подготовленности: прыжок в длину с места.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Повторить технику прыжка в длину с места.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Тестирование уровня физической подготовленности: челночный бег 3*10м.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Пробегание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отрезка 60 м с максимальной скоростью.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Тестирование уровня физической подготовленности: бег 30 м.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Равномерный бег 500-700 м.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Тестирование уровня физической подготовленности:            бег 1000 м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Тренировка выносливости в беге в медленном темпе.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193" w:type="dxa"/>
            <w:tcBorders>
              <w:bottom w:val="single" w:sz="6" w:space="0" w:color="auto"/>
            </w:tcBorders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Тестирование уровня физической подготовленности: наклон вперед из положения стоя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Выполнять упражнения на развитие гибкости.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193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Правила предупреждения травматизма во время занятий физическими упражнениями, организация мест занятий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Составить комплекс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минутки.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193" w:type="dxa"/>
            <w:tcBorders>
              <w:top w:val="single" w:sz="4" w:space="0" w:color="auto"/>
            </w:tcBorders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П/игра «Запрещенное движение».</w:t>
            </w:r>
          </w:p>
          <w:p w:rsidR="00D36E23" w:rsidRPr="007D21A3" w:rsidRDefault="00D36E23" w:rsidP="00A02B78">
            <w:pPr>
              <w:ind w:left="-142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Упражнения с мячом в парах на месте.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Составить комплекс ОРУ с мячом.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193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П/игра «Подвижная цель».</w:t>
            </w:r>
          </w:p>
          <w:p w:rsidR="00D36E23" w:rsidRPr="007D21A3" w:rsidRDefault="00D36E23" w:rsidP="00A02B78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Упражнения с мячом в тройках на месте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Выполнять метание в вертикальную мишень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П/игра «Филин и пташки». Передача мяча и ловли в движении в парах.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Закрепить броски и ловлю мяча.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П/игра «Вызов номеров». Ведение мяча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Закрепить ведение мяча на месте.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П/игра «Перестрелка». Ведение мяча в движении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Закрепить ведение мяча в движении.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П/игра «Заря».</w:t>
            </w:r>
          </w:p>
          <w:p w:rsidR="00D36E23" w:rsidRPr="007D21A3" w:rsidRDefault="00D36E23" w:rsidP="00A02B78">
            <w:pPr>
              <w:ind w:left="-142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 xml:space="preserve">Учет умений: ведение мяча в движении 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Выполнять остановку после ведения мяча.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 xml:space="preserve">П/игра «Охотники и утки». Бросок в кольцо 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Имитация броска мяча в кольцо.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193" w:type="dxa"/>
          </w:tcPr>
          <w:p w:rsidR="00D36E23" w:rsidRPr="007D21A3" w:rsidRDefault="00D36E23" w:rsidP="00B4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П/игра «Мяч соседу». </w:t>
            </w: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Учет умений: броски в кольцо на точность попадания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Закрепить метание мяча в вертикальную мишень.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Игра «Мини-баскетбол».</w:t>
            </w:r>
          </w:p>
          <w:p w:rsidR="00D36E23" w:rsidRPr="007D21A3" w:rsidRDefault="00D36E23" w:rsidP="00A02B78">
            <w:pPr>
              <w:ind w:left="-142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Тактические действия в нападении и защите.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Повторить правила игры «Баскетбол»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Эстафеты с ведением и передачами мяча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Составить 2-3 эстафеты с мячом.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193" w:type="dxa"/>
          </w:tcPr>
          <w:p w:rsidR="00D36E23" w:rsidRPr="007D21A3" w:rsidRDefault="00D36E23" w:rsidP="00B4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П/игра «Большой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мяч». </w:t>
            </w: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Подводящие упражнения для обучения прямой нижней подаче при игре в «Волейбол»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Имитация нижней подачи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193" w:type="dxa"/>
          </w:tcPr>
          <w:p w:rsidR="00D36E23" w:rsidRPr="007D21A3" w:rsidRDefault="00D36E23" w:rsidP="00B4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П/игра «Блуждающий мяч». </w:t>
            </w: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Подводящие упражнения для обучения боков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 подаче при игре в «Волейбол»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Имитация боковой подачи.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193" w:type="dxa"/>
          </w:tcPr>
          <w:p w:rsidR="00D36E23" w:rsidRPr="007D21A3" w:rsidRDefault="00D36E23" w:rsidP="00B4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П/игра «Выгони мяч». </w:t>
            </w: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Верхняя подача.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Имитация верхней подачи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193" w:type="dxa"/>
          </w:tcPr>
          <w:p w:rsidR="00D36E23" w:rsidRPr="007D21A3" w:rsidRDefault="00D36E23" w:rsidP="00B4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П/игра «Птицелов». </w:t>
            </w: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Подбрасывание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яча на заданную высоту в парах.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Закрепить подбрасывание мяча вверх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193" w:type="dxa"/>
          </w:tcPr>
          <w:p w:rsidR="00D36E23" w:rsidRPr="007D21A3" w:rsidRDefault="00D36E23" w:rsidP="00B4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П/игра «Шар». Упражнения с мячом в парах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Перебрасывание мяча (большого и маленького) с руки на руку.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193" w:type="dxa"/>
            <w:tcBorders>
              <w:bottom w:val="single" w:sz="8" w:space="0" w:color="auto"/>
            </w:tcBorders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П/игра «</w:t>
            </w:r>
            <w:proofErr w:type="spellStart"/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Малечена-калечина</w:t>
            </w:r>
            <w:proofErr w:type="spellEnd"/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D36E23" w:rsidRPr="007D21A3" w:rsidRDefault="00D36E23" w:rsidP="007D21A3">
            <w:pPr>
              <w:ind w:left="-142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Передача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мяча, подброшенного над собой.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Составить комплекс дыхательных упражнений.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193" w:type="dxa"/>
            <w:tcBorders>
              <w:top w:val="single" w:sz="8" w:space="0" w:color="auto"/>
              <w:bottom w:val="single" w:sz="2" w:space="0" w:color="auto"/>
            </w:tcBorders>
          </w:tcPr>
          <w:p w:rsidR="00D36E23" w:rsidRPr="007D21A3" w:rsidRDefault="00D36E23" w:rsidP="00B4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П/игра «Гонка мяча по кругу». </w:t>
            </w: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 xml:space="preserve">Передачи мяча 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Подвижные игры с мячом во дворе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193" w:type="dxa"/>
            <w:tcBorders>
              <w:top w:val="single" w:sz="2" w:space="0" w:color="auto"/>
            </w:tcBorders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Игра «Пионербол»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Повторить правила игры «Пионербол»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Самостоятельные наблюдения за физическим развитием и физической подготовленностью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Завести дневник самоконтроля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Измерение длины и массы тела, показателе осанки и физических качеств.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комплекса упражнений для оценки общего состояния организма.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Понятие о физической культуре.</w:t>
            </w:r>
          </w:p>
          <w:p w:rsidR="00D36E23" w:rsidRPr="007D21A3" w:rsidRDefault="00D36E23" w:rsidP="00A02B78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Профилактика травматизма.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Повторить правила техники безопасности на уроках гимнастики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 xml:space="preserve">Кувырки вперед и назад 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Выполнять перекаты назад с постановкой рук на пол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193" w:type="dxa"/>
          </w:tcPr>
          <w:p w:rsidR="00D36E23" w:rsidRPr="007D21A3" w:rsidRDefault="00D36E23" w:rsidP="00B4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Кувырок назад  </w:t>
            </w: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Стойка на лопатках.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Повторить технику кувырка назад.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Кувырок назад, стойка на лопатках, «мост»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Лежа на спине, поднимая туловище коснуться руками носков (15-20 раз).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193" w:type="dxa"/>
          </w:tcPr>
          <w:p w:rsidR="00D36E23" w:rsidRPr="007D21A3" w:rsidRDefault="00D36E23" w:rsidP="00B4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Стойка на лопатках, «мост». </w:t>
            </w: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Перестроение из одной шеренги в три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Лежа на спине, поднимание прямых ног (15-20 раз)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w w:val="113"/>
                <w:sz w:val="26"/>
                <w:szCs w:val="26"/>
              </w:rPr>
              <w:t>Акробатическая комбинация из освоенных элементов.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углом: разведение и сведение  ног в стороны, сгибание ног, подтягивание коленей к груди.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Развитие координации. Упражнения на развитие гибкости.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Выполнять упражнения для развития координации и гибкости.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Ходьба по гимнастической скамейке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Упражнение «часики»: лежа на спине, отводить прямые ноги вправо и влево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Комбинация на гимнастической скамейке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Повторить комбинацию.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Вис прогнувшись на гимнастической стенке.</w:t>
            </w:r>
          </w:p>
          <w:p w:rsidR="00D36E23" w:rsidRPr="007D21A3" w:rsidRDefault="00D36E23" w:rsidP="007D21A3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Вис стоя и лежа.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Закрепить висы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 xml:space="preserve">Вис прогнувшись на гимнастической стенке на </w:t>
            </w:r>
            <w:r w:rsidRPr="007D21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согнутых руках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Выполнять подтягивание в висе на низкой перекладине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w w:val="109"/>
                <w:sz w:val="26"/>
                <w:szCs w:val="26"/>
              </w:rPr>
              <w:t xml:space="preserve">В </w:t>
            </w: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 xml:space="preserve">висе </w:t>
            </w:r>
            <w:r w:rsidRPr="007D21A3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спиной</w:t>
            </w:r>
            <w:r w:rsidRPr="007D21A3">
              <w:rPr>
                <w:rFonts w:ascii="Times New Roman" w:hAnsi="Times New Roman" w:cs="Times New Roman"/>
                <w:spacing w:val="-20"/>
                <w:w w:val="116"/>
                <w:sz w:val="26"/>
                <w:szCs w:val="26"/>
              </w:rPr>
              <w:t xml:space="preserve"> </w:t>
            </w:r>
            <w:r w:rsidRPr="007D21A3">
              <w:rPr>
                <w:rFonts w:ascii="Times New Roman" w:hAnsi="Times New Roman" w:cs="Times New Roman"/>
                <w:w w:val="116"/>
                <w:sz w:val="26"/>
                <w:szCs w:val="26"/>
              </w:rPr>
              <w:t>к</w:t>
            </w:r>
            <w:r w:rsidRPr="007D21A3">
              <w:rPr>
                <w:rFonts w:ascii="Times New Roman" w:hAnsi="Times New Roman" w:cs="Times New Roman"/>
                <w:spacing w:val="12"/>
                <w:w w:val="116"/>
                <w:sz w:val="26"/>
                <w:szCs w:val="26"/>
              </w:rPr>
              <w:t xml:space="preserve"> </w:t>
            </w:r>
            <w:r w:rsidRPr="007D21A3">
              <w:rPr>
                <w:rFonts w:ascii="Times New Roman" w:hAnsi="Times New Roman" w:cs="Times New Roman"/>
                <w:w w:val="116"/>
                <w:sz w:val="26"/>
                <w:szCs w:val="26"/>
              </w:rPr>
              <w:t>гимнастической</w:t>
            </w:r>
            <w:r w:rsidRPr="007D21A3">
              <w:rPr>
                <w:rFonts w:ascii="Times New Roman" w:hAnsi="Times New Roman" w:cs="Times New Roman"/>
                <w:spacing w:val="-23"/>
                <w:w w:val="116"/>
                <w:sz w:val="26"/>
                <w:szCs w:val="26"/>
              </w:rPr>
              <w:t xml:space="preserve"> </w:t>
            </w:r>
            <w:r w:rsidRPr="007D21A3">
              <w:rPr>
                <w:rFonts w:ascii="Times New Roman" w:hAnsi="Times New Roman" w:cs="Times New Roman"/>
                <w:w w:val="116"/>
                <w:sz w:val="26"/>
                <w:szCs w:val="26"/>
              </w:rPr>
              <w:t xml:space="preserve">стенке </w:t>
            </w:r>
            <w:r w:rsidRPr="007D21A3">
              <w:rPr>
                <w:rFonts w:ascii="Times New Roman" w:hAnsi="Times New Roman" w:cs="Times New Roman"/>
                <w:w w:val="113"/>
                <w:sz w:val="26"/>
                <w:szCs w:val="26"/>
              </w:rPr>
              <w:t>поднимание</w:t>
            </w:r>
            <w:r w:rsidRPr="007D21A3">
              <w:rPr>
                <w:rFonts w:ascii="Times New Roman" w:hAnsi="Times New Roman" w:cs="Times New Roman"/>
                <w:spacing w:val="-10"/>
                <w:w w:val="113"/>
                <w:sz w:val="26"/>
                <w:szCs w:val="26"/>
              </w:rPr>
              <w:t xml:space="preserve"> </w:t>
            </w:r>
            <w:r w:rsidRPr="007D21A3">
              <w:rPr>
                <w:rFonts w:ascii="Times New Roman" w:hAnsi="Times New Roman" w:cs="Times New Roman"/>
                <w:w w:val="113"/>
                <w:sz w:val="26"/>
                <w:szCs w:val="26"/>
              </w:rPr>
              <w:t>согнутых</w:t>
            </w:r>
            <w:r w:rsidRPr="007D21A3">
              <w:rPr>
                <w:rFonts w:ascii="Times New Roman" w:hAnsi="Times New Roman" w:cs="Times New Roman"/>
                <w:spacing w:val="-10"/>
                <w:w w:val="113"/>
                <w:sz w:val="26"/>
                <w:szCs w:val="26"/>
              </w:rPr>
              <w:t xml:space="preserve"> </w:t>
            </w: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D21A3"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 w:rsidRPr="007D21A3">
              <w:rPr>
                <w:rFonts w:ascii="Times New Roman" w:hAnsi="Times New Roman" w:cs="Times New Roman"/>
                <w:w w:val="117"/>
                <w:sz w:val="26"/>
                <w:szCs w:val="26"/>
              </w:rPr>
              <w:t>прямых</w:t>
            </w:r>
            <w:r w:rsidRPr="007D21A3">
              <w:rPr>
                <w:rFonts w:ascii="Times New Roman" w:hAnsi="Times New Roman" w:cs="Times New Roman"/>
                <w:spacing w:val="-12"/>
                <w:w w:val="117"/>
                <w:sz w:val="26"/>
                <w:szCs w:val="26"/>
              </w:rPr>
              <w:t xml:space="preserve"> </w:t>
            </w: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ног. Подтягивание в висе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Выполнять подтягивание в висе на низкой перекладине.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 xml:space="preserve">Лазание по наклонной скамейке 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Лазание по шведской стенке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Лазание по наклонной скамейке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Выполнять упражнения на развитие равновесия: «Ласточка», «Цапля»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 xml:space="preserve">Эстафеты с элементами лазания и </w:t>
            </w:r>
            <w:proofErr w:type="spellStart"/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перелезания</w:t>
            </w:r>
            <w:proofErr w:type="spellEnd"/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Составить 2-3 эстафеты с лазанием.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Опорный прыжок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Выполнять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многоскоки</w:t>
            </w:r>
            <w:proofErr w:type="spellEnd"/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Опорный прыжок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Выпрыгивание из глубокого приседа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6193" w:type="dxa"/>
          </w:tcPr>
          <w:p w:rsidR="00D36E23" w:rsidRPr="007D21A3" w:rsidRDefault="00D36E23" w:rsidP="009A7B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Опорный прыжок через гимнастического козла: с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азбега ноги врозь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с возвышения на пол и обратно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Опорный прыжок через гимнастического козла: с разбега ноги врозь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вверх на месте с поворотом на 90 градусов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Круговая тренировка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Выполнять прыжки со скакалкой на двух ногах на месте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 xml:space="preserve">Преодоление полосы препятствий с элементами лазания, </w:t>
            </w:r>
            <w:proofErr w:type="spellStart"/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перелезания</w:t>
            </w:r>
            <w:proofErr w:type="spellEnd"/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, кувырков вперед.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Выполнять прыжки через скакалку в движении.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6193" w:type="dxa"/>
            <w:tcBorders>
              <w:top w:val="single" w:sz="6" w:space="0" w:color="auto"/>
              <w:bottom w:val="single" w:sz="4" w:space="0" w:color="auto"/>
            </w:tcBorders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Беседа «Закаливание, обливание, душ»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Подготовить сообщение «Как я закаляюсь»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6193" w:type="dxa"/>
            <w:tcBorders>
              <w:top w:val="single" w:sz="4" w:space="0" w:color="auto"/>
            </w:tcBorders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Выполнение закаливающих процедур.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комплекса закаливающих процедур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Инструктаж по ТБ</w:t>
            </w:r>
          </w:p>
          <w:p w:rsidR="00D36E23" w:rsidRPr="007D21A3" w:rsidRDefault="00D36E23" w:rsidP="00A02B78">
            <w:pPr>
              <w:ind w:left="-142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Лыжная строевая подготовка.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Повторить правила техники безопасности на уроках лыжной подготовки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Ступающий шаг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Прочитать «Строевые приемы с лыжами»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 xml:space="preserve">Попеременно </w:t>
            </w:r>
            <w:proofErr w:type="spellStart"/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двухшажный</w:t>
            </w:r>
            <w:proofErr w:type="spellEnd"/>
            <w:r w:rsidRPr="007D21A3">
              <w:rPr>
                <w:rFonts w:ascii="Times New Roman" w:hAnsi="Times New Roman" w:cs="Times New Roman"/>
                <w:sz w:val="26"/>
                <w:szCs w:val="26"/>
              </w:rPr>
              <w:t xml:space="preserve"> ход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Подготовить сообщение «Зимние виды спорта»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 xml:space="preserve">Одновременно </w:t>
            </w:r>
            <w:proofErr w:type="spellStart"/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двухшажный</w:t>
            </w:r>
            <w:proofErr w:type="spellEnd"/>
            <w:r w:rsidRPr="007D21A3">
              <w:rPr>
                <w:rFonts w:ascii="Times New Roman" w:hAnsi="Times New Roman" w:cs="Times New Roman"/>
                <w:sz w:val="26"/>
                <w:szCs w:val="26"/>
              </w:rPr>
              <w:t xml:space="preserve"> ход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Выполнить тест по зимним видам спорта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 xml:space="preserve">Учёт умений: попеременно </w:t>
            </w:r>
            <w:proofErr w:type="spellStart"/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двухшажный</w:t>
            </w:r>
            <w:proofErr w:type="spellEnd"/>
            <w:r w:rsidRPr="007D21A3">
              <w:rPr>
                <w:rFonts w:ascii="Times New Roman" w:hAnsi="Times New Roman" w:cs="Times New Roman"/>
                <w:sz w:val="26"/>
                <w:szCs w:val="26"/>
              </w:rPr>
              <w:t xml:space="preserve"> ход</w:t>
            </w:r>
            <w:proofErr w:type="gramStart"/>
            <w:r w:rsidRPr="007D21A3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7D21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Прочитать «История лыжных гонок»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 xml:space="preserve">Учет умений: одновременно </w:t>
            </w:r>
            <w:proofErr w:type="spellStart"/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двухшажный</w:t>
            </w:r>
            <w:proofErr w:type="spellEnd"/>
            <w:r w:rsidRPr="007D21A3">
              <w:rPr>
                <w:rFonts w:ascii="Times New Roman" w:hAnsi="Times New Roman" w:cs="Times New Roman"/>
                <w:sz w:val="26"/>
                <w:szCs w:val="26"/>
              </w:rPr>
              <w:t xml:space="preserve"> ход. 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Активный отдых на лыжах: закрепить попеременно-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ход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6193" w:type="dxa"/>
          </w:tcPr>
          <w:p w:rsidR="00D36E23" w:rsidRPr="007D21A3" w:rsidRDefault="00D36E23" w:rsidP="00B836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Преодоление ворот при спуске. </w:t>
            </w: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Спуск со склона в средней стойке, торможение «Плугом»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Активный отдых на лыжах: закрепить спуск со склона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6193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Учёт умений: спуск со склона, преодолевая ворота. Подъем «Полу ёлочкой»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Закрепить спуски со склона и подъемы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Учет умений: подъем на склон «</w:t>
            </w:r>
            <w:proofErr w:type="spellStart"/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Полуёлочкой</w:t>
            </w:r>
            <w:proofErr w:type="spellEnd"/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Подготовить сообщение «История развития спорта в Магнитогорске»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Спуск со склона, преодолевая препятствия Подъемы «Ёлочкой», «</w:t>
            </w:r>
            <w:proofErr w:type="spellStart"/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Полуёлочкой</w:t>
            </w:r>
            <w:proofErr w:type="spellEnd"/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 время прогулки на лыжах пройти 3-4 отрезка  60-80 м с максимальной скоростью.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Спуск со склона, поднимая на пути предметы. Чередование подъемов: «Ёлочкой», «</w:t>
            </w:r>
            <w:proofErr w:type="spellStart"/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Полуёлочкой</w:t>
            </w:r>
            <w:proofErr w:type="spellEnd"/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Прохождение на лыжах до 1.5 км со средней интенсивностью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 xml:space="preserve">Эстафеты на лыжах 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Прохождение на лыжах до 2 км в медленном темпе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63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Подвижные игры на горке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Сделать карточку любой подвижной игры на лыжах (название, цель, правила игры)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 xml:space="preserve">Передвижение на лыжах в медленном темпе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7D21A3">
                <w:rPr>
                  <w:rFonts w:ascii="Times New Roman" w:hAnsi="Times New Roman" w:cs="Times New Roman"/>
                  <w:sz w:val="26"/>
                  <w:szCs w:val="26"/>
                </w:rPr>
                <w:t>2,5 км</w:t>
              </w:r>
            </w:smartTag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 время прогулки на лыжах, закрепить изученные лыжные хода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Учёт умений: прохождение дистанции</w:t>
            </w:r>
          </w:p>
          <w:p w:rsidR="00D36E23" w:rsidRPr="007D21A3" w:rsidRDefault="00D36E23" w:rsidP="00A02B78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7D21A3">
                <w:rPr>
                  <w:rFonts w:ascii="Times New Roman" w:hAnsi="Times New Roman" w:cs="Times New Roman"/>
                  <w:sz w:val="26"/>
                  <w:szCs w:val="26"/>
                </w:rPr>
                <w:t>1 км</w:t>
              </w:r>
            </w:smartTag>
            <w:r w:rsidRPr="007D21A3">
              <w:rPr>
                <w:rFonts w:ascii="Times New Roman" w:hAnsi="Times New Roman" w:cs="Times New Roman"/>
                <w:sz w:val="26"/>
                <w:szCs w:val="26"/>
              </w:rPr>
              <w:t xml:space="preserve"> на скорость.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Прохождение на лыжах отрезка 100 м с максимальной скоростью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Повороты переступанием на месте и в движении.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Закрепить повороты переступанием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Учёт умений: поворот на месте переступанием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Передвижение на лыжах до 2 км различными способами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Передвижение на лыжах разными способами до 2.5 км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Активный отдых: катание на коньках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 xml:space="preserve">Подвижные игры на лыжах 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Активный отдых: спуск с горки на ледянках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6193" w:type="dxa"/>
            <w:tcBorders>
              <w:top w:val="single" w:sz="2" w:space="0" w:color="auto"/>
            </w:tcBorders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Инструктаж по ТБ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Повторить правила техники безопасности на уроках спортивными играми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Передача мяча от груди на месте и в движении.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Имитация передачи мяча от груди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Учёт умений: передача мяча от груди на месте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Выполнять упражнения с мячом у стенки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6193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Бросок в кольцо двумя руками от головы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Имитация броска мяча двумя руками от головы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Учет умений: бросок в кольцо на точность попадания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Выполнять упражнения с мячом в парах: броски и ловля мяча.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Эстафеты с ведением, передачей и ловлей мяча.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Составить 2-3 эстафеты с мячом.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tabs>
                <w:tab w:val="left" w:pos="11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Игра «Мини-баскетбол»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Повторить правила игры «Баскетбол»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6193" w:type="dxa"/>
            <w:tcBorders>
              <w:top w:val="single" w:sz="4" w:space="0" w:color="auto"/>
              <w:bottom w:val="single" w:sz="4" w:space="0" w:color="auto"/>
            </w:tcBorders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Самостоятельные наблюдения за физ. развитием и </w:t>
            </w:r>
            <w:proofErr w:type="spellStart"/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физ.подготовленностью</w:t>
            </w:r>
            <w:proofErr w:type="spellEnd"/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Завести дневник самоконтроля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6193" w:type="dxa"/>
            <w:tcBorders>
              <w:top w:val="single" w:sz="4" w:space="0" w:color="auto"/>
            </w:tcBorders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Измерение длины и массы тела, показателей осанки и физ. качеств.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Измерить свой рост и вес.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6193" w:type="dxa"/>
            <w:tcBorders>
              <w:top w:val="single" w:sz="4" w:space="0" w:color="auto"/>
              <w:bottom w:val="single" w:sz="8" w:space="0" w:color="auto"/>
            </w:tcBorders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Связь физической культуры с трудовой и военной деятельностью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Составить кроссворд на спортивную тематику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6193" w:type="dxa"/>
            <w:tcBorders>
              <w:top w:val="single" w:sz="8" w:space="0" w:color="auto"/>
            </w:tcBorders>
          </w:tcPr>
          <w:p w:rsidR="00D36E23" w:rsidRPr="007D21A3" w:rsidRDefault="00D36E23" w:rsidP="00A02B78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Выполнение простейших закаливающих процедур.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Нарисовать рисунок на тему «Как я закаляюсь»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Инструктаж по ТБ по разделу «Лёгкая атлетика».</w:t>
            </w:r>
          </w:p>
          <w:p w:rsidR="00D36E23" w:rsidRPr="007D21A3" w:rsidRDefault="00D36E23" w:rsidP="00A02B78">
            <w:pPr>
              <w:ind w:left="-142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Тестирование уровня физической подготовленности: подтягивание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Повторить правила техники безопасности на уроках легкой атлетике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Тестирование уровня физической подготовленности: прыжок в длину с места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Выполнять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многоскоки</w:t>
            </w:r>
            <w:proofErr w:type="spellEnd"/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Тестирование уровня физической подготовленности: челночный бег 3*10м.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в среднем темпе 1-15 минут 2 раза в неделю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Тестирование уровня физической подготовленности: бег 30 м.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Повторить технику бега с высокого старта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 xml:space="preserve">Тестирование уровня физической подготовленности: </w:t>
            </w:r>
            <w:r w:rsidRPr="007D21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наклон вперед из положения стоя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Выполнять упражнения на развитие гибкости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86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Тестирование уровня физической подготовленности: бег 1000 м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Сед углом: разведение ног в стороны и сведение, сгибание ног, подтягивание коленей к груди.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Спец. беговые упражнения. Бег с высокого старта.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Повторить технику бега с высокого старта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Спец. беговые упражнения. Бег с высокого старта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Закрепить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спец.беговые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упражнения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Оценка умений: техника бега с высокого старта.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со скакалкой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Техники бега с низкого старта.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Закрепить технику бега с низкого старта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Техники бега с низкого старта.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с высоты с мягким приземлением.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Прыжок в высоту способом «Перешагивание».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с высоты с мягким приземлением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Прыжок в высоту способом «Перешагивание»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Прыжок вверх с разведением ног и мягким приземлением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Учет умений: прыжок в высоту способом «Перешагивание»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 упора лежа толчком ног прийти в упор стоя 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Метание малого мяча с места в вертикальную и горизонтальную мишень с 5 м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Повторить технику метания мяча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Учёт умений: метание малого мяча с места на дальность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Выполнять имитацию метания мяча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6193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Метание малого мяча с 3 шагов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Закрепить технику метания мяча с 3 шагов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Метание малого мяча с 3 шагов</w:t>
            </w:r>
          </w:p>
        </w:tc>
        <w:tc>
          <w:tcPr>
            <w:tcW w:w="8784" w:type="dxa"/>
          </w:tcPr>
          <w:p w:rsidR="00D36E23" w:rsidRPr="007D21A3" w:rsidRDefault="00D36E23" w:rsidP="00A02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Выполнять метание в вертикальную и горизонтальную мишень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Футбол: удар по неподвижному и катящемуся мячу.</w:t>
            </w:r>
          </w:p>
        </w:tc>
        <w:tc>
          <w:tcPr>
            <w:tcW w:w="8784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Повторить упражнения с мячом, применяемые в футболе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Футбол: ведение мяча.</w:t>
            </w:r>
          </w:p>
        </w:tc>
        <w:tc>
          <w:tcPr>
            <w:tcW w:w="8784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Закрепить ведение мяча ногой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Игра «Мини- футбол»</w:t>
            </w:r>
          </w:p>
        </w:tc>
        <w:tc>
          <w:tcPr>
            <w:tcW w:w="8784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Повторить правила игры «Футбол»</w:t>
            </w:r>
          </w:p>
        </w:tc>
      </w:tr>
      <w:tr w:rsidR="00D36E23" w:rsidRPr="007D21A3" w:rsidTr="000035A9">
        <w:tc>
          <w:tcPr>
            <w:tcW w:w="606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6193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1A3">
              <w:rPr>
                <w:rFonts w:ascii="Times New Roman" w:hAnsi="Times New Roman" w:cs="Times New Roman"/>
                <w:sz w:val="26"/>
                <w:szCs w:val="26"/>
              </w:rPr>
              <w:t>Закаливание организма</w:t>
            </w:r>
          </w:p>
        </w:tc>
        <w:tc>
          <w:tcPr>
            <w:tcW w:w="8784" w:type="dxa"/>
          </w:tcPr>
          <w:p w:rsidR="00D36E23" w:rsidRPr="007D21A3" w:rsidRDefault="00D36E23" w:rsidP="007D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Выполнять закаливающие процедуры</w:t>
            </w:r>
          </w:p>
        </w:tc>
      </w:tr>
    </w:tbl>
    <w:p w:rsidR="00B25479" w:rsidRDefault="00B25479"/>
    <w:p w:rsidR="00B25479" w:rsidRDefault="00B25479"/>
    <w:p w:rsidR="00B25479" w:rsidRDefault="00B25479"/>
    <w:sectPr w:rsidR="00B25479" w:rsidSect="00B25479">
      <w:pgSz w:w="16838" w:h="11906" w:orient="landscape"/>
      <w:pgMar w:top="284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79"/>
    <w:rsid w:val="000035A9"/>
    <w:rsid w:val="000272F6"/>
    <w:rsid w:val="00062AFF"/>
    <w:rsid w:val="001228B1"/>
    <w:rsid w:val="001C7B4C"/>
    <w:rsid w:val="00290E5B"/>
    <w:rsid w:val="002B70A0"/>
    <w:rsid w:val="002F61F6"/>
    <w:rsid w:val="00370093"/>
    <w:rsid w:val="00376807"/>
    <w:rsid w:val="0042512D"/>
    <w:rsid w:val="004D5049"/>
    <w:rsid w:val="00530EC6"/>
    <w:rsid w:val="00543098"/>
    <w:rsid w:val="005620D9"/>
    <w:rsid w:val="005954D5"/>
    <w:rsid w:val="006054D2"/>
    <w:rsid w:val="0065682D"/>
    <w:rsid w:val="007267EB"/>
    <w:rsid w:val="007D21A3"/>
    <w:rsid w:val="007F46CD"/>
    <w:rsid w:val="008F6D14"/>
    <w:rsid w:val="00947F09"/>
    <w:rsid w:val="00982B17"/>
    <w:rsid w:val="009A2749"/>
    <w:rsid w:val="009A7BB8"/>
    <w:rsid w:val="00A02B78"/>
    <w:rsid w:val="00A06E8F"/>
    <w:rsid w:val="00A35BB1"/>
    <w:rsid w:val="00AE24DA"/>
    <w:rsid w:val="00AF3307"/>
    <w:rsid w:val="00B25479"/>
    <w:rsid w:val="00B47428"/>
    <w:rsid w:val="00B509B6"/>
    <w:rsid w:val="00B836C6"/>
    <w:rsid w:val="00CF5840"/>
    <w:rsid w:val="00D36E23"/>
    <w:rsid w:val="00E76F55"/>
    <w:rsid w:val="00EA0B82"/>
    <w:rsid w:val="00EC4B77"/>
    <w:rsid w:val="00F6577D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6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6D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6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6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беляев</dc:creator>
  <cp:keywords/>
  <dc:description/>
  <cp:lastModifiedBy>User</cp:lastModifiedBy>
  <cp:revision>16</cp:revision>
  <cp:lastPrinted>2020-07-27T13:18:00Z</cp:lastPrinted>
  <dcterms:created xsi:type="dcterms:W3CDTF">2020-07-27T09:53:00Z</dcterms:created>
  <dcterms:modified xsi:type="dcterms:W3CDTF">2021-02-12T19:45:00Z</dcterms:modified>
</cp:coreProperties>
</file>