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89" w:rsidRPr="00F14289" w:rsidRDefault="009A1D9B" w:rsidP="002246F2">
      <w:pPr>
        <w:spacing w:after="0"/>
        <w:jc w:val="center"/>
        <w:rPr>
          <w:b/>
          <w:sz w:val="24"/>
          <w:szCs w:val="24"/>
        </w:rPr>
      </w:pPr>
      <w:r w:rsidRPr="00F14289">
        <w:rPr>
          <w:b/>
          <w:sz w:val="24"/>
          <w:szCs w:val="24"/>
        </w:rPr>
        <w:t>Выступление на методическом совете</w:t>
      </w:r>
    </w:p>
    <w:p w:rsidR="00F14289" w:rsidRPr="00F14289" w:rsidRDefault="00F14289" w:rsidP="002246F2">
      <w:pPr>
        <w:spacing w:after="0"/>
        <w:jc w:val="center"/>
        <w:rPr>
          <w:b/>
          <w:sz w:val="24"/>
          <w:szCs w:val="24"/>
        </w:rPr>
      </w:pPr>
      <w:r w:rsidRPr="00F14289">
        <w:rPr>
          <w:b/>
          <w:sz w:val="24"/>
          <w:szCs w:val="24"/>
        </w:rPr>
        <w:t>по теме</w:t>
      </w:r>
    </w:p>
    <w:p w:rsidR="009A1D9B" w:rsidRPr="00F14289" w:rsidRDefault="00F14289" w:rsidP="002246F2">
      <w:pPr>
        <w:spacing w:after="0"/>
        <w:jc w:val="center"/>
        <w:rPr>
          <w:b/>
          <w:sz w:val="24"/>
          <w:szCs w:val="24"/>
        </w:rPr>
      </w:pPr>
      <w:r w:rsidRPr="00F14289">
        <w:rPr>
          <w:b/>
          <w:sz w:val="24"/>
          <w:szCs w:val="24"/>
        </w:rPr>
        <w:t>«</w:t>
      </w:r>
      <w:r w:rsidR="009A1D9B" w:rsidRPr="00F14289">
        <w:rPr>
          <w:b/>
          <w:sz w:val="24"/>
          <w:szCs w:val="24"/>
        </w:rPr>
        <w:t xml:space="preserve">Кейс-технологии в старших классах при подготовке к </w:t>
      </w:r>
      <w:r w:rsidRPr="00F14289">
        <w:rPr>
          <w:b/>
          <w:sz w:val="24"/>
          <w:szCs w:val="24"/>
        </w:rPr>
        <w:t>ГИА»</w:t>
      </w:r>
    </w:p>
    <w:p w:rsidR="009A1D9B" w:rsidRPr="00F14289" w:rsidRDefault="009A1D9B" w:rsidP="002246F2">
      <w:pPr>
        <w:spacing w:after="0"/>
        <w:jc w:val="center"/>
        <w:rPr>
          <w:b/>
          <w:sz w:val="24"/>
          <w:szCs w:val="24"/>
        </w:rPr>
      </w:pPr>
    </w:p>
    <w:p w:rsidR="00677427" w:rsidRDefault="00F14289" w:rsidP="00677427">
      <w:pPr>
        <w:rPr>
          <w:rFonts w:ascii="Arial" w:hAnsi="Arial" w:cs="Arial"/>
          <w:color w:val="333333"/>
        </w:rPr>
      </w:pPr>
      <w:proofErr w:type="gramStart"/>
      <w:r w:rsidRPr="00CD7332">
        <w:rPr>
          <w:i/>
          <w:sz w:val="24"/>
          <w:szCs w:val="24"/>
        </w:rPr>
        <w:t>Цель</w:t>
      </w:r>
      <w:r w:rsidRPr="00CD7332">
        <w:rPr>
          <w:sz w:val="24"/>
          <w:szCs w:val="24"/>
        </w:rPr>
        <w:t xml:space="preserve">: </w:t>
      </w:r>
      <w:r w:rsidR="00CD7332" w:rsidRPr="00CD7332">
        <w:rPr>
          <w:sz w:val="24"/>
          <w:szCs w:val="24"/>
        </w:rPr>
        <w:t xml:space="preserve"> </w:t>
      </w:r>
      <w:r w:rsidR="00FF1042">
        <w:rPr>
          <w:rFonts w:ascii="Arial" w:hAnsi="Arial" w:cs="Arial"/>
          <w:color w:val="333333"/>
        </w:rPr>
        <w:t>обучение</w:t>
      </w:r>
      <w:proofErr w:type="gramEnd"/>
      <w:r w:rsidR="00FF1042">
        <w:rPr>
          <w:rFonts w:ascii="Arial" w:hAnsi="Arial" w:cs="Arial"/>
          <w:color w:val="333333"/>
        </w:rPr>
        <w:t xml:space="preserve"> </w:t>
      </w:r>
      <w:r w:rsidR="00FF1042">
        <w:rPr>
          <w:rFonts w:ascii="Arial" w:hAnsi="Arial" w:cs="Arial"/>
          <w:color w:val="333333"/>
        </w:rPr>
        <w:t xml:space="preserve"> работе с необходимой информацией, её сбором, систематизацией и анализом</w:t>
      </w:r>
      <w:r w:rsidR="0049271D">
        <w:rPr>
          <w:rFonts w:ascii="Arial" w:hAnsi="Arial" w:cs="Arial"/>
          <w:color w:val="333333"/>
        </w:rPr>
        <w:t>.</w:t>
      </w:r>
    </w:p>
    <w:p w:rsidR="0049271D" w:rsidRDefault="0049271D" w:rsidP="0067742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Задача: организация процесса обучения как процесса поиска, </w:t>
      </w:r>
      <w:r w:rsidR="00A9512B">
        <w:rPr>
          <w:rFonts w:ascii="Arial" w:hAnsi="Arial" w:cs="Arial"/>
          <w:color w:val="333333"/>
        </w:rPr>
        <w:t>с овладением</w:t>
      </w:r>
      <w:r>
        <w:rPr>
          <w:rFonts w:ascii="Arial" w:hAnsi="Arial" w:cs="Arial"/>
          <w:color w:val="333333"/>
        </w:rPr>
        <w:t xml:space="preserve"> </w:t>
      </w:r>
      <w:r w:rsidR="00A9512B">
        <w:rPr>
          <w:rFonts w:ascii="Arial" w:hAnsi="Arial" w:cs="Arial"/>
          <w:color w:val="333333"/>
        </w:rPr>
        <w:t xml:space="preserve">готовым </w:t>
      </w:r>
      <w:proofErr w:type="gramStart"/>
      <w:r w:rsidR="00A9512B">
        <w:rPr>
          <w:rFonts w:ascii="Arial" w:hAnsi="Arial" w:cs="Arial"/>
          <w:color w:val="333333"/>
        </w:rPr>
        <w:t>знанием</w:t>
      </w:r>
      <w:r>
        <w:rPr>
          <w:rFonts w:ascii="Arial" w:hAnsi="Arial" w:cs="Arial"/>
          <w:color w:val="333333"/>
        </w:rPr>
        <w:t xml:space="preserve"> </w:t>
      </w:r>
      <w:r w:rsidR="00A9512B">
        <w:rPr>
          <w:rFonts w:ascii="Arial" w:hAnsi="Arial" w:cs="Arial"/>
          <w:color w:val="333333"/>
        </w:rPr>
        <w:t xml:space="preserve"> на</w:t>
      </w:r>
      <w:proofErr w:type="gramEnd"/>
      <w:r w:rsidR="00A9512B">
        <w:rPr>
          <w:rFonts w:ascii="Arial" w:hAnsi="Arial" w:cs="Arial"/>
          <w:color w:val="333333"/>
        </w:rPr>
        <w:t xml:space="preserve"> его выработку, на сотворчество учащихся, формирования навыков деятельности. </w:t>
      </w:r>
      <w:r>
        <w:rPr>
          <w:rFonts w:ascii="Arial" w:hAnsi="Arial" w:cs="Arial"/>
          <w:color w:val="333333"/>
        </w:rPr>
        <w:t xml:space="preserve"> </w:t>
      </w:r>
    </w:p>
    <w:p w:rsidR="00CD7332" w:rsidRPr="00677427" w:rsidRDefault="00CD7332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7427">
        <w:rPr>
          <w:rFonts w:ascii="Times New Roman" w:hAnsi="Times New Roman" w:cs="Times New Roman"/>
          <w:sz w:val="24"/>
          <w:szCs w:val="24"/>
        </w:rPr>
        <w:t xml:space="preserve"> 2022учебног года я р</w:t>
      </w:r>
      <w:r w:rsidR="00677427" w:rsidRPr="00E065B1">
        <w:rPr>
          <w:rFonts w:ascii="Times New Roman" w:hAnsi="Times New Roman" w:cs="Times New Roman"/>
          <w:sz w:val="24"/>
          <w:szCs w:val="24"/>
        </w:rPr>
        <w:t>аботаю по теме самообразования «Технологии преподавания истории и обществознания в соответствии с ФГОС ОО, ФОП ОО».</w:t>
      </w:r>
      <w:r w:rsidR="00677427">
        <w:rPr>
          <w:rFonts w:ascii="Times New Roman" w:hAnsi="Times New Roman" w:cs="Times New Roman"/>
          <w:sz w:val="24"/>
          <w:szCs w:val="24"/>
        </w:rPr>
        <w:t xml:space="preserve"> Наиболее меня </w:t>
      </w:r>
      <w:r w:rsidR="00677427" w:rsidRPr="00677427">
        <w:rPr>
          <w:rFonts w:ascii="Times New Roman" w:hAnsi="Times New Roman" w:cs="Times New Roman"/>
          <w:sz w:val="24"/>
          <w:szCs w:val="24"/>
        </w:rPr>
        <w:t xml:space="preserve">заинтересовала кейс-технология. </w:t>
      </w:r>
    </w:p>
    <w:p w:rsidR="00F14289" w:rsidRPr="00677427" w:rsidRDefault="00F14289" w:rsidP="0067742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677427">
        <w:rPr>
          <w:rStyle w:val="a3"/>
          <w:b w:val="0"/>
          <w:color w:val="333333"/>
        </w:rPr>
        <w:t xml:space="preserve"> </w:t>
      </w:r>
      <w:r w:rsidR="00677427" w:rsidRPr="00677427">
        <w:rPr>
          <w:rStyle w:val="a3"/>
          <w:b w:val="0"/>
          <w:color w:val="333333"/>
        </w:rPr>
        <w:t xml:space="preserve">Она </w:t>
      </w:r>
      <w:r w:rsidRPr="00677427">
        <w:rPr>
          <w:rStyle w:val="a3"/>
          <w:b w:val="0"/>
          <w:color w:val="333333"/>
        </w:rPr>
        <w:t>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</w:t>
      </w:r>
      <w:r w:rsidRPr="00677427">
        <w:rPr>
          <w:color w:val="333333"/>
        </w:rPr>
        <w:t> в контексте профессиональной деятельности, представленной в виде кейса. </w:t>
      </w:r>
      <w:r w:rsidR="00677427" w:rsidRPr="00677427">
        <w:rPr>
          <w:color w:val="333333"/>
        </w:rPr>
        <w:t xml:space="preserve"> </w:t>
      </w:r>
    </w:p>
    <w:p w:rsidR="003B74D6" w:rsidRPr="00677427" w:rsidRDefault="009A1D9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427">
        <w:rPr>
          <w:rFonts w:ascii="Times New Roman" w:hAnsi="Times New Roman" w:cs="Times New Roman"/>
          <w:sz w:val="24"/>
          <w:szCs w:val="24"/>
        </w:rPr>
        <w:t xml:space="preserve">Кейс – это реалистичная ситуация или ее модель, которую необходимо обдумать, проанализировать, выявить проблему, принять решение о дальнейших действиях. Итогом и решением кейса будет считаться нахождение выхода из сложившейся проблемной ситуации для себя или участников кейса, а не подведение к единому конкретному ответу. Особенность кейсов в том, что решений может быть несколько. </w:t>
      </w:r>
      <w:r w:rsidR="00F14289" w:rsidRPr="00677427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="00F14289" w:rsidRPr="00677427">
        <w:rPr>
          <w:rFonts w:ascii="Times New Roman" w:hAnsi="Times New Roman" w:cs="Times New Roman"/>
          <w:sz w:val="24"/>
          <w:szCs w:val="24"/>
        </w:rPr>
        <w:t>технология ,</w:t>
      </w:r>
      <w:proofErr w:type="gramEnd"/>
      <w:r w:rsidR="00F14289" w:rsidRPr="00677427">
        <w:rPr>
          <w:rFonts w:ascii="Times New Roman" w:hAnsi="Times New Roman" w:cs="Times New Roman"/>
          <w:sz w:val="24"/>
          <w:szCs w:val="24"/>
        </w:rPr>
        <w:t xml:space="preserve"> это метод</w:t>
      </w:r>
      <w:r w:rsidRPr="00677427">
        <w:rPr>
          <w:rFonts w:ascii="Times New Roman" w:hAnsi="Times New Roman" w:cs="Times New Roman"/>
          <w:sz w:val="24"/>
          <w:szCs w:val="24"/>
        </w:rPr>
        <w:t xml:space="preserve"> конкретных ситуаций активного проблемно-с</w:t>
      </w:r>
      <w:r w:rsidR="00F14289" w:rsidRPr="00677427">
        <w:rPr>
          <w:rFonts w:ascii="Times New Roman" w:hAnsi="Times New Roman" w:cs="Times New Roman"/>
          <w:sz w:val="24"/>
          <w:szCs w:val="24"/>
        </w:rPr>
        <w:t>итуационного анализа, основанный</w:t>
      </w:r>
      <w:r w:rsidRPr="00677427">
        <w:rPr>
          <w:rFonts w:ascii="Times New Roman" w:hAnsi="Times New Roman" w:cs="Times New Roman"/>
          <w:sz w:val="24"/>
          <w:szCs w:val="24"/>
        </w:rPr>
        <w:t xml:space="preserve"> на обучении путем решения конкретных задач</w:t>
      </w:r>
      <w:r w:rsidRPr="00677427">
        <w:rPr>
          <w:rFonts w:ascii="Times New Roman" w:hAnsi="Times New Roman" w:cs="Times New Roman"/>
          <w:sz w:val="24"/>
          <w:szCs w:val="24"/>
        </w:rPr>
        <w:t>.</w:t>
      </w:r>
    </w:p>
    <w:p w:rsidR="009A1D9B" w:rsidRDefault="00677427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A1D9B" w:rsidRPr="00677427">
        <w:rPr>
          <w:rFonts w:ascii="Times New Roman" w:hAnsi="Times New Roman" w:cs="Times New Roman"/>
          <w:sz w:val="24"/>
          <w:szCs w:val="24"/>
        </w:rPr>
        <w:t>ейс-методы не только формируют диалектическое мышление, но обучают диагностике ситуации, прогнозированию различных вариантов, моделированию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427" w:rsidRDefault="00677427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Эта технология дает возможность активного ее использования </w:t>
      </w:r>
      <w:r w:rsidR="00330D6B">
        <w:rPr>
          <w:rFonts w:ascii="Times New Roman" w:hAnsi="Times New Roman" w:cs="Times New Roman"/>
          <w:sz w:val="24"/>
          <w:szCs w:val="24"/>
        </w:rPr>
        <w:t xml:space="preserve">в изучении </w:t>
      </w:r>
      <w:proofErr w:type="gramStart"/>
      <w:r w:rsidR="00330D6B">
        <w:rPr>
          <w:rFonts w:ascii="Times New Roman" w:hAnsi="Times New Roman" w:cs="Times New Roman"/>
          <w:sz w:val="24"/>
          <w:szCs w:val="24"/>
        </w:rPr>
        <w:t>истории ,</w:t>
      </w:r>
      <w:proofErr w:type="gramEnd"/>
      <w:r w:rsidR="00330D6B">
        <w:rPr>
          <w:rFonts w:ascii="Times New Roman" w:hAnsi="Times New Roman" w:cs="Times New Roman"/>
          <w:sz w:val="24"/>
          <w:szCs w:val="24"/>
        </w:rPr>
        <w:t xml:space="preserve"> обществознания и права. В изучении исторических процессов, явлений, событий и </w:t>
      </w:r>
      <w:proofErr w:type="gramStart"/>
      <w:r w:rsidR="00330D6B">
        <w:rPr>
          <w:rFonts w:ascii="Times New Roman" w:hAnsi="Times New Roman" w:cs="Times New Roman"/>
          <w:sz w:val="24"/>
          <w:szCs w:val="24"/>
        </w:rPr>
        <w:t>вариативности  их</w:t>
      </w:r>
      <w:proofErr w:type="gramEnd"/>
      <w:r w:rsidR="00330D6B">
        <w:rPr>
          <w:rFonts w:ascii="Times New Roman" w:hAnsi="Times New Roman" w:cs="Times New Roman"/>
          <w:sz w:val="24"/>
          <w:szCs w:val="24"/>
        </w:rPr>
        <w:t xml:space="preserve"> оценок, история подходит для использования данного метода. </w:t>
      </w:r>
    </w:p>
    <w:p w:rsidR="00330D6B" w:rsidRDefault="00330D6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своей деятельности по использованию кейс-технологии я активно использую ее как разновидность исследовательской технологии, в основе которой лежит работа с источниками, которые часто достаточно противоречивы. </w:t>
      </w:r>
    </w:p>
    <w:p w:rsidR="00330D6B" w:rsidRDefault="00330D6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для составления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кейсов 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использую не только проблемные реальные  ситуации, но и исторические факты.</w:t>
      </w:r>
      <w:r w:rsidR="0049271D">
        <w:rPr>
          <w:rFonts w:ascii="Times New Roman" w:hAnsi="Times New Roman" w:cs="Times New Roman"/>
          <w:sz w:val="24"/>
          <w:szCs w:val="24"/>
        </w:rPr>
        <w:t xml:space="preserve"> Это может быть «деловая игра</w:t>
      </w:r>
      <w:proofErr w:type="gramStart"/>
      <w:r w:rsidR="0049271D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49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1D" w:rsidRDefault="0049271D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12B">
        <w:rPr>
          <w:rFonts w:ascii="Times New Roman" w:hAnsi="Times New Roman" w:cs="Times New Roman"/>
          <w:sz w:val="24"/>
          <w:szCs w:val="24"/>
        </w:rPr>
        <w:t>Работу по этой технологии я орга</w:t>
      </w:r>
      <w:r>
        <w:rPr>
          <w:rFonts w:ascii="Times New Roman" w:hAnsi="Times New Roman" w:cs="Times New Roman"/>
          <w:sz w:val="24"/>
          <w:szCs w:val="24"/>
        </w:rPr>
        <w:t xml:space="preserve">низую следующим образом. Обучающиеся получают пакет документов(кейс) в той или иной форме. Затем анализируют их, или выявляют проблему. Начинают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поиск 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проблемной ситуации, либо вариантов выхода из нее. </w:t>
      </w:r>
    </w:p>
    <w:p w:rsidR="00A9512B" w:rsidRDefault="00A9512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Эту технологию использую на различных этапах урочной деятельности: на стадии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ходе повторительно-обобщающих уроков. </w:t>
      </w:r>
    </w:p>
    <w:p w:rsidR="00A9512B" w:rsidRDefault="00A9512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кейса учитываю определенные требования: </w:t>
      </w:r>
    </w:p>
    <w:p w:rsidR="00A9512B" w:rsidRDefault="00A9512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соответствовать четко поставленной цели создания и определенному уровню трудности;</w:t>
      </w:r>
    </w:p>
    <w:p w:rsidR="00A9512B" w:rsidRDefault="00A9512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-провоцировать дискуссию;</w:t>
      </w:r>
    </w:p>
    <w:p w:rsidR="00A9512B" w:rsidRDefault="00A9512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-содержать только проблемную ситуацию без анализа проблемы и объяснения причин;</w:t>
      </w:r>
    </w:p>
    <w:p w:rsidR="00A9512B" w:rsidRDefault="00A9512B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-может включать набор вопросов для </w:t>
      </w:r>
      <w:r w:rsidR="000E5DC9">
        <w:rPr>
          <w:rFonts w:ascii="Times New Roman" w:hAnsi="Times New Roman" w:cs="Times New Roman"/>
          <w:sz w:val="24"/>
          <w:szCs w:val="24"/>
        </w:rPr>
        <w:t>возможности решения проблемы;</w:t>
      </w:r>
    </w:p>
    <w:p w:rsidR="000E5DC9" w:rsidRDefault="000E5DC9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-иметь несколько решений. </w:t>
      </w:r>
    </w:p>
    <w:p w:rsidR="000E5DC9" w:rsidRDefault="000E5DC9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для кейса для меня являются –ресурсы Интернета, дополнительные вопросы в конце параграфа учебника и ли главы. Кейс может быть представлен в печатном виде, в виде текста с фотографиями, диаграммами(обществознание), таблицами или в виде презентации. </w:t>
      </w:r>
    </w:p>
    <w:p w:rsidR="000E5DC9" w:rsidRDefault="000E5DC9" w:rsidP="00677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Учебные задания по истории использую по схеме:</w:t>
      </w:r>
    </w:p>
    <w:p w:rsidR="00C62F5F" w:rsidRPr="00C62F5F" w:rsidRDefault="000E5DC9" w:rsidP="000E5DC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Сфера общест</w:t>
      </w:r>
      <w:r w:rsidR="002246F2" w:rsidRPr="00C62F5F">
        <w:rPr>
          <w:rFonts w:ascii="Times New Roman" w:hAnsi="Times New Roman" w:cs="Times New Roman"/>
          <w:i/>
          <w:sz w:val="24"/>
          <w:szCs w:val="24"/>
        </w:rPr>
        <w:t>в</w:t>
      </w:r>
    </w:p>
    <w:p w:rsidR="000E5DC9" w:rsidRPr="00C62F5F" w:rsidRDefault="00C62F5F" w:rsidP="000E5DC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Проблема</w:t>
      </w:r>
    </w:p>
    <w:p w:rsidR="000E5DC9" w:rsidRPr="00C62F5F" w:rsidRDefault="000E5DC9" w:rsidP="000E5DC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Этап процесса обучения</w:t>
      </w:r>
    </w:p>
    <w:p w:rsidR="002246F2" w:rsidRPr="00C62F5F" w:rsidRDefault="000E5DC9" w:rsidP="000E5DC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Характеристика кейса.</w:t>
      </w:r>
    </w:p>
    <w:p w:rsidR="000E5DC9" w:rsidRDefault="002246F2" w:rsidP="000E5DC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Вопросы и задания к кейсу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E0" w:rsidRDefault="00C62F5F" w:rsidP="00935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использования кейс-технологии может служить урок по истории России в 10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r w:rsidR="009356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356E0">
        <w:rPr>
          <w:rFonts w:ascii="Times New Roman" w:hAnsi="Times New Roman" w:cs="Times New Roman"/>
          <w:sz w:val="24"/>
          <w:szCs w:val="24"/>
        </w:rPr>
        <w:t xml:space="preserve"> </w:t>
      </w:r>
      <w:r w:rsidR="009356E0" w:rsidRPr="009356E0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9356E0">
        <w:rPr>
          <w:rFonts w:ascii="Times New Roman" w:hAnsi="Times New Roman" w:cs="Times New Roman"/>
          <w:sz w:val="24"/>
          <w:szCs w:val="24"/>
        </w:rPr>
        <w:t xml:space="preserve">: Мир после Первой мировой войны: </w:t>
      </w:r>
      <w:r w:rsidR="009356E0">
        <w:rPr>
          <w:rFonts w:ascii="Times New Roman" w:hAnsi="Times New Roman" w:cs="Times New Roman"/>
          <w:sz w:val="24"/>
          <w:szCs w:val="24"/>
        </w:rPr>
        <w:t>сила и слабость Версальско-Вашингтонской системы.</w:t>
      </w:r>
      <w:r w:rsidR="009356E0">
        <w:rPr>
          <w:rFonts w:ascii="Times New Roman" w:hAnsi="Times New Roman" w:cs="Times New Roman"/>
          <w:sz w:val="24"/>
          <w:szCs w:val="24"/>
        </w:rPr>
        <w:t xml:space="preserve"> (начало </w:t>
      </w:r>
      <w:proofErr w:type="spellStart"/>
      <w:r w:rsidR="009356E0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="009356E0">
        <w:rPr>
          <w:rFonts w:ascii="Times New Roman" w:hAnsi="Times New Roman" w:cs="Times New Roman"/>
          <w:sz w:val="24"/>
          <w:szCs w:val="24"/>
        </w:rPr>
        <w:t>)</w:t>
      </w:r>
    </w:p>
    <w:p w:rsidR="00C62F5F" w:rsidRDefault="00C62F5F" w:rsidP="00C62F5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Сфера жизни общества</w:t>
      </w:r>
      <w:r>
        <w:rPr>
          <w:rFonts w:ascii="Times New Roman" w:hAnsi="Times New Roman" w:cs="Times New Roman"/>
          <w:sz w:val="24"/>
          <w:szCs w:val="24"/>
        </w:rPr>
        <w:t>: внешнеполитическая</w:t>
      </w:r>
    </w:p>
    <w:p w:rsidR="00C62F5F" w:rsidRDefault="00C62F5F" w:rsidP="00C62F5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: мир после Первой мировой войны: сила и слабость Версальско-Вашингтонской системы.</w:t>
      </w:r>
    </w:p>
    <w:p w:rsidR="00C62F5F" w:rsidRDefault="00C62F5F" w:rsidP="00C62F5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Этап процесса обучения</w:t>
      </w:r>
      <w:r w:rsidRPr="00C62F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C62F5F" w:rsidRDefault="00C62F5F" w:rsidP="00C62F5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Характеристика кейса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62F5F">
        <w:rPr>
          <w:rFonts w:ascii="Times New Roman" w:hAnsi="Times New Roman" w:cs="Times New Roman"/>
          <w:sz w:val="24"/>
          <w:szCs w:val="24"/>
        </w:rPr>
        <w:t>текстовый, с испо</w:t>
      </w:r>
      <w:r>
        <w:rPr>
          <w:rFonts w:ascii="Times New Roman" w:hAnsi="Times New Roman" w:cs="Times New Roman"/>
          <w:sz w:val="24"/>
          <w:szCs w:val="24"/>
        </w:rPr>
        <w:t>льзование видео, исторических, литературных источников.</w:t>
      </w:r>
    </w:p>
    <w:p w:rsidR="00C62F5F" w:rsidRPr="00C62F5F" w:rsidRDefault="00C62F5F" w:rsidP="00C62F5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F5F">
        <w:rPr>
          <w:rFonts w:ascii="Times New Roman" w:hAnsi="Times New Roman" w:cs="Times New Roman"/>
          <w:i/>
          <w:sz w:val="24"/>
          <w:szCs w:val="24"/>
        </w:rPr>
        <w:t>Вопросы и задания к кейсу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3583" w:rsidRDefault="00C62F5F" w:rsidP="00C62F5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62F5F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0"/>
      </w:tblGrid>
      <w:tr w:rsidR="007C2653" w:rsidTr="001925F9">
        <w:tc>
          <w:tcPr>
            <w:tcW w:w="8985" w:type="dxa"/>
            <w:gridSpan w:val="2"/>
          </w:tcPr>
          <w:p w:rsidR="007C2653" w:rsidRDefault="007C2653" w:rsidP="007C265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7C2653" w:rsidRDefault="007C2653" w:rsidP="00E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83" w:rsidTr="007C2653">
        <w:tc>
          <w:tcPr>
            <w:tcW w:w="4495" w:type="dxa"/>
          </w:tcPr>
          <w:p w:rsidR="00E23583" w:rsidRDefault="007C2653" w:rsidP="007C26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3583">
              <w:rPr>
                <w:rFonts w:ascii="Times New Roman" w:hAnsi="Times New Roman" w:cs="Times New Roman"/>
                <w:sz w:val="24"/>
                <w:szCs w:val="24"/>
              </w:rPr>
              <w:t>спомните, во что обошлась человечеству 1мировая война?</w:t>
            </w:r>
          </w:p>
        </w:tc>
        <w:tc>
          <w:tcPr>
            <w:tcW w:w="4490" w:type="dxa"/>
          </w:tcPr>
          <w:p w:rsidR="00E23583" w:rsidRDefault="00E23583" w:rsidP="00E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Видеодокумент (</w:t>
            </w:r>
            <w:proofErr w:type="gramStart"/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>отрывок  из</w:t>
            </w:r>
            <w:proofErr w:type="gramEnd"/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>д.ф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«1мировая война. Битвы в окопах»</w:t>
            </w:r>
          </w:p>
          <w:p w:rsidR="00E23583" w:rsidRDefault="00E23583" w:rsidP="00E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Википедия Статья «Потери в 1 Мировой войне» (</w:t>
            </w:r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 1)</w:t>
            </w:r>
          </w:p>
        </w:tc>
      </w:tr>
      <w:tr w:rsidR="00E23583" w:rsidTr="007C2653">
        <w:tc>
          <w:tcPr>
            <w:tcW w:w="4495" w:type="dxa"/>
          </w:tcPr>
          <w:p w:rsidR="00E23583" w:rsidRDefault="00E23583" w:rsidP="00C6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оценку Версальско-Вашингтонской системы.</w:t>
            </w:r>
          </w:p>
        </w:tc>
        <w:tc>
          <w:tcPr>
            <w:tcW w:w="4490" w:type="dxa"/>
          </w:tcPr>
          <w:p w:rsidR="00E23583" w:rsidRDefault="00E23583" w:rsidP="00C6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35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Версальско-Вашингтонской системе (</w:t>
            </w:r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3583" w:rsidRDefault="00E23583" w:rsidP="00C6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35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 Вильсона-проект мирного договора?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мент 3)</w:t>
            </w:r>
          </w:p>
        </w:tc>
      </w:tr>
      <w:tr w:rsidR="009356E0" w:rsidTr="00D56C5F">
        <w:tc>
          <w:tcPr>
            <w:tcW w:w="8985" w:type="dxa"/>
            <w:gridSpan w:val="2"/>
          </w:tcPr>
          <w:p w:rsidR="009356E0" w:rsidRPr="009356E0" w:rsidRDefault="009356E0" w:rsidP="009356E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E0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  <w:r w:rsidRPr="00935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356E0" w:rsidRPr="009356E0" w:rsidRDefault="009356E0" w:rsidP="009356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</w:rPr>
              <w:t>Изучение источников всех видов.</w:t>
            </w:r>
          </w:p>
          <w:p w:rsidR="009356E0" w:rsidRDefault="009356E0" w:rsidP="009356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 ходе обсуждения ответов на поставленные вопросы, их аргументация.</w:t>
            </w:r>
          </w:p>
          <w:p w:rsidR="009356E0" w:rsidRDefault="009356E0" w:rsidP="009356E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совместного вывода.</w:t>
            </w:r>
          </w:p>
          <w:p w:rsidR="009356E0" w:rsidRDefault="009356E0" w:rsidP="00C6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53" w:rsidTr="006B7582">
        <w:tc>
          <w:tcPr>
            <w:tcW w:w="8985" w:type="dxa"/>
            <w:gridSpan w:val="2"/>
          </w:tcPr>
          <w:p w:rsidR="007C2653" w:rsidRPr="007C2653" w:rsidRDefault="007C2653" w:rsidP="00C6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7C265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E23583" w:rsidTr="007C2653">
        <w:tc>
          <w:tcPr>
            <w:tcW w:w="4495" w:type="dxa"/>
          </w:tcPr>
          <w:p w:rsidR="007C2653" w:rsidRPr="009356E0" w:rsidRDefault="007C2653" w:rsidP="009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с позиции конкретной страны плюсы и минусы </w:t>
            </w:r>
            <w:r w:rsidRPr="009356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6E0">
              <w:rPr>
                <w:rFonts w:ascii="Times New Roman" w:hAnsi="Times New Roman" w:cs="Times New Roman"/>
                <w:sz w:val="24"/>
                <w:szCs w:val="24"/>
              </w:rPr>
              <w:t>ерсальско-Вашингтонской системы, предложите возможный вариант дипломатических решений более приемлемый для «вашей страны»</w:t>
            </w:r>
          </w:p>
          <w:p w:rsidR="00E23583" w:rsidRDefault="00E23583" w:rsidP="00C6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7C2653" w:rsidRDefault="007C2653" w:rsidP="007C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35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Версальско-Вашингтонской системе (</w:t>
            </w:r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653" w:rsidRDefault="007C2653" w:rsidP="007C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35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Видеодокумент (</w:t>
            </w:r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отрывок  из </w:t>
            </w:r>
            <w:proofErr w:type="spellStart"/>
            <w:r w:rsidRPr="00E23583">
              <w:rPr>
                <w:rFonts w:ascii="Times New Roman" w:hAnsi="Times New Roman" w:cs="Times New Roman"/>
                <w:i/>
                <w:sz w:val="24"/>
                <w:szCs w:val="24"/>
              </w:rPr>
              <w:t>д.ф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«1мировая война. Битвы в окопах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C2653" w:rsidRPr="007C2653" w:rsidRDefault="007C2653" w:rsidP="007C26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93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Ремарк Черный обелиск. </w:t>
            </w:r>
            <w:r w:rsidRPr="007C2653">
              <w:rPr>
                <w:rFonts w:ascii="Times New Roman" w:hAnsi="Times New Roman" w:cs="Times New Roman"/>
                <w:i/>
                <w:sz w:val="24"/>
                <w:szCs w:val="24"/>
              </w:rPr>
              <w:t>(литературный документ 5)</w:t>
            </w:r>
          </w:p>
          <w:p w:rsidR="00E23583" w:rsidRDefault="00E23583" w:rsidP="00C6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E0" w:rsidTr="00D1484D">
        <w:tc>
          <w:tcPr>
            <w:tcW w:w="8985" w:type="dxa"/>
            <w:gridSpan w:val="2"/>
          </w:tcPr>
          <w:p w:rsidR="009356E0" w:rsidRDefault="009356E0" w:rsidP="009356E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E0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  <w:r w:rsidRPr="00935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356E0" w:rsidRPr="009356E0" w:rsidRDefault="009356E0" w:rsidP="009356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E0">
              <w:rPr>
                <w:rFonts w:ascii="Times New Roman" w:hAnsi="Times New Roman" w:cs="Times New Roman"/>
                <w:sz w:val="24"/>
                <w:szCs w:val="24"/>
              </w:rPr>
              <w:t>1.Решение проблемы с опорой на источники в ходе деловой игры.</w:t>
            </w:r>
          </w:p>
          <w:p w:rsidR="009356E0" w:rsidRDefault="009356E0" w:rsidP="007C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583" w:rsidRDefault="00E23583" w:rsidP="00C62F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56E0" w:rsidRDefault="009356E0" w:rsidP="00C62F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30D6B" w:rsidRPr="00677427" w:rsidRDefault="00330D6B" w:rsidP="00677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27" w:rsidRPr="00677427" w:rsidRDefault="006774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27" w:rsidRPr="00677427" w:rsidRDefault="006774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427" w:rsidRPr="0067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498"/>
    <w:multiLevelType w:val="hybridMultilevel"/>
    <w:tmpl w:val="465C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471D"/>
    <w:multiLevelType w:val="hybridMultilevel"/>
    <w:tmpl w:val="CEF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3E01"/>
    <w:multiLevelType w:val="hybridMultilevel"/>
    <w:tmpl w:val="662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5D29"/>
    <w:multiLevelType w:val="hybridMultilevel"/>
    <w:tmpl w:val="E46C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A9"/>
    <w:rsid w:val="000E5DC9"/>
    <w:rsid w:val="002246F2"/>
    <w:rsid w:val="00330D6B"/>
    <w:rsid w:val="003B74D6"/>
    <w:rsid w:val="0049271D"/>
    <w:rsid w:val="00677427"/>
    <w:rsid w:val="007C2653"/>
    <w:rsid w:val="009356E0"/>
    <w:rsid w:val="009A1D9B"/>
    <w:rsid w:val="00A25AA9"/>
    <w:rsid w:val="00A9512B"/>
    <w:rsid w:val="00C62F5F"/>
    <w:rsid w:val="00CD7332"/>
    <w:rsid w:val="00E23583"/>
    <w:rsid w:val="00F14289"/>
    <w:rsid w:val="00F863F8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09955-D74F-4ADF-923F-BA5EEA0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1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4289"/>
    <w:rPr>
      <w:b/>
      <w:bCs/>
    </w:rPr>
  </w:style>
  <w:style w:type="character" w:styleId="a4">
    <w:name w:val="Hyperlink"/>
    <w:basedOn w:val="a0"/>
    <w:uiPriority w:val="99"/>
    <w:semiHidden/>
    <w:unhideWhenUsed/>
    <w:rsid w:val="00F14289"/>
    <w:rPr>
      <w:color w:val="0000FF"/>
      <w:u w:val="single"/>
    </w:rPr>
  </w:style>
  <w:style w:type="paragraph" w:customStyle="1" w:styleId="richfactdown-paragraph">
    <w:name w:val="richfactdown-paragraph"/>
    <w:basedOn w:val="a"/>
    <w:rsid w:val="00FF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DC9"/>
    <w:pPr>
      <w:ind w:left="720"/>
      <w:contextualSpacing/>
    </w:pPr>
  </w:style>
  <w:style w:type="table" w:styleId="a6">
    <w:name w:val="Table Grid"/>
    <w:basedOn w:val="a1"/>
    <w:uiPriority w:val="39"/>
    <w:rsid w:val="00E2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2025-02-15T15:19:00Z</dcterms:created>
  <dcterms:modified xsi:type="dcterms:W3CDTF">2025-02-16T15:39:00Z</dcterms:modified>
</cp:coreProperties>
</file>