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C80F" w14:textId="77777777" w:rsidR="00996964" w:rsidRDefault="001F276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ГБПОУ РО «Донской техникум кулинарного искусства и бизнеса»</w:t>
      </w:r>
    </w:p>
    <w:p w14:paraId="7140A809" w14:textId="77777777" w:rsidR="00996964" w:rsidRDefault="0099696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87B5123" w14:textId="02AB826E" w:rsidR="00996964" w:rsidRDefault="0099696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8B75F40" w14:textId="7DCDD0F2" w:rsidR="009B092C" w:rsidRDefault="009B09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BD5DBAC" w14:textId="77777777" w:rsidR="009B092C" w:rsidRDefault="009B092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E48CE6" w14:textId="77777777" w:rsidR="00996964" w:rsidRDefault="0099696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3FE1D96" w14:textId="77777777" w:rsidR="00996964" w:rsidRDefault="00996964">
      <w:pPr>
        <w:ind w:left="-567" w:hanging="42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F608AEA" w14:textId="77777777" w:rsidR="00996964" w:rsidRDefault="0099696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5BE219A" w14:textId="00310340" w:rsidR="00996964" w:rsidRDefault="005151D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ПРОЕКТНАЯ РАБОТА ПО АНГЛИЙСКОИУ ЯЗЫКУ</w:t>
      </w:r>
      <w:r w:rsidR="001F276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A1BEEAE" w14:textId="77777777" w:rsidR="00996964" w:rsidRDefault="0099696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CA06BF8" w14:textId="77777777" w:rsidR="00996964" w:rsidRDefault="0099696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15ACC02" w14:textId="77777777" w:rsidR="00996964" w:rsidRDefault="001F276A">
      <w:pPr>
        <w:jc w:val="center"/>
        <w:rPr>
          <w:rFonts w:ascii="Times" w:eastAsia="Times" w:hAnsi="Times" w:cs="Times"/>
          <w:color w:val="000000"/>
          <w:sz w:val="28"/>
          <w:szCs w:val="28"/>
          <w:lang w:val="ru-RU"/>
        </w:rPr>
      </w:pPr>
      <w:r>
        <w:rPr>
          <w:rFonts w:ascii="Times" w:eastAsia="Times" w:hAnsi="Times" w:cs="Times"/>
          <w:b/>
          <w:bCs/>
          <w:color w:val="000000"/>
          <w:sz w:val="28"/>
          <w:szCs w:val="28"/>
          <w:lang w:val="ru-RU" w:bidi="ar"/>
        </w:rPr>
        <w:t>Кулинарные идиомы английского</w:t>
      </w:r>
      <w:r>
        <w:rPr>
          <w:rFonts w:ascii="Times" w:eastAsia="Times" w:hAnsi="Times" w:cs="Times"/>
          <w:color w:val="000000"/>
          <w:sz w:val="28"/>
          <w:szCs w:val="28"/>
          <w:lang w:val="ru-RU"/>
        </w:rPr>
        <w:t xml:space="preserve"> </w:t>
      </w:r>
      <w:r>
        <w:rPr>
          <w:rFonts w:ascii="Times" w:eastAsia="Times" w:hAnsi="Times" w:cs="Times"/>
          <w:b/>
          <w:bCs/>
          <w:color w:val="000000"/>
          <w:sz w:val="28"/>
          <w:szCs w:val="28"/>
          <w:lang w:val="ru-RU" w:bidi="ar"/>
        </w:rPr>
        <w:t>языка в</w:t>
      </w:r>
      <w:r>
        <w:rPr>
          <w:rFonts w:ascii="Times" w:eastAsia="Times" w:hAnsi="Times" w:cs="Times"/>
          <w:color w:val="000000"/>
          <w:sz w:val="28"/>
          <w:szCs w:val="28"/>
          <w:lang w:val="ru-RU"/>
        </w:rPr>
        <w:t xml:space="preserve"> </w:t>
      </w:r>
      <w:r>
        <w:rPr>
          <w:rFonts w:ascii="Times" w:eastAsia="Times" w:hAnsi="Times" w:cs="Times"/>
          <w:b/>
          <w:bCs/>
          <w:color w:val="000000"/>
          <w:sz w:val="28"/>
          <w:szCs w:val="28"/>
          <w:lang w:val="ru-RU" w:bidi="ar"/>
        </w:rPr>
        <w:t>и способы их перевода</w:t>
      </w:r>
      <w:r>
        <w:rPr>
          <w:rFonts w:ascii="Times" w:eastAsia="Times" w:hAnsi="Times" w:cs="Times"/>
          <w:color w:val="000000"/>
          <w:sz w:val="28"/>
          <w:szCs w:val="28"/>
          <w:lang w:val="ru-RU"/>
        </w:rPr>
        <w:t xml:space="preserve"> </w:t>
      </w:r>
      <w:r>
        <w:rPr>
          <w:rFonts w:ascii="Times" w:eastAsia="Times" w:hAnsi="Times" w:cs="Times"/>
          <w:b/>
          <w:bCs/>
          <w:color w:val="000000"/>
          <w:sz w:val="28"/>
          <w:szCs w:val="28"/>
          <w:lang w:val="ru-RU" w:bidi="ar"/>
        </w:rPr>
        <w:t>на русский язык</w:t>
      </w:r>
    </w:p>
    <w:p w14:paraId="33512412" w14:textId="77777777" w:rsidR="00996964" w:rsidRDefault="0099696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AE19AFC" w14:textId="77777777" w:rsidR="00996964" w:rsidRDefault="009969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C038439" w14:textId="77777777" w:rsidR="00996964" w:rsidRDefault="009969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DF44DE8" w14:textId="77777777" w:rsidR="00996964" w:rsidRDefault="009969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05D96E5" w14:textId="77777777" w:rsidR="00996964" w:rsidRDefault="009969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172B253" w14:textId="77777777" w:rsidR="00996964" w:rsidRDefault="009969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82FD98B" w14:textId="77777777" w:rsidR="00996964" w:rsidRDefault="001F2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Автор работы: </w:t>
      </w:r>
    </w:p>
    <w:p w14:paraId="4EB97699" w14:textId="77777777" w:rsidR="00996964" w:rsidRDefault="001F276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Ракша Вероника Андреевна</w:t>
      </w:r>
    </w:p>
    <w:p w14:paraId="3C07AD67" w14:textId="77777777" w:rsidR="00996964" w:rsidRDefault="001F2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-на -Дону, ГБПОУ РО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ДонТКИиБ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0D941419" w14:textId="77777777" w:rsidR="00996964" w:rsidRDefault="009969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D3C818" w14:textId="77777777" w:rsidR="00996964" w:rsidRDefault="009969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BAFFF5C" w14:textId="77777777" w:rsidR="00996964" w:rsidRDefault="009969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9E44091" w14:textId="77777777" w:rsidR="00996964" w:rsidRDefault="009969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48DD3D8" w14:textId="77777777" w:rsidR="00996964" w:rsidRDefault="001F2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Научный руководитель:</w:t>
      </w:r>
    </w:p>
    <w:p w14:paraId="5004BECA" w14:textId="77777777" w:rsidR="00996964" w:rsidRDefault="001F276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Фоменко Людмила Николаевна</w:t>
      </w:r>
    </w:p>
    <w:p w14:paraId="6118237F" w14:textId="77777777" w:rsidR="00996964" w:rsidRDefault="001F2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Преподаватель английского языка, ГБПОУ РО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ДонТКИиБ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7616B05A" w14:textId="77777777" w:rsidR="00996964" w:rsidRDefault="0099696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F785824" w14:textId="77777777" w:rsidR="00996964" w:rsidRDefault="0099696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6DA4934" w14:textId="77777777" w:rsidR="00996964" w:rsidRDefault="001F2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</w:p>
    <w:p w14:paraId="1F37077D" w14:textId="77777777" w:rsidR="00996964" w:rsidRDefault="009969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D2717B6" w14:textId="77777777" w:rsidR="00996964" w:rsidRDefault="009969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FC557A9" w14:textId="77777777" w:rsidR="00996964" w:rsidRDefault="009969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0C0F796" w14:textId="77777777" w:rsidR="00996964" w:rsidRDefault="009969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5E725D0" w14:textId="77777777" w:rsidR="00996964" w:rsidRDefault="0099696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139E5F6" w14:textId="77777777" w:rsidR="005151D8" w:rsidRDefault="001F2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</w:p>
    <w:p w14:paraId="5EE4F334" w14:textId="77777777" w:rsidR="005151D8" w:rsidRDefault="005151D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A7D3BD5" w14:textId="77777777" w:rsidR="005151D8" w:rsidRDefault="005151D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9CBC83A" w14:textId="77777777" w:rsidR="005151D8" w:rsidRDefault="005151D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E079EC3" w14:textId="77777777" w:rsidR="005151D8" w:rsidRDefault="005151D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FA25AC0" w14:textId="69375834" w:rsidR="00996964" w:rsidRDefault="005151D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="001F276A">
        <w:rPr>
          <w:rFonts w:ascii="Times New Roman" w:hAnsi="Times New Roman" w:cs="Times New Roman"/>
          <w:sz w:val="28"/>
          <w:szCs w:val="28"/>
          <w:lang w:val="ru-RU"/>
        </w:rPr>
        <w:t xml:space="preserve">    г. </w:t>
      </w:r>
      <w:proofErr w:type="spellStart"/>
      <w:r w:rsidR="001F276A">
        <w:rPr>
          <w:rFonts w:ascii="Times New Roman" w:hAnsi="Times New Roman" w:cs="Times New Roman"/>
          <w:sz w:val="28"/>
          <w:szCs w:val="28"/>
          <w:lang w:val="ru-RU"/>
        </w:rPr>
        <w:t>Ростов</w:t>
      </w:r>
      <w:proofErr w:type="spellEnd"/>
      <w:r w:rsidR="001F276A">
        <w:rPr>
          <w:rFonts w:ascii="Times New Roman" w:hAnsi="Times New Roman" w:cs="Times New Roman"/>
          <w:sz w:val="28"/>
          <w:szCs w:val="28"/>
          <w:lang w:val="ru-RU"/>
        </w:rPr>
        <w:t>-на-Дону</w:t>
      </w:r>
    </w:p>
    <w:p w14:paraId="72806ECF" w14:textId="77777777" w:rsidR="00996964" w:rsidRDefault="001F2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2025</w:t>
      </w:r>
    </w:p>
    <w:p w14:paraId="4427ED17" w14:textId="77777777" w:rsidR="00996964" w:rsidRDefault="00996964">
      <w:pPr>
        <w:spacing w:line="276" w:lineRule="auto"/>
        <w:ind w:firstLineChars="82" w:firstLine="23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ru-RU"/>
        </w:rPr>
        <w:sectPr w:rsidR="00996964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4ABF68CA" w14:textId="77777777" w:rsidR="00996964" w:rsidRDefault="001F276A">
      <w:pPr>
        <w:spacing w:line="276" w:lineRule="auto"/>
        <w:ind w:firstLineChars="82" w:firstLine="263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  <w:lang w:val="ru-RU"/>
        </w:rPr>
        <w:lastRenderedPageBreak/>
        <w:t>Содержание</w:t>
      </w:r>
    </w:p>
    <w:p w14:paraId="2C23FAA1" w14:textId="77777777" w:rsidR="00996964" w:rsidRDefault="001F276A">
      <w:pPr>
        <w:spacing w:line="276" w:lineRule="auto"/>
        <w:ind w:firstLineChars="82" w:firstLine="230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Введение.......................................................................................................3</w:t>
      </w:r>
    </w:p>
    <w:p w14:paraId="7B52C5E1" w14:textId="77777777" w:rsidR="00996964" w:rsidRDefault="001F276A">
      <w:pPr>
        <w:spacing w:line="276" w:lineRule="auto"/>
        <w:ind w:firstLineChars="82" w:firstLine="230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Глава 1 Переносное значение идиом и их воспроизведение при переводе с английского на русский язык.</w:t>
      </w:r>
    </w:p>
    <w:p w14:paraId="317E4F50" w14:textId="77777777" w:rsidR="00996964" w:rsidRDefault="001F276A">
      <w:pPr>
        <w:numPr>
          <w:ilvl w:val="1"/>
          <w:numId w:val="1"/>
        </w:numPr>
        <w:spacing w:line="276" w:lineRule="auto"/>
        <w:ind w:left="0" w:firstLineChars="82" w:firstLine="230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Классификационные особенности "вкусных" идиом в современном английском языке............................................................................................5</w:t>
      </w:r>
    </w:p>
    <w:p w14:paraId="55B56C3B" w14:textId="77777777" w:rsidR="00996964" w:rsidRDefault="001F276A">
      <w:pPr>
        <w:spacing w:line="276" w:lineRule="auto"/>
        <w:ind w:firstLineChars="82" w:firstLine="23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1.2. Краткий анализ и перевод идиом, связанных с продуктами питания в переносном значении.................................................... .................................8</w:t>
      </w:r>
    </w:p>
    <w:p w14:paraId="2C05E7CE" w14:textId="77777777" w:rsidR="00996964" w:rsidRDefault="001F276A">
      <w:pPr>
        <w:spacing w:line="276" w:lineRule="auto"/>
        <w:ind w:firstLineChars="82" w:firstLine="230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Глава 2 Практическая значимость исследования.</w:t>
      </w:r>
    </w:p>
    <w:p w14:paraId="799A918A" w14:textId="77777777" w:rsidR="00996964" w:rsidRDefault="001F276A">
      <w:pPr>
        <w:spacing w:line="276" w:lineRule="auto"/>
        <w:ind w:firstLineChars="82" w:firstLine="230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2.1. Особенности перевода идиом с переносным значением в английском и русском    языках.................................... .......................................................16</w:t>
      </w:r>
    </w:p>
    <w:p w14:paraId="39CE54D1" w14:textId="77777777" w:rsidR="00996964" w:rsidRDefault="001F276A">
      <w:pPr>
        <w:spacing w:line="276" w:lineRule="auto"/>
        <w:ind w:firstLineChars="82" w:firstLine="230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2.2. Анкетирование.....................................................................................19</w:t>
      </w:r>
    </w:p>
    <w:p w14:paraId="3B98AF2A" w14:textId="77777777" w:rsidR="00996964" w:rsidRDefault="001F276A">
      <w:pPr>
        <w:spacing w:line="276" w:lineRule="auto"/>
        <w:ind w:firstLineChars="82" w:firstLine="230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Заключение..................................................................................................20</w:t>
      </w:r>
    </w:p>
    <w:p w14:paraId="6B84C4E8" w14:textId="77777777" w:rsidR="00996964" w:rsidRDefault="001F276A">
      <w:pPr>
        <w:spacing w:line="276" w:lineRule="auto"/>
        <w:ind w:firstLineChars="82" w:firstLine="230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Список использованных ресурсов.............................................................22</w:t>
      </w:r>
    </w:p>
    <w:p w14:paraId="5F82F2A3" w14:textId="77777777" w:rsidR="00996964" w:rsidRDefault="001F276A">
      <w:pPr>
        <w:spacing w:line="276" w:lineRule="auto"/>
        <w:ind w:firstLineChars="82" w:firstLine="230"/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t>Приложения.................................................................................................23</w:t>
      </w:r>
    </w:p>
    <w:p w14:paraId="3DA348E2" w14:textId="77777777" w:rsidR="00996964" w:rsidRDefault="00996964">
      <w:pPr>
        <w:spacing w:line="276" w:lineRule="auto"/>
        <w:ind w:firstLineChars="82" w:firstLine="230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3C2FCEA2" w14:textId="77777777" w:rsidR="00996964" w:rsidRDefault="001F276A">
      <w:pPr>
        <w:rPr>
          <w:rFonts w:ascii="Times New Roman" w:eastAsia="SimSun" w:hAnsi="Times New Roman" w:cs="Times New Roman"/>
          <w:sz w:val="28"/>
          <w:szCs w:val="28"/>
          <w:lang w:val="ru-RU"/>
        </w:rPr>
      </w:pPr>
      <w:r>
        <w:rPr>
          <w:rFonts w:ascii="Times New Roman" w:eastAsia="SimSun" w:hAnsi="Times New Roman" w:cs="Times New Roman"/>
          <w:sz w:val="28"/>
          <w:szCs w:val="28"/>
          <w:lang w:val="ru-RU"/>
        </w:rPr>
        <w:br w:type="page"/>
      </w:r>
    </w:p>
    <w:p w14:paraId="1116F01A" w14:textId="77777777" w:rsidR="00996964" w:rsidRDefault="001F276A">
      <w:pPr>
        <w:spacing w:line="276" w:lineRule="auto"/>
        <w:ind w:firstLineChars="82" w:firstLine="263"/>
        <w:jc w:val="center"/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</w:pPr>
      <w:r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  <w:lastRenderedPageBreak/>
        <w:t>ВЕДЕНИЕ</w:t>
      </w:r>
    </w:p>
    <w:p w14:paraId="3805C15B" w14:textId="77777777" w:rsidR="00996964" w:rsidRDefault="00996964">
      <w:pPr>
        <w:spacing w:line="276" w:lineRule="auto"/>
        <w:ind w:firstLineChars="82" w:firstLine="263"/>
        <w:jc w:val="center"/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</w:pPr>
    </w:p>
    <w:p w14:paraId="4FD78478" w14:textId="4DC2F5F0" w:rsidR="00996964" w:rsidRDefault="001F276A" w:rsidP="00F27D08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  </w:t>
      </w:r>
      <w:r w:rsid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Исследования проблем перевода всегда уделяли особое внимание          воспроизведению лексических единиц, которые меняют свою семантику.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При этом во внимание принимаются сложности, которые возникают всякий раз, когда переводчик должен не только правильно понять и истолковать сказанное в языке оригинала.</w:t>
      </w:r>
    </w:p>
    <w:p w14:paraId="1A01C337" w14:textId="02C8E7F6" w:rsidR="00996964" w:rsidRPr="005C1EF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Тема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посвящена способам и проблемам воспроизведения полисемических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/>
        <w:t>лексических единиц пищевой семантики в процессе перевода с английского языка на русский.</w:t>
      </w:r>
    </w:p>
    <w:p w14:paraId="50AAE3BB" w14:textId="31896E25" w:rsidR="00996964" w:rsidRPr="005C1EF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Предметом исследования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выступают полисемические устойчивые неделимые</w:t>
      </w:r>
      <w:r w:rsidR="009B092C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обороты речи, которые употребляются в переносных лексических значениях, изменяя свою коннотативную окраску и приобретая новую семантику.</w:t>
      </w:r>
    </w:p>
    <w:p w14:paraId="46EF531A" w14:textId="192C6778" w:rsidR="00996964" w:rsidRPr="005C1EF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Актуальность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работы связана с широким употреблением лексем пищевой семантики с переносным значением в медиа и политическом дискурсе, где очень распространенным стало употребление «вкусных» идиом в литературе и в разговорной речи.</w:t>
      </w:r>
    </w:p>
    <w:p w14:paraId="6653E1F0" w14:textId="693677A5" w:rsidR="00996964" w:rsidRPr="005C1EF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Исследование проблемы перевода реалий, которые сами по себе вызывают проблемы при воспроизведении, а в данном случае употребляются еще и в переносном значении является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новизной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данной работы.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Другим аспектом является сравнение устойчивых неделимых оборотов языка с переносным значением в двух языках, на основе чего можно сравнить психологические черты и различия, присущие русскому и английскому народам.</w:t>
      </w:r>
    </w:p>
    <w:p w14:paraId="3B0F97B1" w14:textId="2821AABC" w:rsidR="00996964" w:rsidRPr="005C1EF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Теоретическое значение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базируется на использовании теоретического достижения ученых, которые ранее занимались исследованием вопросов, связанных с данной темой.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/>
        <w:t xml:space="preserve">Значительную помощь при написании данной работы оказали научные труды Виноградова В.В., Смирницкий О. И., Амосова Н.Н., </w:t>
      </w:r>
      <w:proofErr w:type="spellStart"/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Кунина</w:t>
      </w:r>
      <w:proofErr w:type="spellEnd"/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А. В., </w:t>
      </w:r>
      <w:proofErr w:type="spellStart"/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Ланглоц</w:t>
      </w:r>
      <w:proofErr w:type="spellEnd"/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А. и других исследователей.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Важную роль сыграло использование лексикографических источников, двуязычных, толковых, тематических и фразеологических словарей.</w:t>
      </w:r>
    </w:p>
    <w:p w14:paraId="603B4388" w14:textId="3D55D75E" w:rsidR="00996964" w:rsidRPr="005C1EF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Практическая ценность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заключается в детальном всестороннем рассмотрении и классификации семантически многогранных единиц из области кулинарии.</w:t>
      </w:r>
    </w:p>
    <w:p w14:paraId="5C9A9744" w14:textId="6653E989" w:rsidR="00996964" w:rsidRPr="005C1EF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Целью моего проекта является определение адекватных соответствий в русском переводе английских идиом с переносным значением и 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lastRenderedPageBreak/>
        <w:t>сравнительный анализ этих лексем в оригинале и переводе на примере литературных произведений.</w:t>
      </w:r>
    </w:p>
    <w:p w14:paraId="31A9E3E5" w14:textId="0E82A9F9" w:rsidR="00996964" w:rsidRPr="005C1EF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Задача,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которая была поставлена в данно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м проекте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, состоит из нескольких постепенных шагов. </w:t>
      </w:r>
    </w:p>
    <w:p w14:paraId="5D989A03" w14:textId="77777777" w:rsidR="00996964" w:rsidRPr="005C1EF4" w:rsidRDefault="001F276A">
      <w:pPr>
        <w:pStyle w:val="a6"/>
        <w:numPr>
          <w:ilvl w:val="0"/>
          <w:numId w:val="2"/>
        </w:numPr>
        <w:tabs>
          <w:tab w:val="left" w:pos="420"/>
        </w:tabs>
        <w:spacing w:line="276" w:lineRule="auto"/>
        <w:ind w:left="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Отбор английских и русских идиом с переносным значением;</w:t>
      </w:r>
    </w:p>
    <w:p w14:paraId="42594C6B" w14:textId="77777777" w:rsidR="00996964" w:rsidRPr="005C1EF4" w:rsidRDefault="001F276A">
      <w:pPr>
        <w:pStyle w:val="a6"/>
        <w:numPr>
          <w:ilvl w:val="0"/>
          <w:numId w:val="2"/>
        </w:numPr>
        <w:tabs>
          <w:tab w:val="left" w:pos="420"/>
        </w:tabs>
        <w:spacing w:line="276" w:lineRule="auto"/>
        <w:ind w:left="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Определение и сравнение особенностей переносного значения</w:t>
      </w:r>
      <w:r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английских и русских идиом;</w:t>
      </w:r>
    </w:p>
    <w:p w14:paraId="76D56ADA" w14:textId="77777777" w:rsidR="00996964" w:rsidRPr="005C1EF4" w:rsidRDefault="001F276A">
      <w:pPr>
        <w:pStyle w:val="a6"/>
        <w:numPr>
          <w:ilvl w:val="0"/>
          <w:numId w:val="2"/>
        </w:numPr>
        <w:tabs>
          <w:tab w:val="left" w:pos="420"/>
        </w:tabs>
        <w:spacing w:line="276" w:lineRule="auto"/>
        <w:ind w:left="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Определение способов перевода английских и устойчивых неделимых оборотов языка в переносном смысле на русский язык;</w:t>
      </w:r>
    </w:p>
    <w:p w14:paraId="7471200F" w14:textId="45BF7871" w:rsidR="00996964" w:rsidRPr="005C1EF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 w:rsidRP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Важную роль в данной работе сыграл метод комплексного и сравнительного анализа исследуемых полисемических конструкций.</w:t>
      </w:r>
    </w:p>
    <w:p w14:paraId="32E7CAD3" w14:textId="77777777" w:rsidR="00996964" w:rsidRPr="005C1EF4" w:rsidRDefault="001F276A">
      <w:pP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 w:rsidRPr="005C1EF4">
        <w:rPr>
          <w:rFonts w:ascii="Times New Roman" w:eastAsia="SimSun" w:hAnsi="Times New Roman" w:cs="Times New Roman"/>
          <w:sz w:val="28"/>
          <w:szCs w:val="28"/>
          <w:lang w:val="ru-RU"/>
        </w:rPr>
        <w:br w:type="page"/>
      </w:r>
    </w:p>
    <w:p w14:paraId="5E265442" w14:textId="56FB6CDE" w:rsidR="00996964" w:rsidRDefault="001F276A" w:rsidP="009B092C">
      <w:pPr>
        <w:spacing w:line="276" w:lineRule="auto"/>
        <w:ind w:firstLineChars="82" w:firstLine="263"/>
        <w:jc w:val="center"/>
        <w:rPr>
          <w:rFonts w:ascii="Times New Roman" w:eastAsia="Times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  <w:lastRenderedPageBreak/>
        <w:t>Глава1. Переносное значение идиом и их воспроизведение при переводе с</w:t>
      </w:r>
      <w:r w:rsidR="009B092C">
        <w:rPr>
          <w:rFonts w:ascii="Times New Roman" w:eastAsia="Times" w:hAnsi="Times New Roman" w:cs="Times New Roman"/>
          <w:color w:val="000000"/>
          <w:sz w:val="32"/>
          <w:szCs w:val="32"/>
          <w:lang w:val="ru-RU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  <w:t>английского на русский язык</w:t>
      </w:r>
    </w:p>
    <w:p w14:paraId="7F7B6362" w14:textId="77777777" w:rsidR="00996964" w:rsidRDefault="001F276A">
      <w:pPr>
        <w:numPr>
          <w:ilvl w:val="1"/>
          <w:numId w:val="3"/>
        </w:numPr>
        <w:spacing w:line="276" w:lineRule="auto"/>
        <w:ind w:firstLineChars="82" w:firstLine="263"/>
        <w:jc w:val="center"/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</w:pPr>
      <w:r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  <w:t>классификационные особенности "вкусных" идиом в современном английском языке</w:t>
      </w:r>
    </w:p>
    <w:p w14:paraId="3BA09220" w14:textId="77777777" w:rsidR="00996964" w:rsidRDefault="00996964">
      <w:pPr>
        <w:spacing w:line="276" w:lineRule="auto"/>
        <w:ind w:leftChars="82" w:left="164"/>
        <w:jc w:val="both"/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</w:pPr>
    </w:p>
    <w:p w14:paraId="1A12A247" w14:textId="09D702E6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Слово несёт в себе силу, которая позволяет взглянуть на мир другими глазами и познать вещи, которые раньше казались недостижимыми и слишком далёкими.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 сила этого слова в наибольшей степени проявляется в его многозначности, возможности высказать множество мыслей, не прибегая ко многим объяснениям.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 наибольшей степени красота и сила слова проявляется во фразеологии и идиомах, скрытый смысл, который можно трактовать по-разному, в зависимости от общего содержания высказывания и цели высказывания.</w:t>
      </w:r>
    </w:p>
    <w:p w14:paraId="57E850AA" w14:textId="6E3F4833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 процессе развития английского языка в ней накапливалось большое количество слов и устойчивых словосочетаний, а именно идиом, которые позволяли украшать и эмоционально окрашивать речь.</w:t>
      </w:r>
    </w:p>
    <w:p w14:paraId="066B5F8E" w14:textId="7EB8D7A1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Идиомы не только украшают язык, но и позволяют сократить сложные предложения до простых устойчивых выражений (иногда до двух или трех слов).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Язык с использованием английских фразеологизмов становится более красивым и благозвучным.</w:t>
      </w:r>
    </w:p>
    <w:p w14:paraId="603D7D3C" w14:textId="5970A4C6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Несмотря на то, что идиомы на сегодняшний день недостаточно изучены, есть много учёных, которые сделали немалый шаг в развитии фразеологической науки, предложив собственное толкование термина «идиома» или классификацию, которая базируется на определённом принципе или на определённом признаке идиом.</w:t>
      </w:r>
    </w:p>
    <w:p w14:paraId="31FA5EE8" w14:textId="08CE0182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Большой вклад в развитие исследований о фразеологии и проблем ее</w:t>
      </w:r>
      <w:r w:rsid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изучения сделал академик В. В. Виноградов, первым введший в лингвистику понятие “фразеологической единицы” [3,124].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Он создал классификацию фразеологизмов по семантическому принципу, согласно которой все фразеологизмы подразделяются на фразеологические сочетания, фразеологические единства и фразеологические сращения.</w:t>
      </w:r>
    </w:p>
    <w:p w14:paraId="6D17CAA3" w14:textId="7C92A546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Т. </w:t>
      </w:r>
      <w:proofErr w:type="spellStart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Арбековой</w:t>
      </w:r>
      <w:proofErr w:type="spellEnd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было предложено такое определение идиомы «сочетание слов с низким показателем </w:t>
      </w:r>
      <w:proofErr w:type="spellStart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комбинаторности</w:t>
      </w:r>
      <w:proofErr w:type="spellEnd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, который является обусловленным структурно семантическими особенностями компонентов (или одного из них), или особым характером отношения словосочетания к действительности, а также сочетанием двух факторов» [6, 98].</w:t>
      </w:r>
    </w:p>
    <w:p w14:paraId="44C5BFAF" w14:textId="1D442DC5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А. Ахманова определяет идиому как словосочетание, в котором семантическая монолитность (целостность номинации) играет определяющую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lastRenderedPageBreak/>
        <w:t>роль в структурном разделении его составных элементов, в результате чего оно функционирует в составе предложения как эквивалент отдельного слова [10, 504].</w:t>
      </w:r>
    </w:p>
    <w:p w14:paraId="715768C6" w14:textId="240DF9F8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Идиомы содержат чрезвычайно ценный </w:t>
      </w:r>
      <w:proofErr w:type="spellStart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лингвокультурологический</w:t>
      </w:r>
      <w:proofErr w:type="spellEnd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материал, который составляет значительную часть не только национального языкового сознания, но и воплощает в себе самобытные черты культуры народа.</w:t>
      </w:r>
    </w:p>
    <w:p w14:paraId="415B69B8" w14:textId="78F67946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В данной работе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я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решил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а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исследовать отдельный вид идиом, связанных с пищевой тематикой, которая стала неотъемлемым компонентом не только повседневной жизни, но и лингвистических исследований.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Основной классификацией стало разделение на тематические подгруппы, в середине которых каждая идиома рассматривалась и исследовалась под углом этимологического подхода и анализировались переводческие трансформации.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Целью этого является широчайшая и детальная характеристика идиом для вариантов их воспроизведения на русском языке.</w:t>
      </w:r>
    </w:p>
    <w:p w14:paraId="6AF37FFF" w14:textId="249D1F0D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Многозначность» вкусных " идиом в значительной степени влияет на обогащение как языка оригинала, так и языка перевода.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Но в то же время полисемия может вызвать определенные трудности при переводе многозначных слов.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"Основная трудность выбора слова при переводе заключается в том, что слово, которое мы переводим, может иметь несколько различных лексических значений, каждое из которых в языке перевода может передаваться многими синонимами” [5, 15].</w:t>
      </w:r>
    </w:p>
    <w:p w14:paraId="1A8256C5" w14:textId="00E8860D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Другой известный лингвист А. В. </w:t>
      </w:r>
      <w:proofErr w:type="spellStart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Кунин</w:t>
      </w:r>
      <w:proofErr w:type="spellEnd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предложил классифицировать</w:t>
      </w:r>
      <w:r w:rsid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фразеологизмы по морфологическому принципу.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Следовательно, все фразеологизмы делятся на разные категории в зависимости от главного слова.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Они могут быть существительными, прилагательными, глагольными, и реже наречными [8,37].</w:t>
      </w:r>
    </w:p>
    <w:p w14:paraId="1547843C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А. В.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Кунин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считал, что фразеологические единицы, или идиомы, — это отдельно сформированные единицы языка с полностью или частично переосмысленными значениями.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В своей книге «Курс фразеологии современного английского языка» О.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Кунин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дает несколько иное толкование этого термина, а именно:"...фразеологизмы- высоко информативные единицы речи; одна из языковых универсалий, потому что не существует языков, которые бы не имели фразеологизмов» [8, 8].</w:t>
      </w:r>
    </w:p>
    <w:p w14:paraId="2671F045" w14:textId="1033BAA2" w:rsidR="00996964" w:rsidRDefault="005C1EF4" w:rsidP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Согласно классификации О. В. </w:t>
      </w:r>
      <w:proofErr w:type="spellStart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Кунина</w:t>
      </w:r>
      <w:proofErr w:type="spellEnd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, английские идиомы с компонентом-наименованием " еда " можно распределить на следующие четыре группы:</w:t>
      </w:r>
    </w:p>
    <w:p w14:paraId="7C1B4A93" w14:textId="77777777" w:rsidR="00996964" w:rsidRDefault="001F276A">
      <w:pPr>
        <w:numPr>
          <w:ilvl w:val="0"/>
          <w:numId w:val="4"/>
        </w:numPr>
        <w:spacing w:line="276" w:lineRule="auto"/>
        <w:ind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Глагольные устойчивые сочетания: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feed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one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'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vanity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- радовать чье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/>
        <w:t xml:space="preserve">-то самолюбие;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milk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goat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into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sieve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-  доить козла в решето (заниматься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бесполезным делом, напрасно тратить время, толочь воду в ступе);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eat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dust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-понести наказание;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eat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one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'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head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off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- очень много есть; больше есть, чем приносить пользу или зарабатывать;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eat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fat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of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land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(тж.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to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eat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bread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of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luxury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) - жить в роскоши; жить на широкую ногу; как сыр в масле;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eat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air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просчитаться,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подманиться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на чаяниях (шекспировское выражение,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King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Henry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IV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);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chew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cud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пережёвывать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старое;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bite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off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more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than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one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can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chew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переоценивать свои силы;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bite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hand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that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feeds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one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отплатить черной неблагодарностью;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butter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up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 льстить;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chew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fat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with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someone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- съесть пуд соли с кем-то;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cook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up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storm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приготовить много еды;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eat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humble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pie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-унижаться;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eat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one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'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words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- брать назад свои слова;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stew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in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one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'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own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juice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-самому расхлебывать последствия собственной неосмотрительности [8, 167]</w:t>
      </w:r>
    </w:p>
    <w:p w14:paraId="3E08DC7E" w14:textId="77777777" w:rsidR="00996964" w:rsidRDefault="001F276A">
      <w:pPr>
        <w:numPr>
          <w:ilvl w:val="0"/>
          <w:numId w:val="4"/>
        </w:numPr>
        <w:spacing w:line="276" w:lineRule="auto"/>
        <w:ind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Стойкие сочетания с прилагательными: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have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sweet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tooth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- быть сладкоежкой;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bitter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cup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горькая чаша;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salt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prices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цена с заправкой;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sour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contract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необдуманно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заключенный контракт; необдуманно заключенная сделка;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half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baked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незрелый;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bitter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pill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to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swallow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горькая пилюля; тяжелая необходимость;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cream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puff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неприспособленная к жизни человек;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have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bigger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fish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to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fry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иметь более важные дела;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hot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potato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деликатная тема;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rotten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to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core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испорченный, прогнивший насквозь;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nasty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taste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in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mouth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перен. неприятное чувство после чего-то [8, 94].</w:t>
      </w:r>
    </w:p>
    <w:p w14:paraId="74FFA79C" w14:textId="77777777" w:rsidR="00996964" w:rsidRDefault="001F276A">
      <w:pPr>
        <w:numPr>
          <w:ilvl w:val="0"/>
          <w:numId w:val="4"/>
        </w:numPr>
        <w:spacing w:line="276" w:lineRule="auto"/>
        <w:ind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Устойчивые сочетания с существительными: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fish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and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visitors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smell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in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three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days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- гости и рыба через три дня портятся;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holy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mackerel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- ничего себе!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Вот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это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да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!;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lobster shift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ночная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смена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corn failure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неурожай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banana oil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ерунда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,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глупости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dead nut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орех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с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гнилой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серединой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; (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перен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.)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план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,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замысел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,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проект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,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обреченный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на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неудачу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chip in porridge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-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ненужное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приложение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caviar to the general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слишком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тонкое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блюдо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для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грубого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вкуса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jam tomorrow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обещание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чего-то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доброго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,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чего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никогда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не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будет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be off one's onion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-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быть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неполн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ым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ума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;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some pumpkins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замечательный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,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красивый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,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такой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,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как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надо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bring down the persimmon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получить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,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выиграть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приз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grape on the wall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-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нечто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очень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желанное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,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но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недостижимое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sop in the pan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-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лакомый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кусочек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stew in one's own juice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–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вариться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в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собственном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соку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;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hamburger shop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–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закусочная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;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live on wind pudding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–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питаться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самим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воздухом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crack a tidy crust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–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захватить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изрядный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куш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big drink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–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Атлантический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океан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[8, 92].</w:t>
      </w:r>
    </w:p>
    <w:p w14:paraId="0ECE03B6" w14:textId="7ECB3545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4. Устойчивые сочетания с предлогами: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off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one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'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food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лишенный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/>
        <w:t xml:space="preserve">аппетита;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(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sit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)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above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salt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сидеть на видном, почетном месте за столом;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/>
        <w:t>(перен.) (занимать) высокое положение в обществе;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(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as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)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pale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as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muffin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-очень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бледный; бледный, как смерть;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dollars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to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doughnuts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- все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шансы,без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сомнения,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наверное;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from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soup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to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nuts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- от начала до конца;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have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hand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in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dish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– быть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замешанным в чем – то;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by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gum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чёрт возьми;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between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cup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and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lip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morsel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may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slip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надвое баба гадала;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make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mince</w:t>
      </w:r>
      <w:r w:rsidR="009B092C"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m</w:t>
      </w:r>
      <w:r w:rsid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eat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out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of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smth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– не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оставить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камня на камне;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off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one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'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onion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- быть неполным ума;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sit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above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salt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сидеть на почетном месте [8, 110].</w:t>
      </w:r>
    </w:p>
    <w:p w14:paraId="1071104C" w14:textId="3BB01BD7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Итак, как показывают ранее приведенные примеры и анализы перевода, в процессе воспроизведения лексем пищевой семантики в структуре идиом, происходят многочисленные преобразования и трансформации, которые приводят к структурным изменениям в составе украинских соответствий, которые, в отличие от своих английских аналогов, иногда выходят за пределы фразеологии и превращаются в обычные словосочетания.</w:t>
      </w:r>
    </w:p>
    <w:p w14:paraId="5C8AE968" w14:textId="77777777" w:rsidR="00996964" w:rsidRDefault="0099696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</w:p>
    <w:p w14:paraId="582924A7" w14:textId="77777777" w:rsidR="00996964" w:rsidRDefault="001F276A" w:rsidP="005C1EF4">
      <w:pPr>
        <w:numPr>
          <w:ilvl w:val="1"/>
          <w:numId w:val="1"/>
        </w:numPr>
        <w:spacing w:line="276" w:lineRule="auto"/>
        <w:ind w:left="0" w:firstLineChars="82" w:firstLine="263"/>
        <w:jc w:val="both"/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</w:pPr>
      <w:r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  <w:t>Краткий анализ и перевод других идиом в переносном смысле</w:t>
      </w:r>
    </w:p>
    <w:p w14:paraId="3D700DC2" w14:textId="77777777" w:rsidR="00996964" w:rsidRDefault="00996964">
      <w:pPr>
        <w:spacing w:line="276" w:lineRule="auto"/>
        <w:ind w:leftChars="82" w:left="164"/>
        <w:jc w:val="both"/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</w:pPr>
    </w:p>
    <w:p w14:paraId="0ECCA552" w14:textId="3044E15B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А вот примеры с терминами, которые напрямую связаны с кулинарией.</w:t>
      </w:r>
      <w:r w:rsid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Конечно, это далеко не все примеры «вкусных» идиом, которые используются не только в литературе или прессе, но также в повседневной жизни и разговорной речи.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Источниками для поиска данных примеров на иностранном языке и их совпадений стали толковые и фразеологические словари.  </w:t>
      </w:r>
    </w:p>
    <w:p w14:paraId="76FE2678" w14:textId="7BD474C2" w:rsidR="00996964" w:rsidRPr="00104533" w:rsidRDefault="005C1EF4" w:rsidP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Butter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someone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up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 быть крайне любезным с кем-то (в целях своей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выгоды).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"Подмазываться" - задобрить.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Как часто, когда мы страстно желаем что-то получить, мы просить, льстим, ластимся.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Глядя на такую картину, в уме так и рождается картина: где-несколько блинов, румяных, зажаренных, обильно политых растопленным сливочным маслом.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Кажется, даже будучи на диете от такого блюда сложно отказаться.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Так и человек, ожидающий, что теперь-то ему не откажут.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Как ни странно, в английском есть такая же идиома-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butter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up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, с таким же значением.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/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We'll have to butter father up before we tell him the news about the broken car - </w:t>
      </w:r>
      <w:proofErr w:type="spellStart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мы</w:t>
      </w:r>
      <w:proofErr w:type="spellEnd"/>
      <w:r w:rsidR="001F276A"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должны</w:t>
      </w:r>
      <w:proofErr w:type="spellEnd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задобрить</w:t>
      </w:r>
      <w:proofErr w:type="spellEnd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папу</w:t>
      </w:r>
      <w:proofErr w:type="spellEnd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, </w:t>
      </w:r>
      <w:proofErr w:type="spellStart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прежде</w:t>
      </w:r>
      <w:proofErr w:type="spellEnd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чем</w:t>
      </w:r>
      <w:proofErr w:type="spellEnd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известить</w:t>
      </w:r>
      <w:proofErr w:type="spellEnd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ему</w:t>
      </w:r>
      <w:proofErr w:type="spellEnd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о </w:t>
      </w:r>
      <w:proofErr w:type="spellStart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поломанной</w:t>
      </w:r>
      <w:proofErr w:type="spellEnd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машине</w:t>
      </w:r>
      <w:proofErr w:type="spellEnd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.</w:t>
      </w:r>
    </w:p>
    <w:p w14:paraId="0F16BE2F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Make one's mouth water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 –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слюнки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текут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.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Это выражение довольно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простое</w:t>
      </w:r>
      <w:proofErr w:type="gram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:»вода</w:t>
      </w:r>
      <w:proofErr w:type="spellEnd"/>
      <w:proofErr w:type="gramEnd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" на самом деле не вода, а слюна, которую ваше тело производит с большей силой, когда вы что-то едите.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Иногда, в Человек может вырабатывать слюна, когда он просто думает о еде.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Таким образом, когда в виду находится пища, у человека «полный рот слюны».</w:t>
      </w:r>
    </w:p>
    <w:p w14:paraId="768ADCD3" w14:textId="579442B3" w:rsidR="00996964" w:rsidRPr="00F27D08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Фраза использовалась как минимум с середины 18 века, когда идиому использовали, думая о еде или вещах, которые могли бы "взволновать" человека.</w:t>
      </w:r>
      <w:r w:rsidR="005C1EF4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Может</w:t>
      </w:r>
      <w:r w:rsidRPr="00F27D08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иметь</w:t>
      </w:r>
      <w:r w:rsidRPr="00F27D08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такой</w:t>
      </w:r>
      <w:r w:rsidRPr="00F27D08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русский</w:t>
      </w:r>
      <w:r w:rsidRPr="00F27D08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эквивалент</w:t>
      </w:r>
      <w:r w:rsidRPr="00F27D08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«</w:t>
      </w:r>
      <w:r w:rsidRPr="00F27D08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у меня слюнки потекли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»</w:t>
      </w:r>
      <w:r w:rsidRPr="00F27D08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.</w:t>
      </w:r>
    </w:p>
    <w:p w14:paraId="48467CFE" w14:textId="77777777" w:rsidR="00996964" w:rsidRPr="00F27D08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restaurant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is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supposed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to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be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wonderful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and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every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time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that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see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menu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it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makes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my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mouth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water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-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Ресторан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должен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быть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великолепным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,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так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как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каждый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раз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,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когда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я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его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вижу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,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у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меня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слюнки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текут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.</w:t>
      </w:r>
    </w:p>
    <w:p w14:paraId="5335FD4E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lastRenderedPageBreak/>
        <w:t>Sell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like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hot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cakes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-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расходятся как горячие пирожки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.</w:t>
      </w:r>
    </w:p>
    <w:p w14:paraId="59437BCA" w14:textId="51FF474B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Идиома, "продать как горячие пирожки" пришла к нам от Соединенных Штатов, где термин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hotcake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был придуман в девятнадцатом веке.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Это просто синоним "</w:t>
      </w:r>
      <w:proofErr w:type="spellStart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блина</w:t>
      </w:r>
      <w:proofErr w:type="gramStart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".Для</w:t>
      </w:r>
      <w:proofErr w:type="spellEnd"/>
      <w:proofErr w:type="gramEnd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того, чтобы продать как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hotcake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он должен быть купленным в больших с небольшим усилием со стороны продавца, как правило, настолько, что даже им трудно идти в ногу со спросом.</w:t>
      </w:r>
    </w:p>
    <w:p w14:paraId="0CF0E827" w14:textId="495EF3C5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Поскольку термин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Hotcakes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spellStart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снизися</w:t>
      </w:r>
      <w:proofErr w:type="spellEnd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в популярности, его использование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/>
        <w:t>почти всегда носит оттенок этой идиомы.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Происхождение этой идиомы привело к убеждению, что это происходит просто из блинов, которые быть популярным для продажи на ярмарках и фестивалях.</w:t>
      </w:r>
    </w:p>
    <w:p w14:paraId="1106C5A3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new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Nokia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Lumia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920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sells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like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hot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cakes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- Новая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Nokia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Lumia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920 расходится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как горячие пирожки</w:t>
      </w:r>
    </w:p>
    <w:p w14:paraId="4BD8AACC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Apple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of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one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'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s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eye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 чей-то любимчик.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То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apple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of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my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eye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- идиома, которая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/>
        <w:t>означает, что мы ценим что-то очень сильно, не хотим от чего-то избавиться или потерять.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Зрачок глаза, свет моих глаз - наиболее близкие по содержанию русским фразеологизмы.</w:t>
      </w:r>
    </w:p>
    <w:p w14:paraId="44E8AFE8" w14:textId="2DC847BE" w:rsidR="00996964" w:rsidRDefault="005C1EF4" w:rsidP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 староанглийском языке зрачок (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pupil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) называли «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apple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» - яблоко, поскольку зрачок имеет круглую, «яблочную» форму.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(Мы и сейчас, говоря о глазах, употребляем термин «глазное яблоко».) Когда мы смотрим на какой-то объект, он отображается в наших глазах.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Тогда можно сделать вывод, что если кто-то - '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apple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of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your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eye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', то на него мы можем смотреть и любоваться бесконечно (как на огонь, воду и чужой труд).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Выражение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apple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of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my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eye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звучит очень по-библейски.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</w:p>
    <w:p w14:paraId="2DB12967" w14:textId="513C18B5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А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lemon</w:t>
      </w:r>
      <w:r w:rsidRPr="009B092C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— это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выражение, характерное для разговорного стиля речи и будет переводиться следующим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образом:"что-то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, что вы купили, и оно оказалось дефектным или неработающим".</w:t>
      </w:r>
    </w:p>
    <w:p w14:paraId="008E3142" w14:textId="16F054F0" w:rsidR="00996964" w:rsidRDefault="009B092C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This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hand</w:t>
      </w:r>
      <w:proofErr w:type="spellEnd"/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car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bought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was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real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lemon</w:t>
      </w:r>
      <w:r w:rsidR="001F276A"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</w:t>
      </w:r>
      <w:r w:rsidR="001F276A"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то подержанное авто, что я купил выявилось настоящей развалюхой.</w:t>
      </w:r>
    </w:p>
    <w:p w14:paraId="6A046679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Lemon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law</w:t>
      </w:r>
      <w:r w:rsidRPr="009B092C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американский закон, защищающий покупателей неисправных машин.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'Лимон', это цитрусовый фрукт с терпким или кислым (не сладким) вкусом.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 1800-х годах, люди начали использовать слово «лимон», чтобы описать людей, которые были кислыми (или недружелюбными).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Со временем," лимон " стал обозначать все, что было неисправным или поврежденным.</w:t>
      </w:r>
    </w:p>
    <w:p w14:paraId="45DC2452" w14:textId="2239E208" w:rsidR="00996964" w:rsidRPr="00F27D08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Is this information about Lemon Laws </w:t>
      </w:r>
      <w:r w:rsid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helpful? -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Оказалась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ли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эта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информация</w:t>
      </w:r>
    </w:p>
    <w:p w14:paraId="296A4677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об американском законе, который защищает покупателей неисправных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машин для вас полезной?</w:t>
      </w:r>
    </w:p>
    <w:p w14:paraId="6D1E138D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Cool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as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a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cucumber</w:t>
      </w:r>
      <w:r w:rsidRPr="009B092C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расслабленный, спокойный.</w:t>
      </w:r>
    </w:p>
    <w:p w14:paraId="35E0FDA3" w14:textId="625820D8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Это яркий пример идиомы, которая может сбить нас с толку, если мы попытаемся переводить ее буквально.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Это выражение является ярким примером олицетворения, ведь сравнивает растительный организм с человеком и вызывает ассоциации, присущие внешнему виду двух сравниваемых предметов.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Дело в том, что одно из значений слова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cool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-невозмутимый, спокойный, следовательно, данное выражение обозначает, что человек</w:t>
      </w:r>
      <w:r w:rsidR="001F276A"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ведет себя спокойно, сдержанно, спокойно, не волнуется и не паникует как в</w:t>
      </w:r>
      <w:r w:rsidR="001F276A"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обычной жизни, так и в сложной ситуации.</w:t>
      </w:r>
    </w:p>
    <w:p w14:paraId="136F21F8" w14:textId="77777777" w:rsidR="00996964" w:rsidRPr="009B092C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I thought I was afraid of flying, but I was cool as a cucumber all the way to England 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-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Я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думал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,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что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буду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бояться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летать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самолетом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,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но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весь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полет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в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Англию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был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спокойным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.</w:t>
      </w:r>
    </w:p>
    <w:p w14:paraId="2976F313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Half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-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baked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 этот пример очень напоминает предыдущий, а именно по сравнению.</w:t>
      </w:r>
    </w:p>
    <w:p w14:paraId="5357DA6C" w14:textId="5AC63C6B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Недопеченный, полусырой пирог не может быть вкусным, также как и непродуманный план и опрометчивый, поверхностный ответ.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Данное выражение употребляется для описания некачественных, недоделанных планов, проектов, а иногда по отношению к человеку, в значении неопытный, незрелый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(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half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baked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doctor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).</w:t>
      </w:r>
    </w:p>
    <w:p w14:paraId="6C6335C0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 must admit that my project failed because it was half-baked. — I must admit</w:t>
      </w:r>
    </w:p>
    <w:p w14:paraId="351202C2" w14:textId="7B8224DA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that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my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project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failed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because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it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was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not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thought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out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carefully</w:t>
      </w:r>
      <w:r w:rsidR="009B092C"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. -</w:t>
      </w:r>
      <w:r w:rsidRPr="00F27D0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Я должен признать,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что мой проект недоделан.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- Я должен признать, что мой проект </w:t>
      </w:r>
      <w:r w:rsid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не окончен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,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потому что он не был продуман тщательно.</w:t>
      </w:r>
    </w:p>
    <w:p w14:paraId="0F0097A2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A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piece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of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cake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-нечто очень простое, элементарное.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>-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 буквальном переводе английская идиома "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a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piece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of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cake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«означает» кусочек пирога", который, как правило, очень легко съесть.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Таким образом, выражение означает «проще простого», Т. Б. </w:t>
      </w:r>
      <w:proofErr w:type="gram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дело</w:t>
      </w:r>
      <w:proofErr w:type="gramEnd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которое очень легко сделать. Сравнивая что-либо с куском пирога вы проявляете полную уверенность что это просто, что вы можете справиться с этим, то есть это для вас как "съесть кусок пирога".</w:t>
      </w:r>
    </w:p>
    <w:p w14:paraId="24C5DC73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I was afraid of the test, but it was a piece of cake. - Я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боялся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теста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,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но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он</w:t>
      </w:r>
      <w:proofErr w:type="spellEnd"/>
    </w:p>
    <w:p w14:paraId="55A6DCE7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оказался элементарным.</w:t>
      </w:r>
    </w:p>
    <w:p w14:paraId="7D755B70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Bread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and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butter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средства к существованию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идиома «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One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'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S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Bread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and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Butter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»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означает доход, который, например, человек или компания имеет от основной своей деятельности.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Аналогичный русский идиом: “хлеб с маслом".</w:t>
      </w:r>
    </w:p>
    <w:p w14:paraId="1A41C982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Также часто используется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Bread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and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–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butter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letter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-благодарственное письмо.</w:t>
      </w:r>
    </w:p>
    <w:p w14:paraId="68DC3067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Teaching is my bread and butter. - Я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зарабатываю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на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жизнь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преподаванием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.</w:t>
      </w:r>
    </w:p>
    <w:p w14:paraId="6239D7C0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When I got back from the sales meeting, I took two days to write bread-and-butter</w:t>
      </w:r>
    </w:p>
    <w:p w14:paraId="6016D603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letters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to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people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met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. -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Когда я вернулся с заседания продаж, я взял два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дни, чтобы написать благодарственное письмо людям, которых я встречал.</w:t>
      </w:r>
    </w:p>
    <w:p w14:paraId="671D1531" w14:textId="77777777" w:rsidR="00996964" w:rsidRPr="009B092C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Bring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home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bacon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–</w:t>
      </w:r>
      <w:r w:rsidRPr="009B092C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зарабатывать на жизнь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.</w:t>
      </w:r>
    </w:p>
    <w:p w14:paraId="61C2EC6A" w14:textId="22DB4584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На самом деле, "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Bring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home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bacon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</w:t>
      </w:r>
      <w:r w:rsidR="001F276A"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является общей фразой, и переводится как "зарабатывать деньги".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Люди зарабатывают деньги, чтобы принести домой к своей семье. идиома также может означать</w:t>
      </w:r>
      <w:r w:rsidR="001F276A"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 "быть успешным"</w:t>
      </w:r>
      <w:r w:rsidR="001F276A"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 "зарабатывать много денег".</w:t>
      </w:r>
    </w:p>
    <w:p w14:paraId="0DF482C4" w14:textId="6D7B78EA" w:rsidR="00996964" w:rsidRPr="009B092C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My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husband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has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had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to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bring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home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bacon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alone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ever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since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broke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my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leg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– </w:t>
      </w:r>
      <w:r w:rsidR="00104533"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С </w:t>
      </w:r>
      <w:r w:rsid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тех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пор, как я сломал ногу, мой муж вынужден зарабатывать на жизнь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br/>
        <w:t>самостоятельно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.</w:t>
      </w:r>
    </w:p>
    <w:p w14:paraId="2F433E8E" w14:textId="03ECF924" w:rsidR="00996964" w:rsidRPr="00104533" w:rsidRDefault="001F276A" w:rsidP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Cream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of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crop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лучший в своем роде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появление этого фразеологизма</w:t>
      </w:r>
      <w:r w:rsidR="005C1EF4"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относится к человеку, который находится на вершине своей профессии, класса или искусства.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Это значение все еще иногда используется, хотя образное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использование фразы гораздо более распространено в современном языке.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/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Yesterday Jim bought DVD with the cream of the crop of this season’s movies. -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br/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Вчера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Джим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купил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DVD с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лучшими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фильмами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этого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сезона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.</w:t>
      </w:r>
    </w:p>
    <w:p w14:paraId="41C3A986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To</w:t>
      </w:r>
      <w:r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be</w:t>
      </w:r>
      <w:r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one</w:t>
      </w:r>
      <w:r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'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s</w:t>
      </w:r>
      <w:r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cup</w:t>
      </w:r>
      <w:r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of</w:t>
      </w:r>
      <w:r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 xml:space="preserve">tea.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Появление этой идиомы не случайно, ведь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чай всегда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доставляет удовольствие англичанам, однако у каждого есть свой любимый сорт чая, тот, к которому он привык.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Поэтому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your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cup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of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tea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proofErr w:type="gram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-это</w:t>
      </w:r>
      <w:proofErr w:type="gramEnd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занятие, увлечение, то, что вам нравится, доставляет удовольствие, получается хорошо.</w:t>
      </w:r>
    </w:p>
    <w:p w14:paraId="0A4B4EA7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Knitting is really my mother’s cup of tea. — My mother likes knitting very</w:t>
      </w:r>
    </w:p>
    <w:p w14:paraId="06150F66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much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. - Вязание доставляет моей матери удовольствие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вязание.</w:t>
      </w:r>
    </w:p>
    <w:p w14:paraId="70FC6E67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Соответственно,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not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your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cup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of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tea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имеет противоположное значение.</w:t>
      </w:r>
    </w:p>
    <w:p w14:paraId="1F246805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(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Not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my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)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cup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of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tea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-то, что вам нравится (употребляется в отрицательных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предложениях)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/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Opera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isn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’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exactly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my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cup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of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tea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 Опера не совсем то, что мне нравится.</w:t>
      </w:r>
    </w:p>
    <w:p w14:paraId="52B7525F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It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>'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s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another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cup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of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tea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-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это выражение часто путают с предыдущим, однако оно имеет другое значение.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Эту идиому можно перевести как» «совсем другое дело», «совершенно другой вопрос».</w:t>
      </w:r>
    </w:p>
    <w:p w14:paraId="5DDFD616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When I went to England, I realized that it was another cup of tea. — When I</w:t>
      </w:r>
    </w:p>
    <w:p w14:paraId="6F24E015" w14:textId="73DC0C91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went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to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England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,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realized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that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life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there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was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completely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different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from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what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was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used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to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. -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Когда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я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отправился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в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Англию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,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я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понял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,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что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там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все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совсем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по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</w:t>
      </w:r>
      <w:r w:rsid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другому</w:t>
      </w:r>
      <w:r w:rsidR="00104533"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. -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Когда я приехал в Англию, я понял, что жизнь полностью отличается от того, к чему я привык.</w:t>
      </w:r>
    </w:p>
    <w:p w14:paraId="74B57A84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Too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many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cooks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или полный вариант этой пословицы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too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many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cooks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spoil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broth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-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слишком много поваров портят бульон.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Очень распространенная ситуация, когда слишком много людей отвечают за одну задачу, – она никогда не бывает сделано правильно, вовремя и полностью.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Одну часть работы выполнили все, за другую не брался никто.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 виноватого никогда не найдешь, ведь всегда есть возможность скинуть на другого.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 в результате получается чушь.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В русском языке точнее всего эту английскую идиому отражает пословица. «У семи нянек дитя без ухода» или часто используют лишь первую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lastRenderedPageBreak/>
        <w:t>часть «у семи нянек».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/>
        <w:t>Подобная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пословица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была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известна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еще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16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веке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: the more cooks the worse potage (by George Gascoigne in The Life of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P.Care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).</w:t>
      </w:r>
    </w:p>
    <w:p w14:paraId="712A0194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There were four people trying to fix the broken air conditioner but too many cooks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spoil the broth and there were too many people to do a good job.</w:t>
      </w:r>
    </w:p>
    <w:p w14:paraId="738B6CB2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Четверо мужчин пытались починить сломанный кондиционер, но у семи нянек дитя без присмотра, и для того, чтобы работа была сделана хорошо, было очень много людей.</w:t>
      </w:r>
    </w:p>
    <w:p w14:paraId="46D5D217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Cheesy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-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глупый.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Основное содержание этого слова-отсутствие подлинности, тонкостей, или реализма.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Часто применяется для художественных произведений, это не просто описание стиля, но также касается и мотивации Творца.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/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Sometimes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like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to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watch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cheesy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films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because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don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’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need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to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think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 Иногда я люблю смотреть глуповатые фильмы, потому что мне не надо думать.</w:t>
      </w:r>
    </w:p>
    <w:p w14:paraId="13E985B7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Cheesed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proofErr w:type="gramStart"/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off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>–</w:t>
      </w:r>
      <w:proofErr w:type="gramEnd"/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Сыт по горло / выводить из себя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.</w:t>
      </w:r>
    </w:p>
    <w:p w14:paraId="00BB6A4B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Когда нас что-то реально достало, то это состояние идеально описывается идиомой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cheesed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off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Ближайшие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ее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аналоги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to be fed up и to piss off.</w:t>
      </w:r>
    </w:p>
    <w:p w14:paraId="30E96430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She's a bit cheesed off with her job. -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Она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реально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устала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от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этой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работы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.</w:t>
      </w:r>
    </w:p>
    <w:p w14:paraId="04B54DF9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She was really cheesed off at him. -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Она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была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чертовски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зла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на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него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.</w:t>
      </w:r>
    </w:p>
    <w:p w14:paraId="3A7D01D7" w14:textId="77777777" w:rsidR="00996964" w:rsidRPr="009B092C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Now, like most of us who have gotten used to a good thing, this really pisses them off. -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Как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и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каждого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из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нас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,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кто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привык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к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хорошей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жизни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,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это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до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боли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сильно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раздражает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.</w:t>
      </w:r>
    </w:p>
    <w:p w14:paraId="68BC7606" w14:textId="77777777" w:rsidR="00996964" w:rsidRPr="005151D8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big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cheese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 в дословном переводе с английского означает "большой сыр".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/>
        <w:t>Синоним слова "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VIP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- очень важная персона".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Человек</w:t>
      </w:r>
      <w:r w:rsidRPr="005151D8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,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обладающий</w:t>
      </w:r>
      <w:r w:rsidRPr="005151D8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привилегиями</w:t>
      </w:r>
      <w:r w:rsidRPr="005151D8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,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почестями</w:t>
      </w:r>
      <w:r w:rsidRPr="005151D8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.</w:t>
      </w:r>
    </w:p>
    <w:p w14:paraId="2108AF54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«John wanted to be the big cheese in his club."-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Джон хотел быть очень</w:t>
      </w:r>
    </w:p>
    <w:p w14:paraId="653AF99D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важной персоной в своем клубе.</w:t>
      </w:r>
    </w:p>
    <w:p w14:paraId="2286DC8B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Be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like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chalk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and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cheese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 что может быть общего у мела и сыра?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Ничего!</w:t>
      </w:r>
    </w:p>
    <w:p w14:paraId="2AC7988A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Отсюда и значение выражения: совершенно разные, непохожие, не имеющие ничего общего.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/>
        <w:t>Может употребляться по отношению к людям и предметам.</w:t>
      </w:r>
    </w:p>
    <w:p w14:paraId="4633AA05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do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not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know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how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Sam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and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Ann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can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get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on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well</w:t>
      </w:r>
      <w:r w:rsidRPr="005151D8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They are like chalk and cheese.</w:t>
      </w:r>
    </w:p>
    <w:p w14:paraId="470E4B05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 Я не знаю, как Сэм и Энн могут делать дело хорошо.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Они совершенно разные.</w:t>
      </w:r>
    </w:p>
    <w:p w14:paraId="0A60EA6B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Have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a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lot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on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my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plate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-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слишком много навалилось. Отличная идиома, которую, используют в английском, когда хотят сказать, что накопилось слишком много работы или проблем и человек крутится, как белка в колесе.</w:t>
      </w:r>
    </w:p>
    <w:p w14:paraId="430DB80E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My brother is attending university, has a full-time job, and volunteers at a school.</w:t>
      </w:r>
    </w:p>
    <w:p w14:paraId="005AB8DF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lastRenderedPageBreak/>
        <w:t>He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really 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has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a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lot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on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his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plate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 Мой брат поступил в университет, имеет постоянную работу, и он является волонтером в школе.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На него действительно много навалилось.</w:t>
      </w:r>
    </w:p>
    <w:p w14:paraId="3372F6F0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Top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banana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–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лидер группы / руководитель коллектива.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Председатель любого предприятия или организации; самый влиятельный или один из самых престижных людей.</w:t>
      </w:r>
    </w:p>
    <w:p w14:paraId="5C782A4E" w14:textId="77777777" w:rsidR="00996964" w:rsidRPr="009B092C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Helen is the captain of the volleyball team. She is the top banana! -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Хелен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-</w:t>
      </w:r>
    </w:p>
    <w:p w14:paraId="08FBE7C1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капитан волейбольной команды.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Она руководитель коллектива!</w:t>
      </w:r>
    </w:p>
    <w:p w14:paraId="42F67C6D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Bad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apple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на русском языке эта идиома будет воспроизводиться следующим образом: “плохой человек; негодяй".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Идиома: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bad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apple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означает «плохой человек», тот у кого постоянно проблемы с законом.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Данная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идиома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аналогична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идиоме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"a bad egg".</w:t>
      </w:r>
    </w:p>
    <w:p w14:paraId="05104CF9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I thought he was a kind person, but he turned out a bad apple. - Я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думал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,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он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был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добрый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человек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,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но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он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оказался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гнилым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яблоком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.</w:t>
      </w:r>
    </w:p>
    <w:p w14:paraId="5D65AB18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Bad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egg</w:t>
      </w:r>
      <w:r w:rsidRPr="009B092C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.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Образно говоря,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a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bad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egg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proofErr w:type="gram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это</w:t>
      </w:r>
      <w:proofErr w:type="gramEnd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человек, который постоянно попадает в какие-то мелкие неприятности.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Или имеет на стороне «темные дела».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мошенник; бестолковый, никчемный человек.</w:t>
      </w:r>
    </w:p>
    <w:p w14:paraId="2061B23B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«He is a bad egg, he should be sent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the prison long ago</w:t>
      </w:r>
      <w:proofErr w:type="gram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».-</w:t>
      </w:r>
      <w:proofErr w:type="gram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"Он мошенник, он должен быть отправлен в тюрьму давно.»</w:t>
      </w:r>
    </w:p>
    <w:p w14:paraId="5EFF343C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Couch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potato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Очень часто это выражение можно встретить, когда речь идет о лентяев.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 этом случае на русском языке говорят «лежебока / лентяй, который проводит все свое время перед телевизором”.</w:t>
      </w:r>
    </w:p>
    <w:p w14:paraId="7F83C17A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Эта идиома была создана для того, кто смотрит слишком много телевизор, потому что в некоторых западных странах, человек обычно сидит на диване ("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соисһ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") и ест «картофельные чипсы» ("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potato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") во время просмотра телевизора.</w:t>
      </w:r>
    </w:p>
    <w:p w14:paraId="7CA263CC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My roommate is such a couch potato - last weekend he watched television for 14</w:t>
      </w:r>
    </w:p>
    <w:p w14:paraId="7CDB7A53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hours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straight</w:t>
      </w:r>
      <w:r>
        <w:rPr>
          <w:rFonts w:ascii="Times New Roman" w:eastAsia="Times" w:hAnsi="Times New Roman" w:cs="Times New Roman"/>
          <w:color w:val="205E20"/>
          <w:sz w:val="28"/>
          <w:szCs w:val="28"/>
          <w:lang w:val="ru-RU" w:bidi="ar"/>
        </w:rPr>
        <w:t>! -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Мой сосед по комнате постоянно смотрит в телевизор-в прошлые выходные он смотрел телевизор 14 часов подряд!</w:t>
      </w:r>
    </w:p>
    <w:p w14:paraId="0AF0ADAE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Take something with a pinch (grain) of salt</w:t>
      </w:r>
      <w:r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Р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аньше считалось, что соль имеет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целебные свойства, и может исцелить от яда, поэтому еду принимали со щепоткой соли, если подозревали, что она может быть отравлена.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 наше время выражение приобрело несколько иное значение.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Мы используем эту идиому, говоря о фактах, к которым мы относимся с долей сомнения, подозрения, сомневаемся в их истинности, не берем на веру</w:t>
      </w:r>
    </w:p>
    <w:p w14:paraId="4E439280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Take Mary’s stories with a pinch of salt. She tends to make up most of them. —</w:t>
      </w:r>
    </w:p>
    <w:p w14:paraId="11580B60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Рассказы Марии можно подвергнуть сомнению.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Она, как правило, выдумывает большинство из них.</w:t>
      </w:r>
    </w:p>
    <w:p w14:paraId="79B9114D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Take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it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with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a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grain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of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salt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отнестись к чему-то критически, с недоверием.</w:t>
      </w:r>
    </w:p>
    <w:p w14:paraId="4BD9B65A" w14:textId="6D6911F1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Данное выражение несет в себе двойное значение.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Мы часто относимся к людям, вещам с недоверием, с оговорками, скептически.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Хотя происхождение идиомы означает, что щепотка соли часто может сделать еду вкуснее, и в результате ее легче проглотить.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Так же и в жизни, когда появляются плохие новости, то советы мы принимаем.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 И </w:t>
      </w:r>
      <w:proofErr w:type="spellStart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только</w:t>
      </w:r>
      <w:proofErr w:type="spellEnd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нам</w:t>
      </w:r>
      <w:proofErr w:type="spellEnd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решать</w:t>
      </w:r>
      <w:proofErr w:type="spellEnd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, </w:t>
      </w:r>
      <w:proofErr w:type="spellStart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принять</w:t>
      </w:r>
      <w:proofErr w:type="spellEnd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их</w:t>
      </w:r>
      <w:proofErr w:type="spellEnd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или</w:t>
      </w:r>
      <w:proofErr w:type="spellEnd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нет</w:t>
      </w:r>
      <w:proofErr w:type="spellEnd"/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.</w:t>
      </w:r>
    </w:p>
    <w:p w14:paraId="7A356C70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You can take everything that our teacher says with a grain of salt.</w:t>
      </w:r>
    </w:p>
    <w:p w14:paraId="6E8E0B68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Ко всему, что говорит наш учитель, можно относиться с сомнением.</w:t>
      </w:r>
    </w:p>
    <w:p w14:paraId="5A588566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Walk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on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eggs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-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продвигаться с осторожностью.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Синоним можно подобрать: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walk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on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thin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ice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 этом случае прослеживается ассоциация предостерегающими действиями и яичницей скорлупой.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Прогулка по яичной скорлупе будет составлять трудности для людей, не повредить ее будет практически невозможно.</w:t>
      </w:r>
    </w:p>
    <w:p w14:paraId="11027432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He's been in a filthy mood since he got up. I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'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ve</w:t>
      </w:r>
      <w:proofErr w:type="spellEnd"/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been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walking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on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eggshells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all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day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 Он был в плохом настроении, когда проснулся.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Я был осторожен с ним весь день.</w:t>
      </w:r>
    </w:p>
    <w:p w14:paraId="26306959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Meaty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Это выражение используется в разговорном стиле речь и будет иметь следующие варианты в русском переводе: "дает пищу уму, содержателен (о книге)".</w:t>
      </w:r>
    </w:p>
    <w:p w14:paraId="2A46443D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Actors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always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look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for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meaty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roles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 Актеры всегда хотят играть глубокие</w:t>
      </w:r>
    </w:p>
    <w:p w14:paraId="64B4A7E2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роли.</w:t>
      </w:r>
    </w:p>
    <w:p w14:paraId="01996D23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In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a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nutshell</w:t>
      </w:r>
      <w:r w:rsidRPr="009B092C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.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Nutshell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в переводе с английского означает ореховая скорлупа.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Выражение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in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a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nutshell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переводится как "в двух словах", "короче",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"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коротко".</w:t>
      </w:r>
    </w:p>
    <w:p w14:paraId="75FC77A2" w14:textId="1CDF38B1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"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Vegetarianism</w:t>
      </w:r>
      <w:r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In</w:t>
      </w:r>
      <w:r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2105F0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</w:t>
      </w:r>
      <w:r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Nutshell</w:t>
      </w:r>
      <w:r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"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is</w:t>
      </w:r>
      <w:r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</w:t>
      </w:r>
      <w:r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website</w:t>
      </w:r>
      <w:r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devoted</w:t>
      </w:r>
      <w:r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to</w:t>
      </w:r>
      <w:r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explaining</w:t>
      </w:r>
      <w:r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vegetarianism</w:t>
      </w:r>
      <w:r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in</w:t>
      </w:r>
      <w:r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</w:t>
      </w:r>
      <w:r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short</w:t>
      </w:r>
      <w:r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,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concise</w:t>
      </w:r>
      <w:r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,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and</w:t>
      </w:r>
      <w:r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efficient</w:t>
      </w:r>
      <w:r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2548BB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manner</w:t>
      </w:r>
      <w:r w:rsidR="002548BB"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. -</w:t>
      </w:r>
      <w:r w:rsidRPr="00104533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"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Вегетарианство в двух словах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"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это сайт, посвящен разъяснению вегетарианства кратким, кратким и </w:t>
      </w:r>
      <w:r w:rsidR="002548BB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эффективным способом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.</w:t>
      </w:r>
    </w:p>
    <w:p w14:paraId="71866A3A" w14:textId="77777777" w:rsidR="00996964" w:rsidRPr="009B092C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Nuts</w:t>
      </w:r>
      <w:r w:rsidRPr="009B092C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about</w:t>
      </w:r>
      <w:r w:rsidRPr="009B092C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something</w:t>
      </w:r>
      <w:r w:rsidRPr="009B092C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/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someone</w:t>
      </w:r>
      <w:r w:rsidRPr="009B092C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–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 восторге от чего-то.</w:t>
      </w:r>
    </w:p>
    <w:p w14:paraId="4CA6197F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Lucy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is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nuts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about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cats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. -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Люси в восторге от котов.</w:t>
      </w:r>
    </w:p>
    <w:p w14:paraId="1B2D02AB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Hard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nut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to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crack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 "Крепкий орешек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, 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орешек не по зубам " — так обычно</w:t>
      </w:r>
    </w:p>
    <w:p w14:paraId="28CC1252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переводится это выражение.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Употребляется либо по отношению к человеку, которого трудно «раскусить» или повлиять на него, либо по отношению к задаче, предмету, который сложен для понимания.</w:t>
      </w:r>
    </w:p>
    <w:p w14:paraId="37E7901B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It is impossible to persuade Max from doing it. He is a hard nut to crack. — It is</w:t>
      </w:r>
    </w:p>
    <w:p w14:paraId="49903E1D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impossible to persuade Max from doing it. He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is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difficult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to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influence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. -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Макса невозможно убедить от этого.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Он является крепким орешком.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 Макса невозможно убедить от этого.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На него трудно повлиять.</w:t>
      </w:r>
    </w:p>
    <w:p w14:paraId="3DABC45D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Tough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cookie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-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идиома похожая в переводе к предыдущей, и поэтому переводится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–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целеустремлённый, крутой орешек, также хулиган, грубый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/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lastRenderedPageBreak/>
        <w:t>Крепкий орешек — это человек, который будет делать все необходимое, чтобы добиться того, что они хотят.</w:t>
      </w:r>
    </w:p>
    <w:p w14:paraId="0198F7DC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’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s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tough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cookie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,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but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can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handle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him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 Он крепкий орешек, но я могу с ним справиться.</w:t>
      </w:r>
    </w:p>
    <w:p w14:paraId="64695EC1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Out</w:t>
      </w:r>
      <w:r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of</w:t>
      </w:r>
      <w:r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the</w:t>
      </w:r>
      <w:r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frying</w:t>
      </w:r>
      <w:r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pan</w:t>
      </w:r>
      <w:r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and</w:t>
      </w:r>
      <w:r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into</w:t>
      </w:r>
      <w:r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the</w:t>
      </w:r>
      <w:r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Дословный перевод: "из сковородки в огонь", а в русском у нас есть похожее выражение 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из огня да в пламя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, которое как нельзя точно передает значение этой идиомы.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Если человек из одной сложной ситуации попадает в другую, еще более сложную, то это выражении о нем.</w:t>
      </w:r>
    </w:p>
    <w:p w14:paraId="3964F5EB" w14:textId="4BEF94E4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After she had lost her </w:t>
      </w:r>
      <w:r w:rsid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job,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she knew that her flat was burgled. She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jumped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out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of</w:t>
      </w:r>
      <w:r w:rsidRPr="009B092C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frying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pan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and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into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fire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. —После того как она потеряла работу, она знала, что ее квартира была ограблена.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Она выскочила из огня и в пламя.</w:t>
      </w:r>
    </w:p>
    <w:p w14:paraId="713B1B93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Egg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head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заучка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/ ботан. это выражение используется потому, что идиома "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egg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head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 несет в себе двойной семантический характер.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Слово "яйцо" означает "человек" или "индивидуальность".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Вероятно, это потому, что человеческая голова похожа на яйцо.</w:t>
      </w:r>
    </w:p>
    <w:p w14:paraId="039DC321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Elizabeth passed all of his exams. He is such an egg head! -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Элизабет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сдала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 xml:space="preserve"> 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все</w:t>
      </w:r>
      <w:proofErr w:type="spellEnd"/>
    </w:p>
    <w:p w14:paraId="56536BAE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экзамены.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Она-</w:t>
      </w:r>
      <w:proofErr w:type="spellStart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заучка</w:t>
      </w:r>
      <w:proofErr w:type="spellEnd"/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!</w:t>
      </w:r>
    </w:p>
    <w:p w14:paraId="5956CFDF" w14:textId="77777777" w:rsidR="00996964" w:rsidRDefault="001F2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727179CC" w14:textId="77777777" w:rsidR="00996964" w:rsidRDefault="001F276A">
      <w:pPr>
        <w:spacing w:line="276" w:lineRule="auto"/>
        <w:ind w:firstLineChars="82" w:firstLine="263"/>
        <w:jc w:val="center"/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</w:pPr>
      <w:r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  <w:lastRenderedPageBreak/>
        <w:t>Раздел 2. Практическая значимость исследования.</w:t>
      </w:r>
    </w:p>
    <w:p w14:paraId="065A7482" w14:textId="24E5A023" w:rsidR="00996964" w:rsidRDefault="001F276A">
      <w:pPr>
        <w:spacing w:line="276" w:lineRule="auto"/>
        <w:ind w:firstLineChars="82" w:firstLine="263"/>
        <w:jc w:val="center"/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</w:pPr>
      <w:r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  <w:t>2.</w:t>
      </w:r>
      <w:r w:rsidR="009B092C"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  <w:t>1. Особенности</w:t>
      </w:r>
      <w:r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  <w:t xml:space="preserve"> перевода идиом с переносным значением в английском и русском языках</w:t>
      </w:r>
    </w:p>
    <w:p w14:paraId="57345A32" w14:textId="77777777" w:rsidR="00996964" w:rsidRDefault="00996964">
      <w:pPr>
        <w:spacing w:line="276" w:lineRule="auto"/>
        <w:ind w:firstLineChars="82" w:firstLine="263"/>
        <w:jc w:val="center"/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</w:pPr>
    </w:p>
    <w:p w14:paraId="0E750822" w14:textId="6A5E2DB2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Очень важным вопросом, который нужно рассмотреть в данной работе является проблематика, связанная с адекватным переводом идиом, которые связаны с лексемами пищевой семантики.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Ведь каждый народ на протяжении истории создает не только культурные и архитектурные, но также и кулинарные произведения, которые нередко выделяют его идентичность, ассоциируются именно с ним и позволяют в определенной степени судить о его психологии и особенностях мировосприятия.</w:t>
      </w:r>
    </w:p>
    <w:p w14:paraId="37D2D84A" w14:textId="056A5C88" w:rsidR="00996964" w:rsidRDefault="005C1EF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Итак, как именно представлены "вкусные идиомы" в лингвистике?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Конечно, присутствие типичных слов, связанных с едой, играет чрезвычайно важную роль в ее обогащении, особенно во фразеологических оборотах, но в то же время вызывает существенные проблемы при их переводе.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Одно дело, когда речь идет о лексемах пищевой семантики, которые очень часто при переводе оставляют неизменными или же после них подается расширенный перевод-объяснение.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Если же неизвестное для человека блюдо используется еще и в переносном значении, то дословный перевод будет просто неуместным и непонятным.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Ведь, "понятие" реалия " в переводоведении возникает лишь при сопоставлении языков, и, соответственно, культур.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Вне этого сопоставления реалия не может существовать.” [7, 52].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 ракурсе этой проблематики и стоит рассматривать само понятие и суть реалии.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 данном разделе будет проведен анализ и вариации перевода, а также сложностей, связанных с английскими идиомами.</w:t>
      </w:r>
    </w:p>
    <w:p w14:paraId="2EC06B45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Трудности перевода реалий всегда связаны с их пониманием самим переводчиком и его умением адекватно их воспроизвести.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Болгарские лингвисты исследователи С. Влахов и С. Флорин выделили две основных сложности в отворение реалий во время перевода:</w:t>
      </w:r>
    </w:p>
    <w:p w14:paraId="26E00E7C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1) Отсутствие эквивалента в языке перевода, причиной чего является отсутствие у носителей этого языка референта, которого данная реалия, собственно, и обозначает.</w:t>
      </w:r>
    </w:p>
    <w:p w14:paraId="7C986B68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2) необходимость наряду с предметным значением (семантикой) реалии, передать колорит (коннотацию)- национальная и историческая окраска.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[4, 80].</w:t>
      </w:r>
    </w:p>
    <w:p w14:paraId="7E5D761B" w14:textId="37158A04" w:rsidR="00996964" w:rsidRDefault="00876311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Вот пример чисто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российская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реалия - "фасоль", перевод которой в составе</w:t>
      </w:r>
    </w:p>
    <w:p w14:paraId="1B21CB38" w14:textId="123D05EC" w:rsidR="00996964" w:rsidRDefault="001F276A" w:rsidP="00876311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фразеологизма вызывает определенные сложности.</w:t>
      </w:r>
      <w:r w:rsidR="00876311"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Фасоль является нашим самым скромный, но бесконечно полезным продуктом питания, и это также неудивительно, что "фасоль" была использована в самых разнообразных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lastRenderedPageBreak/>
        <w:t>идиомах на протяжении сотен лет.</w:t>
      </w:r>
      <w:r w:rsidR="00876311"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Ведя речь о фасоли, стоит обратить внимание на такие идиомы: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“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full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of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beans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,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>“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русский эквивалент которой" живой, энергичный", не будет связан с лексемами пищевой семантики.</w:t>
      </w:r>
    </w:p>
    <w:p w14:paraId="7A7DDD43" w14:textId="505C84F5" w:rsidR="00996964" w:rsidRDefault="00876311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Идиома "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to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be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full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of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beans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 появилась в мире в связи со священным для британцев развлечением - лошадиные скачки.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Несмотря на то, что бобы как привычная еда у англичан могли приравниваться к неценным продуктам питания- отсюда пошло выражение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"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not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worth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a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bean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"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(что в переводе означает - "не стоит и мелочи"), бобы были самым дорогим и труднодоступным кормом для лошадей, который при этом давал большое количество энергии, поэтому лошадь на таком рационе имела больше шансов выиграть заезд.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Самое главное, чтобы грумер не проболтался об этом конкурентам, иными словами, не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"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spill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the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beans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"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(идиома означает - рассказывать свои или чьи -то секреты, тайны, а также признаваться).</w:t>
      </w:r>
    </w:p>
    <w:p w14:paraId="0D2F6F25" w14:textId="1D9A45E9" w:rsidR="00996964" w:rsidRDefault="00876311" w:rsidP="00876311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Пословицы и поговорки являются неотъемлемым атрибутом народного фольклора, и в свою очередь, чертой культуры данного народа.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Они несут в себе отражение жизни той нации, к которой они принадлежат.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Это-образ мышления и характер народа.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Сравнение пословиц и поговорок разных народов показывает, как много общего имеют эти народы, что, в свою очередь, способствует их лучшему взаимопониманию и сближению.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Необходимо отметить, что многие английские и украинские поговорки и пословицы имеют не одно значение, и это делает их трудными для сравнения.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Создаваясь в разных исторических условиях, английские и украинские пословицы и поговорки для выражения одной и той мысли часто использовали разные оскорбления. Например, пословица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«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Every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bean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has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its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black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»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Дословный перевод этой пословицы такой: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"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у каждого боба есть своя чернота".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 русском языке такой пословицы нет, но есть похожее по смыслу: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"И на солнце бывают пятна".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Идиома указывает на то, что нет людей без недостатков; у всего есть обратная сторона.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 общем, эти две пословицы эквивалентны по содержанию.</w:t>
      </w:r>
    </w:p>
    <w:p w14:paraId="6FC787E0" w14:textId="2F07BA37" w:rsidR="00996964" w:rsidRDefault="00876311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Музыка занимает в жизни человека важное место.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Она одухотворяет и успокаивает, лечит и заставляет грустить.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Мир без музыки – это мир абсолютной тишины, долго выдержать которую люди не в силах.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В музыке человек выражает свои эмоции, переживания. </w:t>
      </w:r>
    </w:p>
    <w:p w14:paraId="54B4875F" w14:textId="76E57A06" w:rsidR="00996964" w:rsidRDefault="00876311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Слова песен раскрывают внутренний мир автора, хотя и не всегда удачно.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Желание понять содержание понравившейся песни - естественно, а попытки сделать перевод песен с английского языка делает процесс изучения более увлекательным.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Перевод песен с английского языка осуществить одновременно и легко, и сложно.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При переводе песен с английского языка сложность может вызвать наличие сленга или разговорных выражений.</w:t>
      </w:r>
    </w:p>
    <w:p w14:paraId="2CBA300A" w14:textId="4929492E" w:rsidR="00996964" w:rsidRDefault="00876311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Еще одна английская идиома, которую мы можем наблюдать в музыкальном искусстве, а также ту, что приобрела вторичные лексические значения -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“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old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bean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”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. Является классической британской формой обращения к знакомым, примерно эквивалентно приветствию американца - "приятель", "старина", "друг", или, по крайней мере, в последнее время, "чувак".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На самом деле это не означает ничего оскорбительного, хотя из американских уст это, конечно, звучит немного странно.</w:t>
      </w:r>
    </w:p>
    <w:p w14:paraId="7DD1B204" w14:textId="7DE5F5E6" w:rsidR="00996964" w:rsidRDefault="00876311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Рассмотрим и другие примеры идиом, со словом "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bean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":»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like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beans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"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- «во всю прыть»;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такие выражения как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«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to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give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proofErr w:type="spellStart"/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smb</w:t>
      </w:r>
      <w:proofErr w:type="spellEnd"/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.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 beans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»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"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to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get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beans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"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также подтверждают популярность переносного значения этого кулинарного продукта, и употребляются в разговорном стиле.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 первом случае употребление этого слова в идиоме обозначает улучшение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"раздуть, наказать кого-то, одержать победу в соревновании";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а второй имеет похожий перевод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"быть наказанным, избитым" «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not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to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have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a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bean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"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не иметь ни копейки;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"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a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hill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of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beans</w:t>
      </w:r>
      <w:r w:rsidR="001F276A"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>"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-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американское выражение, употребляемое в США, и переводится, как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"мелочь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";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выражение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-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"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he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found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bean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in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the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cake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"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имеет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значение: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ему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повезло;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"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to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know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beans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,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to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know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how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many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beans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make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bidi="ar"/>
        </w:rPr>
        <w:t>five</w:t>
      </w:r>
      <w:r w:rsidR="001F276A"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>"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-будет переводиться на русский как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>знать что и к чему; быть себе на уме</w:t>
      </w:r>
      <w:r w:rsidR="001F276A"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</w:t>
      </w:r>
      <w:r w:rsidR="001F276A"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Как видим, источником образования фразеологии с кулинарными терминами являются физические характеристики и соответствующие ассоциации, возникающие на их основе.</w:t>
      </w:r>
    </w:p>
    <w:p w14:paraId="70A7411B" w14:textId="72B9CE0D" w:rsidR="00996964" w:rsidRDefault="00876311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Приведенные примеры дают чётко понять, что человек не осведомлен о</w:t>
      </w:r>
      <w:r w:rsidR="00D15726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культурном наследии определённого народа, никогда не сможет адекватно воспроизвести информацию и представить её в логическом и правдивом виде.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Что касается идиом, то они являются одним из самых актуальных и сложных вопросов в теории и практике перевода.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Это же касается и идиом, связанных с лексемами пищевой семантики, к тому же идиомы, употребляемые в переносном значении, которое предстоит понять, раскодировать и подать в переводе в адекватной форме и подобрав наиболее оптимальные варианты перевода.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Но " понимание слова в некоторой степени достигается контекстом или ситуацией.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Слова приобретают определённое значение только благодаря контексту</w:t>
      </w:r>
      <w:r w:rsidR="00D15726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или ситуации” [2, 87].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Следовательно, не стоит сосредотачиваться только на сложностях перевода идиом, которые в процессе перевода могут приобретать новые семантические черты и вариации.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Хотя значение слова и является многогранным, это не мешает общению, а наоборот, обогащает его.</w:t>
      </w:r>
    </w:p>
    <w:p w14:paraId="5B799A2C" w14:textId="77777777" w:rsidR="00996964" w:rsidRDefault="00996964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</w:p>
    <w:p w14:paraId="4A23408F" w14:textId="77777777" w:rsidR="00DB5823" w:rsidRDefault="00DB5823">
      <w:pPr>
        <w:spacing w:line="276" w:lineRule="auto"/>
        <w:ind w:firstLineChars="82" w:firstLine="263"/>
        <w:jc w:val="center"/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</w:pPr>
    </w:p>
    <w:p w14:paraId="0A3874FF" w14:textId="77777777" w:rsidR="00DB5823" w:rsidRDefault="00DB5823">
      <w:pPr>
        <w:spacing w:line="276" w:lineRule="auto"/>
        <w:ind w:firstLineChars="82" w:firstLine="263"/>
        <w:jc w:val="center"/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</w:pPr>
    </w:p>
    <w:p w14:paraId="631C8371" w14:textId="45708F5B" w:rsidR="00996964" w:rsidRDefault="001F276A">
      <w:pPr>
        <w:spacing w:line="276" w:lineRule="auto"/>
        <w:ind w:firstLineChars="82" w:firstLine="263"/>
        <w:jc w:val="center"/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</w:pPr>
      <w:r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  <w:lastRenderedPageBreak/>
        <w:t xml:space="preserve">2.2. Анкетирование </w:t>
      </w:r>
    </w:p>
    <w:p w14:paraId="57EB70BF" w14:textId="77777777" w:rsidR="00996964" w:rsidRDefault="00996964">
      <w:pPr>
        <w:spacing w:line="276" w:lineRule="auto"/>
        <w:ind w:firstLineChars="82" w:firstLine="230"/>
        <w:jc w:val="center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</w:p>
    <w:p w14:paraId="7E514266" w14:textId="77777777" w:rsidR="00996964" w:rsidRDefault="001F276A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Для раскрытия проблемы перевода вкусных идиом на русский язык было проведено анкетирование среди учащихся Донского Техникума Кулинарного Искусства и бизнеса. В опросе приняло участие 85 студентов второго курса. Им предлагалось ответить на следующие вопросы: </w:t>
      </w:r>
    </w:p>
    <w:p w14:paraId="0E6D3C4B" w14:textId="77777777" w:rsidR="00996964" w:rsidRDefault="001F276A">
      <w:pPr>
        <w:numPr>
          <w:ilvl w:val="0"/>
          <w:numId w:val="5"/>
        </w:num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Знаете ли вы о существовании кулинарных идиом?</w:t>
      </w:r>
    </w:p>
    <w:p w14:paraId="0FAEB8D4" w14:textId="77777777" w:rsidR="00996964" w:rsidRDefault="001F276A">
      <w:pPr>
        <w:numPr>
          <w:ilvl w:val="0"/>
          <w:numId w:val="5"/>
        </w:num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/>
          <w:color w:val="000000"/>
          <w:sz w:val="28"/>
          <w:szCs w:val="28"/>
          <w:lang w:val="ru-RU"/>
        </w:rPr>
        <w:t>Как вы считаете, важно ли знать кулинарные идиомы для изучения английского языка?</w:t>
      </w:r>
    </w:p>
    <w:p w14:paraId="3CF55D9B" w14:textId="77777777" w:rsidR="00996964" w:rsidRDefault="001F276A">
      <w:pPr>
        <w:numPr>
          <w:ilvl w:val="0"/>
          <w:numId w:val="5"/>
        </w:num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/>
          <w:color w:val="000000"/>
          <w:sz w:val="28"/>
          <w:szCs w:val="28"/>
          <w:lang w:val="ru-RU"/>
        </w:rPr>
        <w:t xml:space="preserve"> Используете ли вы кулинарные идиомы в своей речи? </w:t>
      </w:r>
    </w:p>
    <w:p w14:paraId="2C14CCD1" w14:textId="77777777" w:rsidR="00996964" w:rsidRDefault="001F276A">
      <w:pPr>
        <w:numPr>
          <w:ilvl w:val="0"/>
          <w:numId w:val="5"/>
        </w:num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/>
          <w:color w:val="000000"/>
          <w:sz w:val="28"/>
          <w:szCs w:val="28"/>
          <w:lang w:val="ru-RU"/>
        </w:rPr>
        <w:t xml:space="preserve">Считаете ли вы, что кулинарные идиомы помогают лучше понимать культуру носителей языка? </w:t>
      </w:r>
    </w:p>
    <w:p w14:paraId="350228AC" w14:textId="77777777" w:rsidR="00996964" w:rsidRDefault="001F276A">
      <w:pPr>
        <w:numPr>
          <w:ilvl w:val="0"/>
          <w:numId w:val="5"/>
        </w:num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/>
          <w:color w:val="000000"/>
          <w:sz w:val="28"/>
          <w:szCs w:val="28"/>
          <w:lang w:val="ru-RU"/>
        </w:rPr>
        <w:t>Какая идиома, на ваш взгляд, является наиболее трудной для понимания и перевода?</w:t>
      </w:r>
    </w:p>
    <w:p w14:paraId="2EDF118C" w14:textId="3496EC88" w:rsidR="00996964" w:rsidRDefault="001F276A">
      <w:pPr>
        <w:spacing w:line="276" w:lineRule="auto"/>
        <w:ind w:leftChars="82" w:left="164"/>
        <w:jc w:val="both"/>
        <w:rPr>
          <w:rFonts w:ascii="Times New Roman" w:eastAsia="Helvetica" w:hAnsi="Times New Roman" w:cs="Times New Roman"/>
          <w:color w:val="2E2E2E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" w:hAnsi="Times New Roman"/>
          <w:color w:val="000000"/>
          <w:sz w:val="28"/>
          <w:szCs w:val="28"/>
          <w:lang w:val="ru-RU"/>
        </w:rPr>
        <w:t xml:space="preserve">Результаты опроса представлены в приложении </w:t>
      </w:r>
      <w:r>
        <w:rPr>
          <w:rFonts w:ascii="Times New Roman" w:eastAsia="Helvetica" w:hAnsi="Times New Roman" w:cs="Times New Roman"/>
          <w:color w:val="2E2E2E"/>
          <w:sz w:val="28"/>
          <w:szCs w:val="28"/>
          <w:shd w:val="clear" w:color="auto" w:fill="FFFFFF"/>
          <w:lang w:val="ru-RU"/>
        </w:rPr>
        <w:t>[А]</w:t>
      </w:r>
    </w:p>
    <w:p w14:paraId="1CFCF959" w14:textId="77777777" w:rsidR="00D15726" w:rsidRDefault="00D15726">
      <w:pPr>
        <w:spacing w:line="276" w:lineRule="auto"/>
        <w:ind w:leftChars="82" w:left="164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</w:p>
    <w:p w14:paraId="3EB0F124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 w:type="page"/>
      </w:r>
    </w:p>
    <w:p w14:paraId="251FBE48" w14:textId="77777777" w:rsidR="00996964" w:rsidRDefault="001F276A">
      <w:pPr>
        <w:spacing w:line="276" w:lineRule="auto"/>
        <w:ind w:firstLineChars="82" w:firstLine="263"/>
        <w:jc w:val="center"/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</w:pPr>
      <w:r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  <w:lastRenderedPageBreak/>
        <w:t>Выводы</w:t>
      </w:r>
    </w:p>
    <w:p w14:paraId="4DD39F94" w14:textId="77777777" w:rsidR="00996964" w:rsidRDefault="00996964">
      <w:pPr>
        <w:spacing w:line="276" w:lineRule="auto"/>
        <w:ind w:firstLineChars="82" w:firstLine="263"/>
        <w:jc w:val="center"/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</w:pPr>
    </w:p>
    <w:p w14:paraId="4A9DDF49" w14:textId="4C0F5706" w:rsidR="00996964" w:rsidRDefault="00DB5823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Исследуя проблемы перевода, невозможно не обратить внимание на тот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/>
        <w:t>факт, что особые сложности возникают в процессе перевода семантически богатых лексических единиц.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Полисемические процессы существенно обогащают язык, придают лексическим единицам новых значений, увеличивают экспрессивность выражающих средств.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Но в то же время при переводе многозначных лексем перед переводчиком возникает задача, как правильно “расшифровать” их и адекватно воспроизвести то, что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/>
        <w:t>нес в себе текст оригинала.</w:t>
      </w:r>
    </w:p>
    <w:p w14:paraId="258BCA4A" w14:textId="6FE6688F" w:rsidR="00996964" w:rsidRDefault="00DB5823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Данная работа имела целью исследование, анализ полисемических процессов в английской лексике, а также тех «вкусных» идиом, которые входят в состав фразеологизмов, и её воспроизведение на русском языке.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Исследование касалось не только поисков адекватных эквивалентов в языке перевода, но отражало и определённую вариативность в русском переводе.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Каждая исследуемая лексема пищевой семантики рассматривалась и анализировалась под углом своих этимологических особенностей, сферы своего употребления и эквивалентности в языке перевода.</w:t>
      </w:r>
    </w:p>
    <w:p w14:paraId="7EDC3964" w14:textId="2241E05D" w:rsidR="00996964" w:rsidRDefault="00DB5823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Особое внимание было сосредоточено на процессах перевода полисемических лексем в составе идиом на русский язык и на трансформации, которые сопровождают перевод таких конструкций.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 процессе исследований были установлены общие и отличительные черты полисемических признаков русских и английских слов, разная степень их экспрессивной окраски, грамматические трансформации, возникающие в процессе перевода.</w:t>
      </w:r>
    </w:p>
    <w:p w14:paraId="6192C097" w14:textId="1025F1FB" w:rsidR="00996964" w:rsidRDefault="00DB5823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Мой проект состоял из двух разделов, каждый из которых имел целью детальный анализ процессов полисемии с приведением примеров и проведением параллелей между оригиналом и его переводом.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Иллюстративным материалом для практической части послужили отрывки из произведений английских писателей. Объяснения сопровождались такими примерами, которые помогали лучше понять особенности семантики того или иного слова в зависимости от его положения в предложении и ситуаци</w:t>
      </w:r>
      <w:r w:rsidR="00D15726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.</w:t>
      </w:r>
    </w:p>
    <w:p w14:paraId="55F34615" w14:textId="5726A859" w:rsidR="00996964" w:rsidRDefault="00DB5823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Особое место было отведено проблеме воспроизведения на русском языке идиоматических выражений.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Здесь возникла двойная проблематика, связанная с употреблением этих идиом в переносном смысле.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Поэтому для адекватного перевода требовалось знание культурных особенностей Англии, без чего поиски точных русских эквивалентов были бы безрезультатными.</w:t>
      </w:r>
    </w:p>
    <w:p w14:paraId="71A8C204" w14:textId="32B1336D" w:rsidR="00F27D08" w:rsidRDefault="00DB5823" w:rsidP="00DB582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     </w:t>
      </w:r>
      <w:r w:rsidR="00F27D08" w:rsidRPr="00F27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Во </w:t>
      </w:r>
      <w:r w:rsidR="00F27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время написания проекта я </w:t>
      </w:r>
      <w:r w:rsidR="00B11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провела анкетирование среди студентов 2 курса</w:t>
      </w:r>
      <w:r w:rsidR="00F27D08" w:rsidRPr="00F27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[приложение А].  В связи с тем, что я обучаюсь в Донском техникуме </w:t>
      </w:r>
      <w:r w:rsidR="00F27D08" w:rsidRPr="00F27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кулинарного искусства и бизнеса, и моя будущая профессия связана с кулинарией, я также составила список кулинарных </w:t>
      </w:r>
      <w:r w:rsidR="00F27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идиом</w:t>
      </w:r>
      <w:r w:rsidR="00F27D08" w:rsidRPr="00F27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и привела примеры, которые помогут </w:t>
      </w:r>
      <w:r w:rsidR="00F27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в изучении английского не только студентам кулинарного техникума, в также все </w:t>
      </w:r>
      <w:r w:rsidR="00B11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тем,</w:t>
      </w:r>
      <w:r w:rsidR="00F27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кто изучает английский язык</w:t>
      </w:r>
      <w:r w:rsidR="00F27D08" w:rsidRPr="00F27D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[приложение Б].</w:t>
      </w:r>
    </w:p>
    <w:p w14:paraId="70D47CAD" w14:textId="6BFBD91E" w:rsidR="00996964" w:rsidRDefault="00DB5823">
      <w:pPr>
        <w:spacing w:line="276" w:lineRule="auto"/>
        <w:ind w:firstLineChars="82" w:firstLine="23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«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</w:t>
      </w:r>
      <w:r w:rsidR="001F276A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кусные» идиомы уже давно вышли сугубо из кулинарной плоскости и стала неотъемлемой частью полисемических процессов, существенно обогатив лексический состав языков, составной частью которых они являются.</w:t>
      </w:r>
    </w:p>
    <w:p w14:paraId="22BFEC04" w14:textId="77777777" w:rsidR="00996964" w:rsidRPr="009B092C" w:rsidRDefault="001F276A">
      <w:pP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 </w:t>
      </w:r>
    </w:p>
    <w:p w14:paraId="37CE0FF9" w14:textId="77777777" w:rsidR="00996964" w:rsidRDefault="001F276A">
      <w:pP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 w:type="page"/>
      </w:r>
    </w:p>
    <w:p w14:paraId="774797F9" w14:textId="77777777" w:rsidR="00996964" w:rsidRDefault="001F276A">
      <w:pPr>
        <w:spacing w:line="276" w:lineRule="auto"/>
        <w:jc w:val="center"/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</w:pPr>
      <w:r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  <w:lastRenderedPageBreak/>
        <w:t>Список использованных источников</w:t>
      </w:r>
    </w:p>
    <w:p w14:paraId="109E2777" w14:textId="77777777" w:rsidR="00996964" w:rsidRDefault="00996964">
      <w:pPr>
        <w:spacing w:line="276" w:lineRule="auto"/>
        <w:jc w:val="center"/>
        <w:rPr>
          <w:rFonts w:ascii="Times New Roman" w:eastAsia="Times" w:hAnsi="Times New Roman" w:cs="Times New Roman"/>
          <w:b/>
          <w:bCs/>
          <w:color w:val="000000"/>
          <w:sz w:val="32"/>
          <w:szCs w:val="32"/>
          <w:lang w:val="ru-RU" w:bidi="ar"/>
        </w:rPr>
      </w:pPr>
    </w:p>
    <w:p w14:paraId="1E5CCB63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1. Смирницкий А. И. Лексикология английского языка/ Смирницкий А. И.</w:t>
      </w:r>
    </w:p>
    <w:p w14:paraId="68F34F8E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– М.: Наука, 1956. – 245 с.</w:t>
      </w:r>
    </w:p>
    <w:p w14:paraId="593FFC6F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2.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Балли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Шарль.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Общая лингвистика и вопросы французского языка.-Москва;</w:t>
      </w:r>
    </w:p>
    <w:p w14:paraId="06C42637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Издательство иностранной литературы, 1955.</w:t>
      </w:r>
    </w:p>
    <w:p w14:paraId="2DFAB112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3. Виноградов В.В. Лексические вопросы по переводу художественной</w:t>
      </w:r>
    </w:p>
    <w:p w14:paraId="0567D603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прозы. - Мо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c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ква; Издательство МГУ, 1978.</w:t>
      </w:r>
    </w:p>
    <w:p w14:paraId="7B89D5BA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4.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Вла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x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ов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Сергей, Флорин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Сидер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Непереводимое в переводе. - Москва;</w:t>
      </w:r>
    </w:p>
    <w:p w14:paraId="71D939F4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Международные отношения, 1980.</w:t>
      </w:r>
    </w:p>
    <w:p w14:paraId="3591295F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5. Гак В.Г. Теория и практика перевода. - Москва; Высшая школа, 2003.</w:t>
      </w:r>
    </w:p>
    <w:p w14:paraId="1CECF25D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6.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Арбекова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Т.И. Лексикология английского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язика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/ Т.И.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Арбекова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– Об.:</w:t>
      </w:r>
    </w:p>
    <w:p w14:paraId="491A8CE3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"Высшая школа", 1977. – 240 с.</w:t>
      </w:r>
    </w:p>
    <w:p w14:paraId="1A9BB5A9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7.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Кунин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А.В. Фразеология современного английского языка. - Москва, 1972.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br/>
        <w:t xml:space="preserve">8. </w:t>
      </w: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Рецкер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Я. И. Теория и практика перевода. - Москва; Иностранная</w:t>
      </w:r>
    </w:p>
    <w:p w14:paraId="6294DC06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литература, 1956.</w:t>
      </w:r>
    </w:p>
    <w:p w14:paraId="03C9C4E6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9.Амосова Н. Н. Основы английской фразеологии/ Амосова Н. Н. – Л.,</w:t>
      </w:r>
    </w:p>
    <w:p w14:paraId="6E93628D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1963. - 203 С.</w:t>
      </w:r>
    </w:p>
    <w:p w14:paraId="2738A180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10.Федоров А. Б. Основы общей теории перевода.4-е издание.-Москва;</w:t>
      </w:r>
    </w:p>
    <w:p w14:paraId="42988317" w14:textId="77777777" w:rsidR="00996964" w:rsidRDefault="001F276A">
      <w:pPr>
        <w:spacing w:line="276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>Высшая</w:t>
      </w:r>
      <w:proofErr w:type="spellEnd"/>
      <w:r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  <w:t xml:space="preserve"> школа,1983.</w:t>
      </w:r>
    </w:p>
    <w:p w14:paraId="6FE9F028" w14:textId="77777777" w:rsidR="00996964" w:rsidRDefault="00996964">
      <w:pPr>
        <w:spacing w:line="360" w:lineRule="auto"/>
        <w:ind w:leftChars="-300" w:left="-600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bidi="ar"/>
        </w:rPr>
      </w:pPr>
    </w:p>
    <w:p w14:paraId="7CAF1076" w14:textId="77777777" w:rsidR="00996964" w:rsidRDefault="001F27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17684A" w14:textId="77777777" w:rsidR="00996964" w:rsidRDefault="001F276A">
      <w:pPr>
        <w:spacing w:line="360" w:lineRule="auto"/>
        <w:ind w:leftChars="-400" w:left="-800" w:firstLineChars="71" w:firstLine="228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 xml:space="preserve">Приложения </w:t>
      </w:r>
    </w:p>
    <w:p w14:paraId="1408CE9B" w14:textId="77777777" w:rsidR="00996964" w:rsidRDefault="001F276A">
      <w:pPr>
        <w:wordWrap w:val="0"/>
        <w:spacing w:line="360" w:lineRule="auto"/>
        <w:ind w:leftChars="-400" w:left="-800" w:firstLineChars="71" w:firstLine="19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А</w:t>
      </w:r>
    </w:p>
    <w:p w14:paraId="30EABD1E" w14:textId="77777777" w:rsidR="00996964" w:rsidRDefault="001F276A">
      <w:pPr>
        <w:spacing w:line="360" w:lineRule="auto"/>
        <w:ind w:leftChars="-300" w:left="-6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114300" distR="114300" wp14:anchorId="00AEC626" wp14:editId="4BF462DD">
            <wp:extent cx="3168650" cy="2494280"/>
            <wp:effectExtent l="4445" t="4445" r="12065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114300" distR="114300" wp14:anchorId="7981A7ED" wp14:editId="7E142D20">
            <wp:extent cx="3039110" cy="2494915"/>
            <wp:effectExtent l="4445" t="4445" r="19685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114300" distR="114300" wp14:anchorId="6714128B" wp14:editId="08184A52">
            <wp:extent cx="3176905" cy="2294255"/>
            <wp:effectExtent l="4445" t="4445" r="19050" b="177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114300" distR="114300" wp14:anchorId="26E7EDE1" wp14:editId="2A9D8C28">
            <wp:extent cx="3025140" cy="2294255"/>
            <wp:effectExtent l="4445" t="4445" r="18415" b="177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114300" distR="114300" wp14:anchorId="7916B5F1" wp14:editId="774ECF77">
            <wp:extent cx="6254750" cy="2988310"/>
            <wp:effectExtent l="5080" t="4445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865F334" w14:textId="77777777" w:rsidR="00996964" w:rsidRDefault="001F276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A2FDA6C" w14:textId="77777777" w:rsidR="00996964" w:rsidRDefault="001F276A">
      <w:pPr>
        <w:wordWrap w:val="0"/>
        <w:spacing w:line="360" w:lineRule="auto"/>
        <w:ind w:leftChars="-300" w:left="-60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Б</w:t>
      </w:r>
    </w:p>
    <w:p w14:paraId="58DB347B" w14:textId="77777777" w:rsidR="00996964" w:rsidRDefault="001F276A">
      <w:pPr>
        <w:spacing w:line="360" w:lineRule="auto"/>
        <w:ind w:leftChars="-300" w:left="-60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Словарь кулинарных идиом английского языка</w:t>
      </w:r>
    </w:p>
    <w:p w14:paraId="6C7924F4" w14:textId="77777777" w:rsidR="00996964" w:rsidRDefault="00996964">
      <w:pPr>
        <w:spacing w:line="360" w:lineRule="auto"/>
        <w:ind w:leftChars="-300" w:left="-60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7E8B8F69" w14:textId="77777777" w:rsidR="00996964" w:rsidRDefault="001F276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Apple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one</w:t>
      </w:r>
      <w:r w:rsidRPr="009B092C">
        <w:rPr>
          <w:rFonts w:ascii="Calibri" w:hAnsi="Calibri" w:cs="Calibri"/>
          <w:b/>
          <w:bCs/>
          <w:sz w:val="28"/>
          <w:szCs w:val="28"/>
          <w:lang w:val="ru-RU"/>
        </w:rPr>
        <w:t>'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eye</w:t>
      </w:r>
      <w:r w:rsidRPr="009B092C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любимчик, что-то дорогое</w:t>
      </w:r>
    </w:p>
    <w:p w14:paraId="4B09A934" w14:textId="77777777" w:rsidR="00996964" w:rsidRDefault="001F276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Butter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someone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up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быть очень любезным, подластиться</w:t>
      </w:r>
    </w:p>
    <w:p w14:paraId="4CAD05AF" w14:textId="77777777" w:rsidR="00996964" w:rsidRDefault="001F276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Get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cheese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остаться с носом</w:t>
      </w:r>
    </w:p>
    <w:p w14:paraId="24BFE397" w14:textId="77777777" w:rsidR="00996964" w:rsidRPr="009B092C" w:rsidRDefault="001F2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Get into the jam</w:t>
      </w:r>
      <w:r w:rsidRPr="009B092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попасть</w:t>
      </w:r>
      <w:r w:rsidRPr="009B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B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переплёт</w:t>
      </w:r>
    </w:p>
    <w:p w14:paraId="708AE999" w14:textId="77777777" w:rsidR="00996964" w:rsidRPr="009B092C" w:rsidRDefault="001F2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Carrot and stic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9B092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кнут</w:t>
      </w:r>
      <w:r w:rsidRPr="009B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B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пряник</w:t>
      </w:r>
    </w:p>
    <w:p w14:paraId="1C30994E" w14:textId="77777777" w:rsidR="00996964" w:rsidRDefault="001F276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Milk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ram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ждать от козла молока/ждать чуда</w:t>
      </w:r>
    </w:p>
    <w:p w14:paraId="0F760F98" w14:textId="77777777" w:rsidR="00996964" w:rsidRPr="009B092C" w:rsidRDefault="001F2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 fine kettle of fish</w:t>
      </w:r>
      <w:r w:rsidRPr="009B092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неудобная</w:t>
      </w:r>
      <w:r w:rsidRPr="009B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ситуация</w:t>
      </w:r>
    </w:p>
    <w:p w14:paraId="3F40EDEB" w14:textId="77777777" w:rsidR="00996964" w:rsidRDefault="001F276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Rub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salt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into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wounds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сыпать соль на раны</w:t>
      </w:r>
    </w:p>
    <w:p w14:paraId="38F436F3" w14:textId="77777777" w:rsidR="00996964" w:rsidRDefault="001F276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Spill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beans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проболтаться</w:t>
      </w:r>
    </w:p>
    <w:p w14:paraId="0BECD54F" w14:textId="77777777" w:rsidR="00996964" w:rsidRDefault="001F276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Walk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on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egg</w:t>
      </w:r>
      <w:r w:rsidRPr="009B0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ходить по тонкому льду, рисковать</w:t>
      </w:r>
    </w:p>
    <w:p w14:paraId="17BFE0B0" w14:textId="77777777" w:rsidR="00996964" w:rsidRPr="009B092C" w:rsidRDefault="001F2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 know chalk from cheese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знать</w:t>
      </w:r>
      <w:r w:rsidRPr="009B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B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чём</w:t>
      </w:r>
      <w:r w:rsidRPr="009B09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9B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толк</w:t>
      </w:r>
    </w:p>
    <w:p w14:paraId="371B8120" w14:textId="77777777" w:rsidR="00996964" w:rsidRPr="009B092C" w:rsidRDefault="001F2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Cook the books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B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фальсифицировать</w:t>
      </w:r>
      <w:r w:rsidRPr="009B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данные</w:t>
      </w:r>
    </w:p>
    <w:p w14:paraId="35358384" w14:textId="77777777" w:rsidR="00996964" w:rsidRPr="009B092C" w:rsidRDefault="001F2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Pull all your eggs in one basket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B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рисковать</w:t>
      </w:r>
      <w:r w:rsidRPr="009B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всем</w:t>
      </w:r>
      <w:r w:rsidRPr="009B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9B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одной</w:t>
      </w:r>
      <w:r w:rsidRPr="009B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ситуации</w:t>
      </w:r>
    </w:p>
    <w:p w14:paraId="61031F17" w14:textId="77777777" w:rsidR="00996964" w:rsidRDefault="001F276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Sour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grapes</w:t>
      </w:r>
      <w:r w:rsidRPr="009B092C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зависть к недоступному</w:t>
      </w:r>
    </w:p>
    <w:p w14:paraId="4FCCA1C7" w14:textId="77777777" w:rsidR="00996964" w:rsidRDefault="001F276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icing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on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cake</w:t>
      </w:r>
      <w:r w:rsidRPr="009B09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 вишенка на торте</w:t>
      </w:r>
    </w:p>
    <w:p w14:paraId="786722C3" w14:textId="77777777" w:rsidR="00996964" w:rsidRPr="009B092C" w:rsidRDefault="001F27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Bite off more than you can chew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взять</w:t>
      </w:r>
      <w:r w:rsidRPr="009B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9B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себя</w:t>
      </w:r>
      <w:r w:rsidRPr="009B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слишком</w:t>
      </w:r>
      <w:r w:rsidRPr="009B0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много</w:t>
      </w:r>
    </w:p>
    <w:p w14:paraId="27AD7A05" w14:textId="77777777" w:rsidR="00996964" w:rsidRDefault="001F276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Sell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like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hot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cakes</w:t>
      </w:r>
      <w:r w:rsidRPr="009B092C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ru-RU"/>
        </w:rPr>
        <w:t>продаваться как горячие пирожки</w:t>
      </w:r>
    </w:p>
    <w:p w14:paraId="452EC9F0" w14:textId="72A60A4C" w:rsidR="00996964" w:rsidRDefault="001F276A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Cool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as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9B09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cucumber</w:t>
      </w:r>
      <w:r w:rsidRPr="009B092C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8A2996">
        <w:rPr>
          <w:rFonts w:ascii="Times New Roman" w:hAnsi="Times New Roman" w:cs="Times New Roman"/>
          <w:sz w:val="28"/>
          <w:szCs w:val="28"/>
          <w:lang w:val="ru-RU"/>
        </w:rPr>
        <w:t>расслабленный</w:t>
      </w:r>
      <w:r>
        <w:rPr>
          <w:rFonts w:ascii="Times New Roman" w:hAnsi="Times New Roman" w:cs="Times New Roman"/>
          <w:sz w:val="28"/>
          <w:szCs w:val="28"/>
          <w:lang w:val="ru-RU"/>
        </w:rPr>
        <w:t>, спокойный</w:t>
      </w:r>
    </w:p>
    <w:p w14:paraId="2F05D7E7" w14:textId="77777777" w:rsidR="00996964" w:rsidRDefault="001F276A">
      <w:pPr>
        <w:spacing w:line="360" w:lineRule="auto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Bring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home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the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bacon</w:t>
      </w:r>
      <w:r>
        <w:rPr>
          <w:rFonts w:ascii="Times New Roman" w:eastAsia="Times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-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зарабатывать на жизнь</w:t>
      </w:r>
    </w:p>
    <w:p w14:paraId="0E3878FC" w14:textId="77777777" w:rsidR="00996964" w:rsidRDefault="001F276A">
      <w:pPr>
        <w:spacing w:line="360" w:lineRule="auto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Top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banana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bidi="ar"/>
        </w:rPr>
        <w:t> </w:t>
      </w:r>
      <w:r>
        <w:rPr>
          <w:rFonts w:ascii="Times New Roman" w:eastAsia="Times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-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лидер группы</w:t>
      </w:r>
    </w:p>
    <w:p w14:paraId="27861AA3" w14:textId="77777777" w:rsidR="00996964" w:rsidRDefault="001F276A">
      <w:pPr>
        <w:spacing w:line="360" w:lineRule="auto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Lobster</w:t>
      </w:r>
      <w:r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shift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ночная смена</w:t>
      </w:r>
    </w:p>
    <w:p w14:paraId="5EB8B6CE" w14:textId="77777777" w:rsidR="00996964" w:rsidRDefault="001F276A">
      <w:pPr>
        <w:spacing w:line="360" w:lineRule="auto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Eat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one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>'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s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words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- брать назад свои слова</w:t>
      </w:r>
    </w:p>
    <w:p w14:paraId="6F49E3A3" w14:textId="77777777" w:rsidR="00996964" w:rsidRDefault="001F276A">
      <w:pPr>
        <w:spacing w:line="360" w:lineRule="auto"/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</w:pP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Some</w:t>
      </w:r>
      <w:r w:rsidRPr="009B092C"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</w:t>
      </w:r>
      <w:r>
        <w:rPr>
          <w:rFonts w:ascii="Times New Roman" w:eastAsia="Times" w:hAnsi="Times New Roman" w:cs="Times New Roman"/>
          <w:b/>
          <w:bCs/>
          <w:color w:val="000000"/>
          <w:sz w:val="28"/>
          <w:szCs w:val="28"/>
          <w:lang w:bidi="ar"/>
        </w:rPr>
        <w:t>pumpkins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-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9B092C">
        <w:rPr>
          <w:rFonts w:ascii="Times New Roman" w:eastAsia="Times" w:hAnsi="Times New Roman" w:cs="Times New Roman"/>
          <w:color w:val="000000"/>
          <w:sz w:val="28"/>
          <w:szCs w:val="28"/>
          <w:lang w:val="ru-RU" w:bidi="ar"/>
        </w:rPr>
        <w:t>замечательный, красивый, такой, как надо</w:t>
      </w:r>
    </w:p>
    <w:sectPr w:rsidR="00996964">
      <w:footerReference w:type="default" r:id="rId14"/>
      <w:pgSz w:w="11906" w:h="16838"/>
      <w:pgMar w:top="1134" w:right="850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62F3" w14:textId="77777777" w:rsidR="00D66B75" w:rsidRDefault="00D66B75">
      <w:r>
        <w:separator/>
      </w:r>
    </w:p>
  </w:endnote>
  <w:endnote w:type="continuationSeparator" w:id="0">
    <w:p w14:paraId="145AFCD6" w14:textId="77777777" w:rsidR="00D66B75" w:rsidRDefault="00D6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739495"/>
      <w:docPartObj>
        <w:docPartGallery w:val="Page Numbers (Bottom of Page)"/>
        <w:docPartUnique/>
      </w:docPartObj>
    </w:sdtPr>
    <w:sdtEndPr/>
    <w:sdtContent>
      <w:p w14:paraId="53473F18" w14:textId="60A307CA" w:rsidR="004C12CE" w:rsidRDefault="004C12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D8403E7" w14:textId="1C8AD799" w:rsidR="00996964" w:rsidRDefault="009969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7C42" w14:textId="77777777" w:rsidR="00D66B75" w:rsidRDefault="00D66B75">
      <w:r>
        <w:separator/>
      </w:r>
    </w:p>
  </w:footnote>
  <w:footnote w:type="continuationSeparator" w:id="0">
    <w:p w14:paraId="6D985F8B" w14:textId="77777777" w:rsidR="00D66B75" w:rsidRDefault="00D6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E45B21"/>
    <w:multiLevelType w:val="singleLevel"/>
    <w:tmpl w:val="E8E45B2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9DA1F9F"/>
    <w:multiLevelType w:val="multilevel"/>
    <w:tmpl w:val="29DA1F9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3C16121"/>
    <w:multiLevelType w:val="singleLevel"/>
    <w:tmpl w:val="53C16121"/>
    <w:lvl w:ilvl="0">
      <w:start w:val="1"/>
      <w:numFmt w:val="decimal"/>
      <w:suff w:val="space"/>
      <w:lvlText w:val="%1."/>
      <w:lvlJc w:val="left"/>
      <w:pPr>
        <w:ind w:left="170"/>
      </w:pPr>
    </w:lvl>
  </w:abstractNum>
  <w:abstractNum w:abstractNumId="3" w15:restartNumberingAfterBreak="0">
    <w:nsid w:val="6B0264B4"/>
    <w:multiLevelType w:val="multilevel"/>
    <w:tmpl w:val="6B0264B4"/>
    <w:lvl w:ilvl="0">
      <w:start w:val="1"/>
      <w:numFmt w:val="decimal"/>
      <w:suff w:val="space"/>
      <w:lvlText w:val="%1."/>
      <w:lvlJc w:val="left"/>
      <w:pPr>
        <w:ind w:left="66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6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66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66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6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66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66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66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6" w:firstLine="0"/>
      </w:pPr>
      <w:rPr>
        <w:rFonts w:hint="default"/>
      </w:rPr>
    </w:lvl>
  </w:abstractNum>
  <w:abstractNum w:abstractNumId="4" w15:restartNumberingAfterBreak="0">
    <w:nsid w:val="7A816FCC"/>
    <w:multiLevelType w:val="multilevel"/>
    <w:tmpl w:val="7A816FCC"/>
    <w:lvl w:ilvl="0">
      <w:start w:val="1"/>
      <w:numFmt w:val="bullet"/>
      <w:lvlText w:val=""/>
      <w:lvlJc w:val="left"/>
      <w:pPr>
        <w:ind w:left="17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163E47"/>
    <w:rsid w:val="000A6515"/>
    <w:rsid w:val="00104533"/>
    <w:rsid w:val="0012078F"/>
    <w:rsid w:val="001F276A"/>
    <w:rsid w:val="002105F0"/>
    <w:rsid w:val="002548BB"/>
    <w:rsid w:val="002A256B"/>
    <w:rsid w:val="002B47F6"/>
    <w:rsid w:val="002F6511"/>
    <w:rsid w:val="00376F9D"/>
    <w:rsid w:val="003847EA"/>
    <w:rsid w:val="003A08A9"/>
    <w:rsid w:val="003D676B"/>
    <w:rsid w:val="00417052"/>
    <w:rsid w:val="0046528A"/>
    <w:rsid w:val="004903A4"/>
    <w:rsid w:val="004B696F"/>
    <w:rsid w:val="004C12CE"/>
    <w:rsid w:val="005151D8"/>
    <w:rsid w:val="005B3A75"/>
    <w:rsid w:val="005C1EF4"/>
    <w:rsid w:val="0066070F"/>
    <w:rsid w:val="006A1457"/>
    <w:rsid w:val="006C7F9E"/>
    <w:rsid w:val="007172B2"/>
    <w:rsid w:val="00721F90"/>
    <w:rsid w:val="00794211"/>
    <w:rsid w:val="008549B2"/>
    <w:rsid w:val="00876311"/>
    <w:rsid w:val="008A2996"/>
    <w:rsid w:val="008C7845"/>
    <w:rsid w:val="008E40EE"/>
    <w:rsid w:val="00940AD1"/>
    <w:rsid w:val="00996964"/>
    <w:rsid w:val="009B092C"/>
    <w:rsid w:val="009B3320"/>
    <w:rsid w:val="00A1423C"/>
    <w:rsid w:val="00AB241B"/>
    <w:rsid w:val="00B11E3F"/>
    <w:rsid w:val="00C220A1"/>
    <w:rsid w:val="00C26556"/>
    <w:rsid w:val="00C57029"/>
    <w:rsid w:val="00C67803"/>
    <w:rsid w:val="00CB5087"/>
    <w:rsid w:val="00CE3A50"/>
    <w:rsid w:val="00CF5326"/>
    <w:rsid w:val="00D15726"/>
    <w:rsid w:val="00D17D53"/>
    <w:rsid w:val="00D66B75"/>
    <w:rsid w:val="00D92D4D"/>
    <w:rsid w:val="00DB5823"/>
    <w:rsid w:val="00DC7663"/>
    <w:rsid w:val="00F27D08"/>
    <w:rsid w:val="00F52613"/>
    <w:rsid w:val="1AFE16E0"/>
    <w:rsid w:val="2E163E47"/>
    <w:rsid w:val="329E75AB"/>
    <w:rsid w:val="79EF380A"/>
    <w:rsid w:val="7FFC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1FBC2"/>
  <w15:docId w15:val="{6296DEB8-4301-4E7A-A6C0-34B1A9E8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99"/>
    <w:pPr>
      <w:ind w:left="720"/>
      <w:contextualSpacing/>
    </w:pPr>
  </w:style>
  <w:style w:type="character" w:customStyle="1" w:styleId="a5">
    <w:name w:val="Нижний колонтитул Знак"/>
    <w:basedOn w:val="a0"/>
    <w:link w:val="a4"/>
    <w:uiPriority w:val="99"/>
    <w:rsid w:val="004C12CE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Знаете ли вы о сущесствовании кулинарных идиом?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9525"/>
          </c:spPr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  <c:extLst>
              <c:ext xmlns:c16="http://schemas.microsoft.com/office/drawing/2014/chart" uri="{C3380CC4-5D6E-409C-BE32-E72D297353CC}">
                <c16:uniqueId val="{00000001-4DBC-4481-A920-DA9D49C693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  <c:extLst>
              <c:ext xmlns:c16="http://schemas.microsoft.com/office/drawing/2014/chart" uri="{C3380CC4-5D6E-409C-BE32-E72D297353CC}">
                <c16:uniqueId val="{00000003-4DBC-4481-A920-DA9D49C693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  <c:extLst>
              <c:ext xmlns:c16="http://schemas.microsoft.com/office/drawing/2014/chart" uri="{C3380CC4-5D6E-409C-BE32-E72D297353CC}">
                <c16:uniqueId val="{00000005-4DBC-4481-A920-DA9D49C6934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  <c:extLst>
              <c:ext xmlns:c16="http://schemas.microsoft.com/office/drawing/2014/chart" uri="{C3380CC4-5D6E-409C-BE32-E72D297353CC}">
                <c16:uniqueId val="{00000007-4DBC-4481-A920-DA9D49C693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63</c:v>
                </c:pt>
                <c:pt idx="1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DBC-4481-A920-DA9D49C6934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30119983450558502"/>
          <c:y val="0.33172588832487299"/>
          <c:w val="0.412081092263136"/>
          <c:h val="0.11395939086294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16c17e84-5a37-4181-b763-42a6b135077b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LID4096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Как вы считайте, важно ли знать кулинарные идиомы для изучения анлийского языка?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0451316339323"/>
          <c:y val="0.471789259353525"/>
          <c:w val="0.79909736732135395"/>
          <c:h val="0.43921608551794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9525"/>
          </c:spPr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92E-4541-9CA2-F560018389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92E-4541-9CA2-F560018389C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92E-4541-9CA2-F560018389C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92E-4541-9CA2-F560018389C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39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92E-4541-9CA2-F560018389C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LID4096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Используете ли вы кулинарные идиомы в своей речи?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5.19454868654948E-2"/>
          <c:y val="0.44229625223081498"/>
          <c:w val="0.85226150503653997"/>
          <c:h val="0.4604402141582389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9525"/>
          </c:spPr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  <c:extLst>
              <c:ext xmlns:c16="http://schemas.microsoft.com/office/drawing/2014/chart" uri="{C3380CC4-5D6E-409C-BE32-E72D297353CC}">
                <c16:uniqueId val="{00000001-6344-42A8-9B9E-A02B80B115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  <c:extLst>
              <c:ext xmlns:c16="http://schemas.microsoft.com/office/drawing/2014/chart" uri="{C3380CC4-5D6E-409C-BE32-E72D297353CC}">
                <c16:uniqueId val="{00000003-6344-42A8-9B9E-A02B80B115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  <c:extLst>
              <c:ext xmlns:c16="http://schemas.microsoft.com/office/drawing/2014/chart" uri="{C3380CC4-5D6E-409C-BE32-E72D297353CC}">
                <c16:uniqueId val="{00000005-6344-42A8-9B9E-A02B80B115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/>
            </c:spPr>
            <c:extLst>
              <c:ext xmlns:c16="http://schemas.microsoft.com/office/drawing/2014/chart" uri="{C3380CC4-5D6E-409C-BE32-E72D297353CC}">
                <c16:uniqueId val="{00000007-6344-42A8-9B9E-A02B80B1154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Да 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21</c:v>
                </c:pt>
                <c:pt idx="1">
                  <c:v>54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344-42A8-9B9E-A02B80B115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77616b96-f4ac-4e5c-9e9e-6ece96110fe3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LID4096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Счтитайте ли вы, что кулинарные идиомы помогают лучше понимать культуру носителей языка?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58186397984887E-2"/>
          <c:y val="0.48270135621367299"/>
          <c:w val="0.92800167926112498"/>
          <c:h val="0.4564074176584559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9525"/>
          </c:spPr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5DD-4145-85C0-F02BFF7F36A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5DD-4145-85C0-F02BFF7F36A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5DD-4145-85C0-F02BFF7F36A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5DD-4145-85C0-F02BFF7F36A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41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5DD-4145-85C0-F02BFF7F36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LID4096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Какая идиома, на ваш взгляд, является наиболее трудной для понимания и перевода?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9525"/>
          </c:spPr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28B-4BFA-8AB8-4641A8EC0A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28B-4BFA-8AB8-4641A8EC0A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28B-4BFA-8AB8-4641A8EC0A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  <a:scene3d>
                <a:camera prst="orthographicFront"/>
                <a:lightRig rig="threePt" dir="t"/>
              </a:scene3d>
              <a:sp3d contourW="9525">
                <a:contourClr>
                  <a:schemeClr val="bg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28B-4BFA-8AB8-4641A8EC0A0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ID4096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In a nutshell</c:v>
                </c:pt>
                <c:pt idx="1">
                  <c:v>Couch potato</c:v>
                </c:pt>
                <c:pt idx="2">
                  <c:v>Take something with a grain of salt</c:v>
                </c:pt>
                <c:pt idx="3">
                  <c:v>Easy as pie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21</c:v>
                </c:pt>
                <c:pt idx="1">
                  <c:v>20</c:v>
                </c:pt>
                <c:pt idx="2">
                  <c:v>34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28B-4BFA-8AB8-4641A8EC0A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LID4096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9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9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9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71A935-CDD8-4D6B-8278-2789B35C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24</Pages>
  <Words>6401</Words>
  <Characters>36489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ake7l</dc:creator>
  <cp:lastModifiedBy>Вадим Скилевой</cp:lastModifiedBy>
  <cp:revision>32</cp:revision>
  <dcterms:created xsi:type="dcterms:W3CDTF">2024-01-28T13:08:00Z</dcterms:created>
  <dcterms:modified xsi:type="dcterms:W3CDTF">2025-02-10T10:07:00Z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EF367CFA71A047289C623EA9E459AC4A_13</vt:lpwstr>
  </property>
</Properties>
</file>