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72" w:rsidRDefault="00753D72" w:rsidP="00753D7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 xml:space="preserve">Понятие </w:t>
      </w:r>
      <w:r w:rsidR="007065DD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«</w:t>
      </w:r>
      <w:r w:rsidRPr="00753D72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симметрия</w:t>
      </w:r>
      <w:r w:rsidR="007065DD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»</w:t>
      </w:r>
      <w:r w:rsidRPr="00753D72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 xml:space="preserve"> и </w:t>
      </w:r>
      <w:r w:rsidR="007065DD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«</w:t>
      </w:r>
      <w:r w:rsidRPr="00753D72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асимметрия</w:t>
      </w:r>
      <w:r w:rsidR="007065DD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»</w:t>
      </w:r>
      <w:r w:rsidRPr="00753D72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 xml:space="preserve"> в учебном </w:t>
      </w:r>
      <w:r w:rsidR="003F1801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процессе.</w:t>
      </w:r>
    </w:p>
    <w:p w:rsidR="007065DD" w:rsidRPr="00753D72" w:rsidRDefault="007065DD" w:rsidP="00753D7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</w:pPr>
    </w:p>
    <w:p w:rsidR="00753D72" w:rsidRPr="00753D72" w:rsidRDefault="00753D72" w:rsidP="00753D7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Симметрия и асимметрия – это два ключевых понятия, которые играют важную роль в учебном рисунке. Эти элементы не только определяют визуальную гармонию произведения искусства, но и влияют на восприятие формы, объема и пространства. В данной статье будет рассмотрено значение этих понятий, их применение в учебном процессе и влияние на развитие художественного мышления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обучающихся.</w:t>
      </w:r>
    </w:p>
    <w:p w:rsidR="00753D72" w:rsidRPr="00753D72" w:rsidRDefault="00753D72" w:rsidP="00753D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Симметрия: основа гармонии</w:t>
      </w:r>
    </w:p>
    <w:p w:rsidR="00753D72" w:rsidRPr="00753D72" w:rsidRDefault="00753D72" w:rsidP="00753D7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Симметрия представляет собой равновесие и пропорциональность. В искусстве симметричные композиции часто вызывают чувство спокойствия и упорядоченности. Симметричные формы можно встретить как в природе (например, в листьях растений), так и в архитектуре (колонны храмов).</w:t>
      </w:r>
    </w:p>
    <w:p w:rsidR="00753D72" w:rsidRPr="00753D72" w:rsidRDefault="00753D72" w:rsidP="00753D7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Типы симметрии</w:t>
      </w:r>
    </w:p>
    <w:p w:rsidR="00753D72" w:rsidRPr="00753D72" w:rsidRDefault="00753D72" w:rsidP="00753D7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Существует несколько типов симметрии:</w:t>
      </w:r>
    </w:p>
    <w:p w:rsidR="00753D72" w:rsidRPr="00753D72" w:rsidRDefault="00753D72" w:rsidP="00753D7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spacing w:val="2"/>
          <w:sz w:val="28"/>
          <w:szCs w:val="28"/>
        </w:rPr>
        <w:t>Осевая симметрия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 — когда объект может быть разделен на две зеркальные части по одной оси.</w:t>
      </w:r>
    </w:p>
    <w:p w:rsidR="00753D72" w:rsidRPr="00753D72" w:rsidRDefault="00753D72" w:rsidP="00753D7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spacing w:val="2"/>
          <w:sz w:val="28"/>
          <w:szCs w:val="28"/>
        </w:rPr>
        <w:t>Центральная симметрия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 — когда все точки объекта имеют соответствующие точки с одинаковым расстоянием от центральной точки.</w:t>
      </w:r>
    </w:p>
    <w:p w:rsidR="00753D72" w:rsidRPr="00753D72" w:rsidRDefault="00753D72" w:rsidP="00753D72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spacing w:val="2"/>
          <w:sz w:val="28"/>
          <w:szCs w:val="28"/>
        </w:rPr>
        <w:t>Периодическая симметрия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 — встречается в узорах, где повторяются одни и те же элементы.</w:t>
      </w:r>
    </w:p>
    <w:p w:rsidR="00753D72" w:rsidRPr="00753D72" w:rsidRDefault="00753D72" w:rsidP="00753D7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Использование симметрии в учебных рисунках помогает обучающи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м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ся освоить базовые принципы композиции, а также развивает их способность видеть гармонию форм.</w:t>
      </w:r>
    </w:p>
    <w:p w:rsidR="00753D72" w:rsidRPr="00753D72" w:rsidRDefault="00753D72" w:rsidP="00753D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Асимметрия: свобода выражения</w:t>
      </w:r>
    </w:p>
    <w:p w:rsidR="00753D72" w:rsidRPr="00753D72" w:rsidRDefault="00753D72" w:rsidP="00753D7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Асимметрия противоположна сим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м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етрии; она предполагает отсутствие равновесия между частями композиции. Несмотря на это, асимметри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ч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ные конструкции могут создавать динамику, напряжение или движение.</w:t>
      </w:r>
    </w:p>
    <w:p w:rsidR="00753D72" w:rsidRPr="00753D72" w:rsidRDefault="00753D72" w:rsidP="00753D7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Асимме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трия играет важную роль в современном искусстве. Она позволяет художникам выражать свои идеи более свободно и индивидуально:</w:t>
      </w:r>
    </w:p>
    <w:p w:rsidR="00753D72" w:rsidRPr="00753D72" w:rsidRDefault="00753D72" w:rsidP="00753D7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spacing w:val="2"/>
          <w:sz w:val="28"/>
          <w:szCs w:val="28"/>
        </w:rPr>
        <w:t>Динамика</w:t>
      </w:r>
      <w:r>
        <w:rPr>
          <w:rFonts w:ascii="Times New Roman" w:eastAsia="Times New Roman" w:hAnsi="Times New Roman" w:cs="Times New Roman"/>
          <w:color w:val="0D1822"/>
          <w:sz w:val="28"/>
          <w:szCs w:val="28"/>
        </w:rPr>
        <w:t> — асиммет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ричные композиций создают ощущение движения.</w:t>
      </w:r>
    </w:p>
    <w:p w:rsidR="00753D72" w:rsidRPr="00753D72" w:rsidRDefault="00753D72" w:rsidP="00753D72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spacing w:val="2"/>
          <w:sz w:val="28"/>
          <w:szCs w:val="28"/>
        </w:rPr>
        <w:t>Эмоциональная нагрузка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 — благодаря разным элементам композиции зритель может испытывать разнообразные эмоции.</w:t>
      </w:r>
    </w:p>
    <w:p w:rsidR="00753D72" w:rsidRPr="00753D72" w:rsidRDefault="00753D72" w:rsidP="00753D7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В</w:t>
      </w:r>
      <w:r w:rsidR="003F1801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ключение изучения симметрии и а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си</w:t>
      </w:r>
      <w:r w:rsidR="003F1801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м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метрии в образовательный процесс имеет множество преимуществ:</w:t>
      </w:r>
    </w:p>
    <w:p w:rsidR="00753D72" w:rsidRPr="00753D72" w:rsidRDefault="00753D72" w:rsidP="00753D7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spacing w:val="2"/>
          <w:sz w:val="28"/>
          <w:szCs w:val="28"/>
        </w:rPr>
        <w:t>Развитие наблюдательности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 — обучающи</w:t>
      </w:r>
      <w:r>
        <w:rPr>
          <w:rFonts w:ascii="Times New Roman" w:eastAsia="Times New Roman" w:hAnsi="Times New Roman" w:cs="Times New Roman"/>
          <w:color w:val="0D1822"/>
          <w:sz w:val="28"/>
          <w:szCs w:val="28"/>
        </w:rPr>
        <w:t>е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ся учатся анализировать окружающий мир через призму этих двух понятий.</w:t>
      </w:r>
    </w:p>
    <w:p w:rsidR="00753D72" w:rsidRPr="00753D72" w:rsidRDefault="00753D72" w:rsidP="00753D7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spacing w:val="2"/>
          <w:sz w:val="28"/>
          <w:szCs w:val="28"/>
        </w:rPr>
        <w:lastRenderedPageBreak/>
        <w:t>Улучшение навыков рисования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 — работа с различными типами композиций помогает овладеть техникой передачи объема и пространства.</w:t>
      </w:r>
    </w:p>
    <w:p w:rsidR="00753D72" w:rsidRPr="00753D72" w:rsidRDefault="00753D72" w:rsidP="00753D72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b/>
          <w:bCs/>
          <w:color w:val="0D1822"/>
          <w:spacing w:val="2"/>
          <w:sz w:val="28"/>
          <w:szCs w:val="28"/>
        </w:rPr>
        <w:t>Формирование критического мышления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 — анализ собственных работ с точки зрения сим</w:t>
      </w:r>
      <w:r>
        <w:rPr>
          <w:rFonts w:ascii="Times New Roman" w:eastAsia="Times New Roman" w:hAnsi="Times New Roman" w:cs="Times New Roman"/>
          <w:color w:val="0D1822"/>
          <w:sz w:val="28"/>
          <w:szCs w:val="28"/>
        </w:rPr>
        <w:t>метрии/ас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D1822"/>
          <w:sz w:val="28"/>
          <w:szCs w:val="28"/>
        </w:rPr>
        <w:t>м</w:t>
      </w:r>
      <w:r w:rsidRPr="00753D72">
        <w:rPr>
          <w:rFonts w:ascii="Times New Roman" w:eastAsia="Times New Roman" w:hAnsi="Times New Roman" w:cs="Times New Roman"/>
          <w:color w:val="0D1822"/>
          <w:sz w:val="28"/>
          <w:szCs w:val="28"/>
        </w:rPr>
        <w:t>етрии способствует самокритике и совершенствованию стиля.</w:t>
      </w:r>
    </w:p>
    <w:p w:rsidR="00753D72" w:rsidRPr="00753D72" w:rsidRDefault="00753D72" w:rsidP="00753D7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Применяя эти 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знания 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на практике, обучающи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е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ся получают возможность создавать более сложные работы с учетом взаимодействия элементов внутри своей композиции.</w:t>
      </w:r>
    </w:p>
    <w:p w:rsidR="00753D72" w:rsidRPr="00753D72" w:rsidRDefault="00753D72" w:rsidP="00753D7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Симм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етрия и а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м</w:t>
      </w:r>
      <w:r w:rsidRPr="00753D72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етрия являются основополагающими аспектами не только художественного творчества, но также процесса обучения рисованию. Понимание этих понятий обогащает визуальный язык обучающихся, расширяет их возможности самовыражения и углубляет понимание искусства как такового. Исследуя баланс между этими двумя полярными концепциями, будущие художники смогут создать уникальные произведения искусства с глубокими эмоциональными подтекстами.</w:t>
      </w:r>
    </w:p>
    <w:p w:rsidR="00A665F3" w:rsidRDefault="00A665F3"/>
    <w:sectPr w:rsidR="00A6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4A3"/>
    <w:multiLevelType w:val="multilevel"/>
    <w:tmpl w:val="3738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017C6"/>
    <w:multiLevelType w:val="multilevel"/>
    <w:tmpl w:val="64F8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338C3"/>
    <w:multiLevelType w:val="multilevel"/>
    <w:tmpl w:val="79F6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3D72"/>
    <w:rsid w:val="003F1801"/>
    <w:rsid w:val="007065DD"/>
    <w:rsid w:val="00753D72"/>
    <w:rsid w:val="008239EC"/>
    <w:rsid w:val="00A6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3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3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D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53D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53D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5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3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недосекина</dc:creator>
  <cp:lastModifiedBy>оксана недосекина</cp:lastModifiedBy>
  <cp:revision>2</cp:revision>
  <dcterms:created xsi:type="dcterms:W3CDTF">2025-01-29T20:09:00Z</dcterms:created>
  <dcterms:modified xsi:type="dcterms:W3CDTF">2025-01-29T20:09:00Z</dcterms:modified>
</cp:coreProperties>
</file>