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8703D" w14:textId="7DC9B94E" w:rsidR="00240F91" w:rsidRPr="00A02C31" w:rsidRDefault="00240F91" w:rsidP="002F27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C31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Экологическое образование и просвещение в сфере экологии, в современном мире, для каждого человека приносит особую пользу. Для кого-то это непосредственная сфера деятельности, в которой он работает, трудиться, изучает, для кого-то опора, для просвещения других людей, окружающих, которым нужна помощь в экологическом просвещении, кто-то имеет смысл жизни, работая с такой важной сферой, помогает в техногенных катастрофах, борется за права животных, растений и людей.</w:t>
      </w:r>
    </w:p>
    <w:p w14:paraId="1E3DFD1A" w14:textId="31AB1E01" w:rsidR="004E498F" w:rsidRPr="00A02C31" w:rsidRDefault="00240F91" w:rsidP="002F27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Ежедневно каждый желающий человек может помочь себе и всему миру. </w:t>
      </w:r>
      <w:r w:rsidR="00DA71A0" w:rsidRPr="00A02C31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Pr="00A02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 свой </w:t>
      </w:r>
      <w:r w:rsidR="00DA71A0" w:rsidRPr="00A02C31">
        <w:rPr>
          <w:rFonts w:ascii="Times New Roman" w:hAnsi="Times New Roman" w:cs="Times New Roman"/>
          <w:color w:val="000000" w:themeColor="text1"/>
          <w:sz w:val="28"/>
          <w:szCs w:val="28"/>
        </w:rPr>
        <w:t>опыт</w:t>
      </w:r>
      <w:r w:rsidRPr="00A02C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свои полезные привычки, свое положительное мышление в данной сфере деятельности. </w:t>
      </w:r>
    </w:p>
    <w:p w14:paraId="6D5EC819" w14:textId="675E7226" w:rsidR="00A02C31" w:rsidRDefault="00A02C31" w:rsidP="00A02C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C31">
        <w:rPr>
          <w:rFonts w:ascii="Times New Roman" w:hAnsi="Times New Roman" w:cs="Times New Roman"/>
          <w:color w:val="000000" w:themeColor="text1"/>
          <w:sz w:val="28"/>
          <w:szCs w:val="28"/>
        </w:rPr>
        <w:t>Молодые люди, понимая, насколько значима экология для человека и всего мира, демонстрируют высокую степень ответственности и внимательности к окружающей среде. Они занимаются сортировкой отходов, экономно используют природные ресурсы и участвуют в мероприятиях по очистке водоёмов, что способствует улучшению условий жизни животных.</w:t>
      </w:r>
    </w:p>
    <w:p w14:paraId="22777368" w14:textId="77777777" w:rsidR="00A02C31" w:rsidRPr="00A02C31" w:rsidRDefault="00A02C31" w:rsidP="00A02C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C31">
        <w:rPr>
          <w:rFonts w:ascii="Times New Roman" w:hAnsi="Times New Roman" w:cs="Times New Roman"/>
          <w:color w:val="000000" w:themeColor="text1"/>
          <w:sz w:val="28"/>
          <w:szCs w:val="28"/>
        </w:rPr>
        <w:t>Студенты проявляют активный интерес к экологии, стремясь сделать мир лучше. Они сортируют мусор, экономно используют ресурсы, участвуют в очистке водоёмов и заботятся о животных. Экологическое образование помогает каждому студенту внести вклад в сохранение планеты.</w:t>
      </w:r>
    </w:p>
    <w:p w14:paraId="5B933040" w14:textId="77777777" w:rsidR="00A02C31" w:rsidRPr="00A02C31" w:rsidRDefault="00A02C31" w:rsidP="00A02C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C31">
        <w:rPr>
          <w:rFonts w:ascii="Times New Roman" w:hAnsi="Times New Roman" w:cs="Times New Roman"/>
          <w:color w:val="000000" w:themeColor="text1"/>
          <w:sz w:val="28"/>
          <w:szCs w:val="28"/>
        </w:rPr>
        <w:t>Игры на экологическую тематику делают обучение увлекательным и помогают осознать важность защиты окружающей среды. Они побуждают к активным действиям и мотивируют студентов на новые инициативы.</w:t>
      </w:r>
    </w:p>
    <w:p w14:paraId="38AEEE6D" w14:textId="77777777" w:rsidR="00A02C31" w:rsidRPr="00A02C31" w:rsidRDefault="00A02C31" w:rsidP="00A02C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C31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Экологические проекты развивают творческие навыки: студенты рисуют плакаты, участвуют в посадках деревьев и кормят птиц зимой. Эти мероприятия формируют нравственные качества и укрепляют связь между студентами и природой.</w:t>
      </w:r>
    </w:p>
    <w:p w14:paraId="29FDAA02" w14:textId="77777777" w:rsidR="00A02C31" w:rsidRPr="00A02C31" w:rsidRDefault="00A02C31" w:rsidP="00A02C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C31">
        <w:rPr>
          <w:rFonts w:ascii="Times New Roman" w:hAnsi="Times New Roman" w:cs="Times New Roman"/>
          <w:color w:val="000000" w:themeColor="text1"/>
          <w:sz w:val="28"/>
          <w:szCs w:val="28"/>
        </w:rPr>
        <w:t>Экологическое воспитание способствует развитию ответственности, заботы о планете и творческих способностей, делая мир лучше.</w:t>
      </w:r>
    </w:p>
    <w:p w14:paraId="2D4E1A5C" w14:textId="77777777" w:rsidR="00A02C31" w:rsidRPr="00A02C31" w:rsidRDefault="00A02C31" w:rsidP="00A02C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2F4C9C" w14:textId="7384B82B" w:rsidR="00A02C31" w:rsidRDefault="00A02C31" w:rsidP="00A02C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C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Экологическое образование способствует тому, что каждый студент вносит свой вклад в сохранение планеты. Игры, посвящённые экологии, помогают молодым людям лучше осознать важность этих усилий и побуждают их к активным действиям.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59A3704" w14:textId="5EF6FF69" w:rsidR="00A02C31" w:rsidRPr="00A02C31" w:rsidRDefault="00A02C31" w:rsidP="00A02C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02C31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экологическое воспитание студентов играет ключевую роль в формировании осознанного отношения к окружающей среде и развитии чувства ответственности за её сохранение. Игры, проекты и другие активности экологической тематики не только делают обучение интересным, но и мотивируют студентов к активным действиям. Они развивают творческие способности, нравственные качества и укрепляют связь с природой. Это, в свою очередь, способствует созданию более ответственного и заботливого отношения к миру, в котором мы живём.</w:t>
      </w:r>
    </w:p>
    <w:p w14:paraId="429F8511" w14:textId="713084AD" w:rsidR="00DA71A0" w:rsidRPr="00A02C31" w:rsidRDefault="00DA71A0" w:rsidP="00A02C3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A71A0" w:rsidRPr="00A02C31" w:rsidSect="002F273F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066"/>
    <w:rsid w:val="00233066"/>
    <w:rsid w:val="00240F91"/>
    <w:rsid w:val="002F273F"/>
    <w:rsid w:val="004E498F"/>
    <w:rsid w:val="00A02C31"/>
    <w:rsid w:val="00A478E7"/>
    <w:rsid w:val="00D01189"/>
    <w:rsid w:val="00DA71A0"/>
    <w:rsid w:val="00E901D3"/>
    <w:rsid w:val="00FA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43C4"/>
  <w15:chartTrackingRefBased/>
  <w15:docId w15:val="{7FA24FF5-3D71-4BDB-BB07-75C8174F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Мяу</dc:creator>
  <cp:keywords/>
  <dc:description/>
  <cp:lastModifiedBy>Мяу</cp:lastModifiedBy>
  <cp:revision>2</cp:revision>
  <dcterms:created xsi:type="dcterms:W3CDTF">2024-02-16T15:38:00Z</dcterms:created>
  <dcterms:modified xsi:type="dcterms:W3CDTF">2025-01-20T06:16:00Z</dcterms:modified>
</cp:coreProperties>
</file>