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16" w:rsidRPr="00ED4B16" w:rsidRDefault="00ED4B16" w:rsidP="00ED4B1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Кабардино-Балкарская Республика</w:t>
      </w:r>
    </w:p>
    <w:p w:rsidR="00ED4B16" w:rsidRPr="00ED4B16" w:rsidRDefault="00ED4B16" w:rsidP="00ED4B1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Государственное бюджетное профессиональное образовательное учреждение</w:t>
      </w:r>
    </w:p>
    <w:p w:rsidR="00ED4B16" w:rsidRPr="00ED4B16" w:rsidRDefault="00ED4B16" w:rsidP="00ED4B1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«Кабардино-Балкарский автомобильно-дорожный колледж»</w:t>
      </w: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proofErr w:type="gramStart"/>
      <w:r w:rsidRPr="00E829B4">
        <w:rPr>
          <w:rFonts w:ascii="Times New Roman" w:eastAsia="Calibri" w:hAnsi="Times New Roman" w:cs="Times New Roman"/>
          <w:b/>
          <w:bCs/>
          <w:sz w:val="32"/>
          <w:u w:val="single"/>
        </w:rPr>
        <w:t>ИНДИВИДУАЛЬНЫЙ ПРОЕКТ</w:t>
      </w:r>
      <w:proofErr w:type="gramEnd"/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29B4">
        <w:rPr>
          <w:rFonts w:ascii="Times New Roman" w:eastAsia="Calibri" w:hAnsi="Times New Roman" w:cs="Times New Roman"/>
          <w:b/>
          <w:sz w:val="24"/>
        </w:rPr>
        <w:t>на тему</w:t>
      </w: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 w:rsidRPr="00E829B4">
        <w:rPr>
          <w:rFonts w:ascii="Times New Roman" w:eastAsia="Calibri" w:hAnsi="Times New Roman" w:cs="Times New Roman"/>
          <w:b/>
          <w:sz w:val="36"/>
          <w:u w:val="single"/>
        </w:rPr>
        <w:t>«Учение о частях речи в русской грамматике»</w:t>
      </w: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829B4">
        <w:rPr>
          <w:rFonts w:ascii="Times New Roman" w:eastAsia="Calibri" w:hAnsi="Times New Roman" w:cs="Times New Roman"/>
          <w:b/>
          <w:sz w:val="28"/>
        </w:rPr>
        <w:t>по дисциплине</w:t>
      </w: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829B4">
        <w:rPr>
          <w:rFonts w:ascii="Times New Roman" w:eastAsia="Calibri" w:hAnsi="Times New Roman" w:cs="Times New Roman"/>
          <w:b/>
          <w:sz w:val="28"/>
          <w:u w:val="single"/>
        </w:rPr>
        <w:t>«Русский язык»</w:t>
      </w: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D4B16" w:rsidRPr="00E829B4" w:rsidRDefault="00ED4B16" w:rsidP="00ED4B16">
      <w:pPr>
        <w:spacing w:after="200" w:line="276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ED4B16" w:rsidRPr="00E829B4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Pr="00E829B4" w:rsidRDefault="00E829B4" w:rsidP="00E829B4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Выполнил</w:t>
      </w:r>
      <w:r w:rsidR="001A5B32">
        <w:rPr>
          <w:rFonts w:ascii="Times New Roman" w:eastAsia="Calibri" w:hAnsi="Times New Roman" w:cs="Times New Roman"/>
          <w:bCs/>
          <w:sz w:val="24"/>
        </w:rPr>
        <w:t xml:space="preserve"> студент групп</w:t>
      </w:r>
      <w:proofErr w:type="gramStart"/>
      <w:r w:rsidR="001A5B32">
        <w:rPr>
          <w:rFonts w:ascii="Times New Roman" w:eastAsia="Calibri" w:hAnsi="Times New Roman" w:cs="Times New Roman"/>
          <w:bCs/>
          <w:sz w:val="24"/>
        </w:rPr>
        <w:t>ы-</w:t>
      </w:r>
      <w:proofErr w:type="gramEnd"/>
      <w:r w:rsidR="001A5B32">
        <w:rPr>
          <w:rFonts w:ascii="Times New Roman" w:eastAsia="Calibri" w:hAnsi="Times New Roman" w:cs="Times New Roman"/>
          <w:bCs/>
          <w:sz w:val="24"/>
        </w:rPr>
        <w:t xml:space="preserve"> М-4/24</w:t>
      </w:r>
      <w:r>
        <w:rPr>
          <w:rFonts w:ascii="Times New Roman" w:eastAsia="Calibri" w:hAnsi="Times New Roman" w:cs="Times New Roman"/>
          <w:bCs/>
          <w:sz w:val="24"/>
        </w:rPr>
        <w:t xml:space="preserve">: </w:t>
      </w:r>
      <w:proofErr w:type="spellStart"/>
      <w:r w:rsidR="004822E8">
        <w:rPr>
          <w:rFonts w:ascii="Times New Roman" w:eastAsia="Calibri" w:hAnsi="Times New Roman" w:cs="Times New Roman"/>
          <w:bCs/>
          <w:sz w:val="24"/>
        </w:rPr>
        <w:t>Зухов</w:t>
      </w:r>
      <w:proofErr w:type="spellEnd"/>
      <w:r w:rsidR="004822E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="004822E8">
        <w:rPr>
          <w:rFonts w:ascii="Times New Roman" w:eastAsia="Calibri" w:hAnsi="Times New Roman" w:cs="Times New Roman"/>
          <w:bCs/>
          <w:sz w:val="24"/>
        </w:rPr>
        <w:t>Анзор</w:t>
      </w:r>
      <w:proofErr w:type="spellEnd"/>
    </w:p>
    <w:p w:rsidR="00ED4B16" w:rsidRPr="00E829B4" w:rsidRDefault="00ED4B16" w:rsidP="00ED4B16">
      <w:pPr>
        <w:spacing w:after="200" w:line="276" w:lineRule="auto"/>
        <w:rPr>
          <w:rFonts w:ascii="Times New Roman" w:eastAsia="Calibri" w:hAnsi="Times New Roman" w:cs="Times New Roman"/>
          <w:bCs/>
          <w:sz w:val="24"/>
        </w:rPr>
      </w:pPr>
      <w:r w:rsidRPr="00E829B4">
        <w:rPr>
          <w:rFonts w:ascii="Times New Roman" w:eastAsia="Calibri" w:hAnsi="Times New Roman" w:cs="Times New Roman"/>
          <w:bCs/>
          <w:sz w:val="24"/>
        </w:rPr>
        <w:t xml:space="preserve">                                                                                                Преподаватель: </w:t>
      </w:r>
      <w:proofErr w:type="spellStart"/>
      <w:r w:rsidRPr="00E829B4">
        <w:rPr>
          <w:rFonts w:ascii="Times New Roman" w:eastAsia="Calibri" w:hAnsi="Times New Roman" w:cs="Times New Roman"/>
          <w:bCs/>
          <w:sz w:val="24"/>
        </w:rPr>
        <w:t>Сохрокова</w:t>
      </w:r>
      <w:proofErr w:type="spellEnd"/>
      <w:r w:rsidRPr="00E829B4">
        <w:rPr>
          <w:rFonts w:ascii="Times New Roman" w:eastAsia="Calibri" w:hAnsi="Times New Roman" w:cs="Times New Roman"/>
          <w:bCs/>
          <w:sz w:val="24"/>
        </w:rPr>
        <w:t xml:space="preserve"> Э.Х.</w:t>
      </w:r>
    </w:p>
    <w:p w:rsidR="00ED4B16" w:rsidRPr="00ED4B16" w:rsidRDefault="00ED4B16" w:rsidP="00ED4B16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829B4" w:rsidRDefault="00E829B4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829B4" w:rsidRDefault="00E829B4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829B4" w:rsidRDefault="00E829B4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829B4" w:rsidRDefault="00E829B4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829B4" w:rsidRPr="00ED4B16" w:rsidRDefault="00E829B4" w:rsidP="00ED4B16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D4B16" w:rsidRPr="00ED4B16" w:rsidRDefault="004822E8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Нальчик, 2024</w:t>
      </w:r>
      <w:r w:rsidR="00ED4B16" w:rsidRPr="00ED4B16">
        <w:rPr>
          <w:rFonts w:ascii="Times New Roman" w:eastAsia="Calibri" w:hAnsi="Times New Roman" w:cs="Times New Roman"/>
          <w:b/>
          <w:sz w:val="24"/>
        </w:rPr>
        <w:t>г.</w:t>
      </w:r>
    </w:p>
    <w:p w:rsidR="00ED4B16" w:rsidRDefault="00ED4B16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D4B16" w:rsidRDefault="00ED4B16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D4B16" w:rsidRDefault="00ED4B16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D4B16" w:rsidRDefault="00ED4B16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829B4" w:rsidRDefault="00E829B4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ED4B16" w:rsidRDefault="00ED4B16" w:rsidP="00195F54">
      <w:pPr>
        <w:spacing w:after="0" w:line="36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432DF7" w:rsidRPr="008D43D2" w:rsidRDefault="00432DF7" w:rsidP="00195F54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D43D2">
        <w:rPr>
          <w:rFonts w:ascii="Times New Roman" w:hAnsi="Times New Roman" w:cs="Times New Roman"/>
          <w:bCs/>
          <w:color w:val="0D0D0D"/>
          <w:sz w:val="24"/>
          <w:szCs w:val="24"/>
        </w:rPr>
        <w:t>Содержание</w:t>
      </w:r>
    </w:p>
    <w:p w:rsidR="008F1C7C" w:rsidRPr="008D43D2" w:rsidRDefault="008F1C7C" w:rsidP="00195F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D0D0D"/>
        </w:rPr>
      </w:pPr>
    </w:p>
    <w:p w:rsidR="001A6E74" w:rsidRPr="008D43D2" w:rsidRDefault="001A6E74" w:rsidP="00195F54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color w:val="0D0D0D"/>
        </w:rPr>
      </w:pPr>
    </w:p>
    <w:p w:rsidR="000C2837" w:rsidRPr="008D43D2" w:rsidRDefault="00E056A2" w:rsidP="00195F54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8D43D2">
        <w:rPr>
          <w:bCs/>
          <w:color w:val="0D0D0D"/>
        </w:rPr>
        <w:t>Введение</w:t>
      </w:r>
      <w:r w:rsidR="00432DF7" w:rsidRPr="008D43D2">
        <w:rPr>
          <w:bCs/>
          <w:color w:val="0D0D0D"/>
        </w:rPr>
        <w:t>…………………………………………………………………</w:t>
      </w:r>
      <w:r w:rsidR="007C219E" w:rsidRPr="008D43D2">
        <w:rPr>
          <w:bCs/>
          <w:color w:val="0D0D0D"/>
        </w:rPr>
        <w:t>………</w:t>
      </w:r>
      <w:r w:rsidR="00195F54" w:rsidRPr="008D43D2">
        <w:rPr>
          <w:bCs/>
          <w:color w:val="0D0D0D"/>
        </w:rPr>
        <w:t>.3</w:t>
      </w:r>
    </w:p>
    <w:p w:rsidR="00432DF7" w:rsidRPr="008D43D2" w:rsidRDefault="007C219E" w:rsidP="00195F54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8D43D2">
        <w:rPr>
          <w:bCs/>
          <w:color w:val="0D0D0D"/>
        </w:rPr>
        <w:t xml:space="preserve">Глава 1. </w:t>
      </w:r>
      <w:r w:rsidR="00437B3F" w:rsidRPr="008D43D2">
        <w:rPr>
          <w:color w:val="0D0D0D"/>
        </w:rPr>
        <w:t>Части речи и их история</w:t>
      </w:r>
      <w:r w:rsidR="00432DF7" w:rsidRPr="008D43D2">
        <w:rPr>
          <w:color w:val="0D0D0D"/>
        </w:rPr>
        <w:t>…………………………...</w:t>
      </w:r>
      <w:r w:rsidR="000661E2" w:rsidRPr="008D43D2">
        <w:rPr>
          <w:color w:val="0D0D0D"/>
        </w:rPr>
        <w:t>................</w:t>
      </w:r>
      <w:r w:rsidRPr="008D43D2">
        <w:rPr>
          <w:color w:val="0D0D0D"/>
        </w:rPr>
        <w:t>.............</w:t>
      </w:r>
      <w:r w:rsidR="00195F54" w:rsidRPr="008D43D2">
        <w:rPr>
          <w:color w:val="0D0D0D"/>
        </w:rPr>
        <w:t>.</w:t>
      </w:r>
      <w:r w:rsidR="003C1587" w:rsidRPr="008D43D2">
        <w:rPr>
          <w:color w:val="0D0D0D"/>
        </w:rPr>
        <w:t>4-6</w:t>
      </w:r>
    </w:p>
    <w:p w:rsidR="005B09BB" w:rsidRPr="008D43D2" w:rsidRDefault="007C219E" w:rsidP="00195F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D0D0D"/>
        </w:rPr>
      </w:pPr>
      <w:r w:rsidRPr="008D43D2">
        <w:rPr>
          <w:color w:val="0D0D0D"/>
        </w:rPr>
        <w:t xml:space="preserve">Глава 2. </w:t>
      </w:r>
      <w:r w:rsidR="005B09BB" w:rsidRPr="008D43D2">
        <w:rPr>
          <w:color w:val="0D0D0D"/>
        </w:rPr>
        <w:t>Части речи в школьно</w:t>
      </w:r>
      <w:r w:rsidRPr="008D43D2">
        <w:rPr>
          <w:color w:val="0D0D0D"/>
        </w:rPr>
        <w:t>й грамматике русского языка………………...</w:t>
      </w:r>
      <w:r w:rsidR="00195F54" w:rsidRPr="008D43D2">
        <w:rPr>
          <w:color w:val="0D0D0D"/>
        </w:rPr>
        <w:t>.</w:t>
      </w:r>
      <w:r w:rsidR="003C1587" w:rsidRPr="008D43D2">
        <w:rPr>
          <w:color w:val="0D0D0D"/>
        </w:rPr>
        <w:t>7-8</w:t>
      </w:r>
    </w:p>
    <w:p w:rsidR="000661E2" w:rsidRPr="008D43D2" w:rsidRDefault="007C219E" w:rsidP="00195F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D0D0D"/>
        </w:rPr>
      </w:pPr>
      <w:r w:rsidRPr="008D43D2">
        <w:rPr>
          <w:color w:val="0D0D0D"/>
        </w:rPr>
        <w:t xml:space="preserve">Глава 3. </w:t>
      </w:r>
      <w:r w:rsidR="00432DF7" w:rsidRPr="008D43D2">
        <w:rPr>
          <w:color w:val="0D0D0D"/>
        </w:rPr>
        <w:t xml:space="preserve">Толкование </w:t>
      </w:r>
      <w:r w:rsidR="00E941B8" w:rsidRPr="008D43D2">
        <w:rPr>
          <w:color w:val="0D0D0D"/>
        </w:rPr>
        <w:t xml:space="preserve">и этимология </w:t>
      </w:r>
      <w:r w:rsidR="00432DF7" w:rsidRPr="008D43D2">
        <w:rPr>
          <w:color w:val="0D0D0D"/>
        </w:rPr>
        <w:t>терминов, называющих части речи</w:t>
      </w:r>
      <w:r w:rsidR="00E941B8" w:rsidRPr="008D43D2">
        <w:rPr>
          <w:color w:val="0D0D0D"/>
        </w:rPr>
        <w:t>….</w:t>
      </w:r>
      <w:r w:rsidR="000661E2" w:rsidRPr="008D43D2">
        <w:rPr>
          <w:color w:val="0D0D0D"/>
        </w:rPr>
        <w:t xml:space="preserve"> </w:t>
      </w:r>
      <w:r w:rsidRPr="008D43D2">
        <w:rPr>
          <w:color w:val="0D0D0D"/>
        </w:rPr>
        <w:t>…</w:t>
      </w:r>
      <w:r w:rsidR="00195F54" w:rsidRPr="008D43D2">
        <w:rPr>
          <w:color w:val="0D0D0D"/>
        </w:rPr>
        <w:t>.</w:t>
      </w:r>
      <w:r w:rsidR="003C1587" w:rsidRPr="008D43D2">
        <w:rPr>
          <w:color w:val="0D0D0D"/>
        </w:rPr>
        <w:t>9-13</w:t>
      </w:r>
    </w:p>
    <w:p w:rsidR="00195F54" w:rsidRPr="008D43D2" w:rsidRDefault="007C219E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Имя существительное…………………………………………</w:t>
      </w:r>
      <w:r w:rsidR="003D123B">
        <w:rPr>
          <w:bCs/>
          <w:color w:val="0D0D0D"/>
        </w:rPr>
        <w:t>……………..9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Имя прилагательное……………………………………………</w:t>
      </w:r>
      <w:r w:rsidRPr="008D43D2">
        <w:rPr>
          <w:bCs/>
          <w:color w:val="0D0D0D"/>
        </w:rPr>
        <w:t>…………….</w:t>
      </w:r>
      <w:r w:rsidR="003D123B">
        <w:rPr>
          <w:bCs/>
          <w:color w:val="0D0D0D"/>
        </w:rPr>
        <w:t>9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Глагол……………………………………………………………</w:t>
      </w:r>
      <w:r w:rsidRPr="008D43D2">
        <w:rPr>
          <w:bCs/>
          <w:color w:val="0D0D0D"/>
        </w:rPr>
        <w:t>…………….</w:t>
      </w:r>
      <w:r w:rsidR="003D123B">
        <w:rPr>
          <w:bCs/>
          <w:color w:val="0D0D0D"/>
        </w:rPr>
        <w:t>9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Причастие………………………………………………………...</w:t>
      </w:r>
      <w:r w:rsidRPr="008D43D2">
        <w:rPr>
          <w:bCs/>
          <w:color w:val="0D0D0D"/>
        </w:rPr>
        <w:t>...................</w:t>
      </w:r>
      <w:r w:rsidR="003D123B">
        <w:rPr>
          <w:bCs/>
          <w:color w:val="0D0D0D"/>
        </w:rPr>
        <w:t>9-10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Деепричастие……………………………………………………</w:t>
      </w:r>
      <w:r w:rsidRPr="008D43D2">
        <w:rPr>
          <w:bCs/>
          <w:color w:val="0D0D0D"/>
        </w:rPr>
        <w:t>……………</w:t>
      </w:r>
      <w:r w:rsidR="003D123B">
        <w:rPr>
          <w:bCs/>
          <w:color w:val="0D0D0D"/>
        </w:rPr>
        <w:t>10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Числительное……………………………………………………</w:t>
      </w:r>
      <w:r w:rsidR="003D123B">
        <w:rPr>
          <w:bCs/>
          <w:color w:val="0D0D0D"/>
        </w:rPr>
        <w:t>…………...10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Местоимение……………………………………………………...</w:t>
      </w:r>
      <w:r w:rsidR="003D123B">
        <w:rPr>
          <w:bCs/>
          <w:color w:val="0D0D0D"/>
        </w:rPr>
        <w:t>................10-11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Наречие……………………………………………………………</w:t>
      </w:r>
      <w:r w:rsidRPr="008D43D2">
        <w:rPr>
          <w:bCs/>
          <w:color w:val="0D0D0D"/>
        </w:rPr>
        <w:t>…………..</w:t>
      </w:r>
      <w:r w:rsidR="003D123B">
        <w:rPr>
          <w:bCs/>
          <w:color w:val="0D0D0D"/>
        </w:rPr>
        <w:t>11</w:t>
      </w:r>
    </w:p>
    <w:p w:rsidR="00195F54" w:rsidRPr="008D43D2" w:rsidRDefault="00195F54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 xml:space="preserve"> </w:t>
      </w:r>
      <w:r w:rsidR="000661E2" w:rsidRPr="008D43D2">
        <w:rPr>
          <w:bCs/>
          <w:color w:val="0D0D0D"/>
        </w:rPr>
        <w:t>Предлог, союзы, частицы………………………………………...</w:t>
      </w:r>
      <w:r w:rsidR="003D123B">
        <w:rPr>
          <w:bCs/>
          <w:color w:val="0D0D0D"/>
        </w:rPr>
        <w:t>................11-12</w:t>
      </w:r>
    </w:p>
    <w:p w:rsidR="000661E2" w:rsidRPr="008D43D2" w:rsidRDefault="000661E2" w:rsidP="00195F54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D0D0D"/>
        </w:rPr>
      </w:pPr>
      <w:r w:rsidRPr="008D43D2">
        <w:rPr>
          <w:bCs/>
          <w:color w:val="0D0D0D"/>
        </w:rPr>
        <w:t>Междометия……………………………………………. …</w:t>
      </w:r>
      <w:r w:rsidR="003D123B">
        <w:rPr>
          <w:bCs/>
          <w:color w:val="0D0D0D"/>
        </w:rPr>
        <w:t>……………..12-13</w:t>
      </w:r>
    </w:p>
    <w:p w:rsidR="00432DF7" w:rsidRPr="008D43D2" w:rsidRDefault="00195F54" w:rsidP="00195F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D0D0D"/>
        </w:rPr>
      </w:pPr>
      <w:r w:rsidRPr="008D43D2">
        <w:rPr>
          <w:color w:val="000000"/>
          <w:shd w:val="clear" w:color="auto" w:fill="FFFFFF"/>
        </w:rPr>
        <w:t xml:space="preserve">Глава 4. </w:t>
      </w:r>
      <w:r w:rsidR="00432DF7" w:rsidRPr="008D43D2">
        <w:rPr>
          <w:color w:val="000000"/>
          <w:shd w:val="clear" w:color="auto" w:fill="FFFFFF"/>
        </w:rPr>
        <w:t>Высказывания учёных о разных частях речи</w:t>
      </w:r>
      <w:r w:rsidR="00C61658" w:rsidRPr="008D43D2">
        <w:rPr>
          <w:color w:val="000000"/>
          <w:shd w:val="clear" w:color="auto" w:fill="FFFFFF"/>
        </w:rPr>
        <w:t>………………………...</w:t>
      </w:r>
      <w:r w:rsidR="003C1587" w:rsidRPr="008D43D2">
        <w:rPr>
          <w:color w:val="000000"/>
          <w:shd w:val="clear" w:color="auto" w:fill="FFFFFF"/>
        </w:rPr>
        <w:t>14</w:t>
      </w:r>
      <w:r w:rsidR="00C61658" w:rsidRPr="008D43D2">
        <w:rPr>
          <w:color w:val="000000"/>
          <w:shd w:val="clear" w:color="auto" w:fill="FFFFFF"/>
        </w:rPr>
        <w:t>-15</w:t>
      </w:r>
    </w:p>
    <w:p w:rsidR="00432DF7" w:rsidRPr="008D43D2" w:rsidRDefault="00432DF7" w:rsidP="00195F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D0D0D"/>
        </w:rPr>
      </w:pPr>
      <w:r w:rsidRPr="008D43D2">
        <w:rPr>
          <w:color w:val="000000"/>
        </w:rPr>
        <w:t>Заключение</w:t>
      </w:r>
      <w:r w:rsidRPr="008D43D2">
        <w:rPr>
          <w:bCs/>
          <w:color w:val="0D0D0D"/>
        </w:rPr>
        <w:t>………………………………………………………………</w:t>
      </w:r>
      <w:r w:rsidR="000661E2" w:rsidRPr="008D43D2">
        <w:rPr>
          <w:bCs/>
          <w:color w:val="0D0D0D"/>
        </w:rPr>
        <w:t>…</w:t>
      </w:r>
      <w:r w:rsidR="00195F54" w:rsidRPr="008D43D2">
        <w:rPr>
          <w:bCs/>
          <w:color w:val="0D0D0D"/>
        </w:rPr>
        <w:t>…….</w:t>
      </w:r>
      <w:r w:rsidR="00C61658" w:rsidRPr="008D43D2">
        <w:rPr>
          <w:bCs/>
          <w:color w:val="0D0D0D"/>
        </w:rPr>
        <w:t>16</w:t>
      </w:r>
    </w:p>
    <w:p w:rsidR="00432DF7" w:rsidRPr="008D43D2" w:rsidRDefault="00432DF7" w:rsidP="00195F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D0D0D"/>
        </w:rPr>
      </w:pPr>
      <w:r w:rsidRPr="008D43D2">
        <w:rPr>
          <w:color w:val="000000"/>
        </w:rPr>
        <w:t>Список литературы………………………………………………............</w:t>
      </w:r>
      <w:r w:rsidR="000661E2" w:rsidRPr="008D43D2">
        <w:rPr>
          <w:color w:val="000000"/>
        </w:rPr>
        <w:t>..</w:t>
      </w:r>
      <w:r w:rsidR="00195F54" w:rsidRPr="008D43D2">
        <w:rPr>
          <w:color w:val="000000"/>
        </w:rPr>
        <w:t>..........</w:t>
      </w:r>
      <w:r w:rsidR="00C61658" w:rsidRPr="008D43D2">
        <w:rPr>
          <w:color w:val="000000"/>
        </w:rPr>
        <w:t>17</w:t>
      </w:r>
    </w:p>
    <w:p w:rsidR="008F1C7C" w:rsidRPr="008D43D2" w:rsidRDefault="008F1C7C" w:rsidP="00195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8F1C7C" w:rsidRPr="008D43D2" w:rsidRDefault="008F1C7C" w:rsidP="008F1C7C">
      <w:pPr>
        <w:rPr>
          <w:rFonts w:ascii="Times New Roman" w:hAnsi="Times New Roman" w:cs="Times New Roman"/>
          <w:sz w:val="24"/>
          <w:szCs w:val="24"/>
        </w:rPr>
      </w:pPr>
    </w:p>
    <w:p w:rsidR="005B09BB" w:rsidRPr="008D43D2" w:rsidRDefault="005B09BB" w:rsidP="00432DF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D0D0D"/>
        </w:rPr>
      </w:pPr>
    </w:p>
    <w:p w:rsidR="00437B3F" w:rsidRPr="008D43D2" w:rsidRDefault="00437B3F" w:rsidP="00432DF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D0D0D"/>
        </w:rPr>
      </w:pPr>
    </w:p>
    <w:p w:rsidR="002465C5" w:rsidRPr="008D43D2" w:rsidRDefault="002465C5" w:rsidP="00432DF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D0D0D"/>
        </w:rPr>
      </w:pPr>
    </w:p>
    <w:p w:rsidR="002465C5" w:rsidRPr="008D43D2" w:rsidRDefault="002465C5" w:rsidP="00432DF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Cs/>
          <w:color w:val="0D0D0D"/>
        </w:rPr>
      </w:pPr>
    </w:p>
    <w:p w:rsidR="00F87951" w:rsidRDefault="00F87951" w:rsidP="00C54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C7C" w:rsidRPr="008D43D2" w:rsidRDefault="00432DF7" w:rsidP="00C54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D2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C54AC2" w:rsidRPr="008D43D2" w:rsidRDefault="002465C5" w:rsidP="00117A3C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8D43D2">
        <w:rPr>
          <w:rFonts w:ascii="Arial" w:hAnsi="Arial" w:cs="Arial"/>
          <w:color w:val="303030"/>
          <w:shd w:val="clear" w:color="auto" w:fill="FFFFFF"/>
        </w:rPr>
        <w:tab/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Когда мы начинаем изучать русский язык</w:t>
      </w:r>
      <w:r w:rsidR="00AE02EE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то на каждом шагу сталкиваемся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 различными частями речи. Что же такое части речи</w:t>
      </w:r>
      <w:r w:rsidR="00A22495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? Каково 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происхождение</w:t>
      </w:r>
      <w:r w:rsidR="00A22495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частей речи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? </w:t>
      </w:r>
      <w:r w:rsidR="00A22495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менялась их «жизнь» в процессе развития языка?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Оказывается, на эти вопросы нет единого ответа даже среди учёных-языковедов. Одни считают, что части речи - это лексические разряды слов; другие думают, что это грамматические классы; третьи видят в частях речи лексико-г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рамматические группы слов. </w:t>
      </w:r>
      <w:r w:rsidR="00C54AC2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Возможно, э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ти «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разноречия имеют больше т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ерминологический характер, то есть 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связаны с различиями наименований одинаково, 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 существу, понимаемых явлений»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- так говорил известный лингвист XX века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r w:rsidR="00117A3C" w:rsidRPr="008D4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специалист по русскому языкознанию и культуре речи</w:t>
      </w:r>
      <w:r w:rsidR="00117A3C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Борис Николаевич </w:t>
      </w:r>
      <w:r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Головин</w:t>
      </w:r>
      <w:r w:rsidR="00C54AC2" w:rsidRPr="008D43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</w:p>
    <w:p w:rsidR="00C54AC2" w:rsidRPr="008D43D2" w:rsidRDefault="00117A3C" w:rsidP="00117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Pr="008D43D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8D43D2">
        <w:rPr>
          <w:rFonts w:ascii="Times New Roman" w:hAnsi="Times New Roman" w:cs="Times New Roman"/>
          <w:sz w:val="24"/>
          <w:szCs w:val="24"/>
        </w:rPr>
        <w:t xml:space="preserve"> - </w:t>
      </w:r>
      <w:r w:rsidR="00432DF7" w:rsidRPr="008D43D2">
        <w:rPr>
          <w:rFonts w:ascii="Times New Roman" w:hAnsi="Times New Roman" w:cs="Times New Roman"/>
          <w:sz w:val="24"/>
          <w:szCs w:val="24"/>
        </w:rPr>
        <w:t>выяснить прои</w:t>
      </w:r>
      <w:r w:rsidR="00C54AC2" w:rsidRPr="008D43D2">
        <w:rPr>
          <w:rFonts w:ascii="Times New Roman" w:hAnsi="Times New Roman" w:cs="Times New Roman"/>
          <w:sz w:val="24"/>
          <w:szCs w:val="24"/>
        </w:rPr>
        <w:t>схождение частей речи.</w:t>
      </w:r>
      <w:r w:rsidR="00432DF7" w:rsidRPr="008D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F7" w:rsidRPr="008D43D2" w:rsidRDefault="00432DF7" w:rsidP="00C54A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3D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32DF7" w:rsidRPr="008D43D2" w:rsidRDefault="00432DF7" w:rsidP="00432DF7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Узнать о</w:t>
      </w:r>
      <w:r w:rsidR="00C61658" w:rsidRPr="008D43D2">
        <w:rPr>
          <w:rFonts w:ascii="Times New Roman" w:hAnsi="Times New Roman" w:cs="Times New Roman"/>
          <w:sz w:val="24"/>
          <w:szCs w:val="24"/>
        </w:rPr>
        <w:t>б истории происхождения</w:t>
      </w:r>
      <w:r w:rsidR="00117A3C" w:rsidRPr="008D43D2">
        <w:rPr>
          <w:rFonts w:ascii="Times New Roman" w:hAnsi="Times New Roman" w:cs="Times New Roman"/>
          <w:sz w:val="24"/>
          <w:szCs w:val="24"/>
        </w:rPr>
        <w:t xml:space="preserve"> частей речи.</w:t>
      </w:r>
    </w:p>
    <w:p w:rsidR="00FB0074" w:rsidRPr="008D43D2" w:rsidRDefault="00FB0074" w:rsidP="00FB0074">
      <w:pPr>
        <w:pStyle w:val="a4"/>
        <w:numPr>
          <w:ilvl w:val="0"/>
          <w:numId w:val="6"/>
        </w:num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Изучить труды ученых-лингвистов и систематизировать материал о происхождении частей речи.</w:t>
      </w:r>
      <w:r w:rsidRPr="008D43D2">
        <w:rPr>
          <w:rFonts w:ascii="Times New Roman" w:hAnsi="Times New Roman" w:cs="Times New Roman"/>
          <w:sz w:val="24"/>
          <w:szCs w:val="24"/>
        </w:rPr>
        <w:tab/>
      </w:r>
    </w:p>
    <w:p w:rsidR="00432DF7" w:rsidRPr="008D43D2" w:rsidRDefault="00FB0074" w:rsidP="00FB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Создать буклет «О происхождении названий частей речи».</w:t>
      </w:r>
    </w:p>
    <w:p w:rsidR="00117A3C" w:rsidRPr="008D43D2" w:rsidRDefault="00117A3C" w:rsidP="00117A3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</w:rPr>
      </w:pPr>
      <w:r w:rsidRPr="008D43D2">
        <w:rPr>
          <w:b/>
          <w:bCs/>
        </w:rPr>
        <w:t>Методы исследования</w:t>
      </w:r>
      <w:r w:rsidRPr="008D43D2">
        <w:rPr>
          <w:bCs/>
        </w:rPr>
        <w:t xml:space="preserve">: </w:t>
      </w:r>
    </w:p>
    <w:p w:rsidR="00A7108F" w:rsidRPr="008D43D2" w:rsidRDefault="00117A3C" w:rsidP="00117A3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</w:rPr>
      </w:pPr>
      <w:r w:rsidRPr="008D43D2">
        <w:rPr>
          <w:bCs/>
        </w:rPr>
        <w:t xml:space="preserve">- </w:t>
      </w:r>
      <w:r w:rsidR="00A7108F" w:rsidRPr="008D43D2">
        <w:rPr>
          <w:bCs/>
        </w:rPr>
        <w:t>сбор самой важной и интересной информации теме из различных источников;</w:t>
      </w:r>
    </w:p>
    <w:p w:rsidR="00117A3C" w:rsidRPr="008D43D2" w:rsidRDefault="00117A3C" w:rsidP="00117A3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</w:rPr>
      </w:pPr>
      <w:r w:rsidRPr="008D43D2">
        <w:rPr>
          <w:bCs/>
        </w:rPr>
        <w:t xml:space="preserve">- </w:t>
      </w:r>
      <w:r w:rsidR="00A7108F" w:rsidRPr="008D43D2">
        <w:rPr>
          <w:bCs/>
        </w:rPr>
        <w:t>изучение и анализ литературы по теме;</w:t>
      </w:r>
    </w:p>
    <w:p w:rsidR="00117A3C" w:rsidRPr="008D43D2" w:rsidRDefault="00117A3C" w:rsidP="00122D4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</w:rPr>
      </w:pPr>
      <w:r w:rsidRPr="008D43D2">
        <w:rPr>
          <w:bCs/>
        </w:rPr>
        <w:t xml:space="preserve">- </w:t>
      </w:r>
      <w:r w:rsidR="00A7108F" w:rsidRPr="008D43D2">
        <w:rPr>
          <w:bCs/>
        </w:rPr>
        <w:t>обоб</w:t>
      </w:r>
      <w:r w:rsidR="00C70043" w:rsidRPr="008D43D2">
        <w:rPr>
          <w:bCs/>
        </w:rPr>
        <w:t xml:space="preserve">щение материала в </w:t>
      </w:r>
      <w:r w:rsidR="008D43D2" w:rsidRPr="008D43D2">
        <w:rPr>
          <w:bCs/>
        </w:rPr>
        <w:t>форме буклета</w:t>
      </w:r>
      <w:r w:rsidR="00A7108F" w:rsidRPr="008D43D2">
        <w:rPr>
          <w:bCs/>
        </w:rPr>
        <w:t>.</w:t>
      </w:r>
    </w:p>
    <w:p w:rsidR="00122D4D" w:rsidRPr="008D43D2" w:rsidRDefault="00117A3C" w:rsidP="00117A3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0"/>
        <w:rPr>
          <w:bCs/>
        </w:rPr>
      </w:pPr>
      <w:r w:rsidRPr="008D43D2">
        <w:rPr>
          <w:b/>
          <w:bCs/>
        </w:rPr>
        <w:t>Объект исследования</w:t>
      </w:r>
      <w:r w:rsidRPr="008D43D2">
        <w:t xml:space="preserve"> – части речи, </w:t>
      </w:r>
      <w:r w:rsidR="00A81F03" w:rsidRPr="008D43D2">
        <w:rPr>
          <w:b/>
          <w:bCs/>
        </w:rPr>
        <w:t>предмет</w:t>
      </w:r>
      <w:r w:rsidRPr="008D43D2">
        <w:rPr>
          <w:b/>
          <w:bCs/>
        </w:rPr>
        <w:t xml:space="preserve"> исследования</w:t>
      </w:r>
      <w:r w:rsidRPr="008D43D2">
        <w:rPr>
          <w:bCs/>
        </w:rPr>
        <w:t xml:space="preserve"> – происхождение частей речи. </w:t>
      </w:r>
    </w:p>
    <w:p w:rsidR="00117A3C" w:rsidRPr="008D43D2" w:rsidRDefault="00117A3C" w:rsidP="00117A3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0"/>
        <w:rPr>
          <w:rFonts w:ascii="Arial" w:hAnsi="Arial" w:cs="Arial"/>
          <w:sz w:val="21"/>
          <w:szCs w:val="21"/>
        </w:rPr>
      </w:pPr>
      <w:r w:rsidRPr="008D43D2">
        <w:rPr>
          <w:b/>
          <w:bCs/>
        </w:rPr>
        <w:t>Тип проекта</w:t>
      </w:r>
      <w:r w:rsidRPr="008D43D2">
        <w:rPr>
          <w:bCs/>
        </w:rPr>
        <w:t>:</w:t>
      </w:r>
      <w:r w:rsidRPr="008D43D2">
        <w:t> информационно-познавательный.</w:t>
      </w:r>
    </w:p>
    <w:p w:rsidR="00117A3C" w:rsidRPr="008D43D2" w:rsidRDefault="00117A3C" w:rsidP="00122D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43D2">
        <w:rPr>
          <w:color w:val="000000"/>
        </w:rPr>
        <w:tab/>
        <w:t>Материал проекта можно использовать на уроках русского языка при изучении раздела «Морфология».</w:t>
      </w:r>
    </w:p>
    <w:p w:rsidR="008341CF" w:rsidRPr="008D43D2" w:rsidRDefault="008341CF" w:rsidP="00122D4D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41CF" w:rsidRPr="008D43D2" w:rsidRDefault="008341CF" w:rsidP="008341CF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color w:val="3D4722"/>
          <w:sz w:val="28"/>
          <w:szCs w:val="14"/>
        </w:rPr>
      </w:pPr>
    </w:p>
    <w:p w:rsidR="00117A3C" w:rsidRPr="008D43D2" w:rsidRDefault="00117A3C" w:rsidP="008341CF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color w:val="3D4722"/>
          <w:sz w:val="28"/>
          <w:szCs w:val="14"/>
        </w:rPr>
      </w:pPr>
    </w:p>
    <w:p w:rsidR="00117A3C" w:rsidRPr="008D43D2" w:rsidRDefault="00117A3C" w:rsidP="008341CF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color w:val="3D4722"/>
          <w:sz w:val="28"/>
          <w:szCs w:val="14"/>
        </w:rPr>
      </w:pPr>
    </w:p>
    <w:p w:rsidR="00117A3C" w:rsidRPr="008D43D2" w:rsidRDefault="00117A3C" w:rsidP="008341CF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color w:val="3D4722"/>
          <w:sz w:val="28"/>
          <w:szCs w:val="14"/>
        </w:rPr>
      </w:pPr>
    </w:p>
    <w:p w:rsidR="008341CF" w:rsidRPr="008D43D2" w:rsidRDefault="008341CF" w:rsidP="00437B3F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0661E2" w:rsidRDefault="000661E2" w:rsidP="004E7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951" w:rsidRPr="008D43D2" w:rsidRDefault="00F87951" w:rsidP="004E7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074" w:rsidRPr="008D43D2" w:rsidRDefault="00FB0074" w:rsidP="004E7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074" w:rsidRPr="008D43D2" w:rsidRDefault="00A81F03" w:rsidP="00FB0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D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Глава 1. </w:t>
      </w:r>
      <w:r w:rsidR="00FB0074" w:rsidRPr="008D43D2">
        <w:rPr>
          <w:rFonts w:ascii="Times New Roman" w:hAnsi="Times New Roman" w:cs="Times New Roman"/>
          <w:b/>
          <w:color w:val="0D0D0D"/>
          <w:sz w:val="24"/>
          <w:szCs w:val="24"/>
        </w:rPr>
        <w:t>Части речи и их история</w:t>
      </w:r>
    </w:p>
    <w:p w:rsidR="004C1828" w:rsidRPr="008D43D2" w:rsidRDefault="00437B3F" w:rsidP="00FB0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История изучения ча</w:t>
      </w:r>
      <w:r w:rsidR="008341CF" w:rsidRPr="008D43D2">
        <w:rPr>
          <w:rFonts w:ascii="Times New Roman" w:hAnsi="Times New Roman" w:cs="Times New Roman"/>
          <w:sz w:val="24"/>
          <w:szCs w:val="24"/>
        </w:rPr>
        <w:t xml:space="preserve">стей речи уходит в глубь веков, так как </w:t>
      </w:r>
      <w:r w:rsidR="008341C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с самых древних времен задумывались о проблемах языка. </w:t>
      </w:r>
      <w:r w:rsidRPr="008D43D2">
        <w:rPr>
          <w:rFonts w:ascii="Times New Roman" w:hAnsi="Times New Roman" w:cs="Times New Roman"/>
          <w:sz w:val="24"/>
          <w:szCs w:val="24"/>
        </w:rPr>
        <w:t xml:space="preserve">В IV в. до н.э. </w:t>
      </w:r>
      <w:r w:rsidR="008341CF" w:rsidRPr="008D43D2">
        <w:rPr>
          <w:rFonts w:ascii="Times New Roman" w:hAnsi="Times New Roman" w:cs="Times New Roman"/>
          <w:sz w:val="24"/>
          <w:szCs w:val="24"/>
        </w:rPr>
        <w:t xml:space="preserve">древнегреческий философ </w:t>
      </w:r>
      <w:r w:rsidRPr="008D43D2">
        <w:rPr>
          <w:rFonts w:ascii="Times New Roman" w:hAnsi="Times New Roman" w:cs="Times New Roman"/>
          <w:sz w:val="24"/>
          <w:szCs w:val="24"/>
        </w:rPr>
        <w:t xml:space="preserve">Аристотель, </w:t>
      </w:r>
      <w:r w:rsidR="00DF78B0" w:rsidRPr="008D43D2">
        <w:rPr>
          <w:rFonts w:ascii="Times New Roman" w:hAnsi="Times New Roman" w:cs="Times New Roman"/>
          <w:sz w:val="24"/>
          <w:szCs w:val="24"/>
        </w:rPr>
        <w:t xml:space="preserve">различал такие </w:t>
      </w:r>
      <w:r w:rsidRPr="008D43D2">
        <w:rPr>
          <w:rFonts w:ascii="Times New Roman" w:hAnsi="Times New Roman" w:cs="Times New Roman"/>
          <w:sz w:val="24"/>
          <w:szCs w:val="24"/>
        </w:rPr>
        <w:t xml:space="preserve">«части словесного изложения», </w:t>
      </w:r>
      <w:r w:rsidR="00DF78B0" w:rsidRPr="008D43D2">
        <w:rPr>
          <w:rFonts w:ascii="Times New Roman" w:hAnsi="Times New Roman" w:cs="Times New Roman"/>
          <w:sz w:val="24"/>
          <w:szCs w:val="24"/>
        </w:rPr>
        <w:t xml:space="preserve">как </w:t>
      </w:r>
      <w:r w:rsidRPr="008D43D2">
        <w:rPr>
          <w:rFonts w:ascii="Times New Roman" w:hAnsi="Times New Roman" w:cs="Times New Roman"/>
          <w:sz w:val="24"/>
          <w:szCs w:val="24"/>
        </w:rPr>
        <w:t xml:space="preserve">имя, глагол, член, союз (или связку), </w:t>
      </w:r>
      <w:r w:rsidR="00DF78B0" w:rsidRPr="008D43D2">
        <w:rPr>
          <w:rFonts w:ascii="Times New Roman" w:hAnsi="Times New Roman" w:cs="Times New Roman"/>
          <w:sz w:val="24"/>
          <w:szCs w:val="24"/>
        </w:rPr>
        <w:t xml:space="preserve">правда, причисляя к ним на равных правах </w:t>
      </w:r>
      <w:r w:rsidRPr="008D43D2">
        <w:rPr>
          <w:rFonts w:ascii="Times New Roman" w:hAnsi="Times New Roman" w:cs="Times New Roman"/>
          <w:sz w:val="24"/>
          <w:szCs w:val="24"/>
        </w:rPr>
        <w:t xml:space="preserve">отдельные звуки, слог и падеж. </w:t>
      </w:r>
      <w:r w:rsidR="00DF78B0" w:rsidRPr="008D43D2">
        <w:rPr>
          <w:rFonts w:ascii="Times New Roman" w:hAnsi="Times New Roman" w:cs="Times New Roman"/>
          <w:sz w:val="24"/>
          <w:szCs w:val="24"/>
        </w:rPr>
        <w:t>Все разряды слов Аристотель разделял на «значащие» (имя и глагол) и «незначащие» (все остальные).</w:t>
      </w:r>
      <w:r w:rsidR="008341CF" w:rsidRPr="008D43D2">
        <w:rPr>
          <w:rFonts w:ascii="Times New Roman" w:hAnsi="Times New Roman" w:cs="Times New Roman"/>
          <w:sz w:val="24"/>
          <w:szCs w:val="24"/>
        </w:rPr>
        <w:tab/>
      </w:r>
    </w:p>
    <w:p w:rsidR="0020457F" w:rsidRPr="008D43D2" w:rsidRDefault="004C1828" w:rsidP="00204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437B3F" w:rsidRPr="008D43D2">
        <w:rPr>
          <w:rFonts w:ascii="Times New Roman" w:hAnsi="Times New Roman" w:cs="Times New Roman"/>
          <w:sz w:val="24"/>
          <w:szCs w:val="24"/>
        </w:rPr>
        <w:t>Древнеиндийские грамматики (V в. до н.э.) выделяли четыре класса слов применительно к санскриту: имя, глагол, пр</w:t>
      </w:r>
      <w:r w:rsidR="0020457F" w:rsidRPr="008D43D2">
        <w:rPr>
          <w:rFonts w:ascii="Times New Roman" w:hAnsi="Times New Roman" w:cs="Times New Roman"/>
          <w:sz w:val="24"/>
          <w:szCs w:val="24"/>
        </w:rPr>
        <w:t>ефикс-предлог, союзы и частицы.</w:t>
      </w:r>
      <w:r w:rsidR="00437B3F" w:rsidRPr="008D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7F" w:rsidRPr="008D43D2" w:rsidRDefault="0020457F" w:rsidP="002045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D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 II в. до н. э. александрийские грамматисты </w:t>
      </w:r>
      <w:r w:rsidRPr="008D43D2">
        <w:rPr>
          <w:rFonts w:ascii="Times New Roman" w:hAnsi="Times New Roman" w:cs="Times New Roman"/>
          <w:sz w:val="24"/>
          <w:szCs w:val="24"/>
        </w:rPr>
        <w:t xml:space="preserve">Аристарх </w:t>
      </w:r>
      <w:proofErr w:type="spellStart"/>
      <w:r w:rsidRPr="008D43D2">
        <w:rPr>
          <w:rFonts w:ascii="Times New Roman" w:hAnsi="Times New Roman" w:cs="Times New Roman"/>
          <w:sz w:val="24"/>
          <w:szCs w:val="24"/>
        </w:rPr>
        <w:t>Самофракийский</w:t>
      </w:r>
      <w:proofErr w:type="spellEnd"/>
      <w:r w:rsidRPr="008D43D2">
        <w:rPr>
          <w:rFonts w:ascii="Times New Roman" w:hAnsi="Times New Roman" w:cs="Times New Roman"/>
          <w:sz w:val="24"/>
          <w:szCs w:val="24"/>
        </w:rPr>
        <w:t xml:space="preserve"> и его ученик Дионисий Фракийский </w:t>
      </w:r>
      <w:r w:rsidRPr="008D43D2">
        <w:rPr>
          <w:rFonts w:ascii="Times New Roman" w:hAnsi="Times New Roman" w:cs="Times New Roman"/>
          <w:color w:val="000000"/>
          <w:sz w:val="24"/>
          <w:szCs w:val="24"/>
        </w:rPr>
        <w:t>различали уже 8 частей речи: имя, глагол, причастие, член, местоимение, предлог, наречие и союз. Столько же частей речи выделялось и в римской грамматике (за исключением члена, отсутствующего в латинском языке; вместо него было добавлено междометие).</w:t>
      </w:r>
    </w:p>
    <w:p w:rsidR="0020457F" w:rsidRPr="008D43D2" w:rsidRDefault="0020457F" w:rsidP="00834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43D2">
        <w:rPr>
          <w:rFonts w:ascii="Times New Roman" w:hAnsi="Times New Roman" w:cs="Times New Roman"/>
          <w:sz w:val="24"/>
          <w:szCs w:val="24"/>
        </w:rPr>
        <w:t xml:space="preserve">Древнерусские книжники опирались на работы греков. Это отразилось даже в названии: слово «грамматика» – греческого происхождения, первоначально оно обозначало «искусство писать и читать». </w:t>
      </w:r>
    </w:p>
    <w:p w:rsidR="00437B3F" w:rsidRPr="008D43D2" w:rsidRDefault="0020457F" w:rsidP="00A55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  <w:t xml:space="preserve">В средние века в качестве самостоятельной части речи было выделено имя прилагательное, а причастия были включены в систему глагола. </w:t>
      </w:r>
      <w:r w:rsidR="00437B3F" w:rsidRPr="008D43D2">
        <w:rPr>
          <w:rFonts w:ascii="Times New Roman" w:hAnsi="Times New Roman" w:cs="Times New Roman"/>
          <w:sz w:val="24"/>
          <w:szCs w:val="24"/>
        </w:rPr>
        <w:t xml:space="preserve">Первым славянским грамматическим сочинением явился трактат «О </w:t>
      </w:r>
      <w:proofErr w:type="spellStart"/>
      <w:r w:rsidR="00437B3F" w:rsidRPr="008D43D2">
        <w:rPr>
          <w:rFonts w:ascii="Times New Roman" w:hAnsi="Times New Roman" w:cs="Times New Roman"/>
          <w:sz w:val="24"/>
          <w:szCs w:val="24"/>
        </w:rPr>
        <w:t>осмих</w:t>
      </w:r>
      <w:proofErr w:type="spellEnd"/>
      <w:r w:rsidR="00437B3F" w:rsidRPr="008D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3F" w:rsidRPr="008D43D2">
        <w:rPr>
          <w:rFonts w:ascii="Times New Roman" w:hAnsi="Times New Roman" w:cs="Times New Roman"/>
          <w:sz w:val="24"/>
          <w:szCs w:val="24"/>
        </w:rPr>
        <w:t>частех</w:t>
      </w:r>
      <w:proofErr w:type="spellEnd"/>
      <w:r w:rsidR="00437B3F" w:rsidRPr="008D43D2">
        <w:rPr>
          <w:rFonts w:ascii="Times New Roman" w:hAnsi="Times New Roman" w:cs="Times New Roman"/>
          <w:sz w:val="24"/>
          <w:szCs w:val="24"/>
        </w:rPr>
        <w:t xml:space="preserve"> слова», составленный в Сербии в XIV в. и распространённый в списках на Руси. Здесь уже встречаются термины: имя, причастие, предлог, союз, наречие. В грамматике </w:t>
      </w:r>
      <w:proofErr w:type="spellStart"/>
      <w:r w:rsidR="00437B3F" w:rsidRPr="008D43D2">
        <w:rPr>
          <w:rFonts w:ascii="Times New Roman" w:hAnsi="Times New Roman" w:cs="Times New Roman"/>
          <w:sz w:val="24"/>
          <w:szCs w:val="24"/>
        </w:rPr>
        <w:t>Мелетия</w:t>
      </w:r>
      <w:proofErr w:type="spellEnd"/>
      <w:r w:rsidR="00437B3F" w:rsidRPr="008D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3F" w:rsidRPr="008D43D2">
        <w:rPr>
          <w:rFonts w:ascii="Times New Roman" w:hAnsi="Times New Roman" w:cs="Times New Roman"/>
          <w:sz w:val="24"/>
          <w:szCs w:val="24"/>
        </w:rPr>
        <w:t>Смотрицкого</w:t>
      </w:r>
      <w:proofErr w:type="spellEnd"/>
      <w:r w:rsidR="00437B3F" w:rsidRPr="008D43D2">
        <w:rPr>
          <w:rFonts w:ascii="Times New Roman" w:hAnsi="Times New Roman" w:cs="Times New Roman"/>
          <w:sz w:val="24"/>
          <w:szCs w:val="24"/>
        </w:rPr>
        <w:t xml:space="preserve"> («Грамматики </w:t>
      </w:r>
      <w:proofErr w:type="spellStart"/>
      <w:r w:rsidR="00437B3F" w:rsidRPr="008D43D2">
        <w:rPr>
          <w:rFonts w:ascii="Times New Roman" w:hAnsi="Times New Roman" w:cs="Times New Roman"/>
          <w:sz w:val="24"/>
          <w:szCs w:val="24"/>
        </w:rPr>
        <w:t>славенс</w:t>
      </w:r>
      <w:r w:rsidR="00A553EF" w:rsidRPr="008D43D2">
        <w:rPr>
          <w:rFonts w:ascii="Times New Roman" w:hAnsi="Times New Roman" w:cs="Times New Roman"/>
          <w:sz w:val="24"/>
          <w:szCs w:val="24"/>
        </w:rPr>
        <w:t>кия</w:t>
      </w:r>
      <w:proofErr w:type="spellEnd"/>
      <w:r w:rsidR="00A553EF" w:rsidRPr="008D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3EF" w:rsidRPr="008D43D2">
        <w:rPr>
          <w:rFonts w:ascii="Times New Roman" w:hAnsi="Times New Roman" w:cs="Times New Roman"/>
          <w:sz w:val="24"/>
          <w:szCs w:val="24"/>
        </w:rPr>
        <w:t>правилное</w:t>
      </w:r>
      <w:proofErr w:type="spellEnd"/>
      <w:r w:rsidR="00A553EF" w:rsidRPr="008D43D2">
        <w:rPr>
          <w:rFonts w:ascii="Times New Roman" w:hAnsi="Times New Roman" w:cs="Times New Roman"/>
          <w:sz w:val="24"/>
          <w:szCs w:val="24"/>
        </w:rPr>
        <w:t xml:space="preserve"> синтагма», 1619</w:t>
      </w:r>
      <w:r w:rsidR="00FB042D" w:rsidRPr="008D43D2">
        <w:rPr>
          <w:rFonts w:ascii="Arial" w:hAnsi="Arial" w:cs="Arial"/>
          <w:color w:val="000000"/>
          <w:shd w:val="clear" w:color="auto" w:fill="FFFFFF"/>
        </w:rPr>
        <w:t xml:space="preserve">; </w:t>
      </w:r>
      <w:r w:rsidR="00FB042D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этой грамматике обучался М. В. Ломоносов</w:t>
      </w:r>
      <w:r w:rsidR="00437B3F" w:rsidRPr="008D43D2">
        <w:rPr>
          <w:rFonts w:ascii="Times New Roman" w:hAnsi="Times New Roman" w:cs="Times New Roman"/>
          <w:sz w:val="24"/>
          <w:szCs w:val="24"/>
        </w:rPr>
        <w:t>) появились новые названия: местоимение, междометие, деепричастие (в грамматике описывались факты церковносл</w:t>
      </w:r>
      <w:r w:rsidR="001E713F" w:rsidRPr="008D43D2">
        <w:rPr>
          <w:rFonts w:ascii="Times New Roman" w:hAnsi="Times New Roman" w:cs="Times New Roman"/>
          <w:sz w:val="24"/>
          <w:szCs w:val="24"/>
        </w:rPr>
        <w:t>а</w:t>
      </w:r>
      <w:r w:rsidR="00437B3F" w:rsidRPr="008D43D2">
        <w:rPr>
          <w:rFonts w:ascii="Times New Roman" w:hAnsi="Times New Roman" w:cs="Times New Roman"/>
          <w:sz w:val="24"/>
          <w:szCs w:val="24"/>
        </w:rPr>
        <w:t>вянского языка).</w:t>
      </w:r>
    </w:p>
    <w:p w:rsidR="00A553EF" w:rsidRPr="008D43D2" w:rsidRDefault="001E713F" w:rsidP="00A55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8"/>
          <w:szCs w:val="28"/>
        </w:rPr>
        <w:tab/>
      </w:r>
      <w:r w:rsidR="00A553EF" w:rsidRPr="008D43D2">
        <w:rPr>
          <w:rFonts w:ascii="Times New Roman" w:hAnsi="Times New Roman" w:cs="Times New Roman"/>
          <w:sz w:val="24"/>
          <w:szCs w:val="24"/>
        </w:rPr>
        <w:t xml:space="preserve">Русские языковеды внесли большой вклад в разработку общей теории частей речи, создав грамматическое учение, правильно отражающее систему морфологических классов слов в русском языке. </w:t>
      </w:r>
      <w:r w:rsidRPr="008D43D2">
        <w:rPr>
          <w:rFonts w:ascii="Times New Roman" w:hAnsi="Times New Roman" w:cs="Times New Roman"/>
          <w:sz w:val="24"/>
          <w:szCs w:val="24"/>
        </w:rPr>
        <w:t>Впервые на обширном материале русского языка части речи были подвергнуты глубокому анализу в «Российской грамматике» (1755) первого русского ученого-естествоиспытателя М. В. Ломоносова. Он выделял 8 частей речи: имя, местоимение, глагол, причастие, наречие, предлог, союз и междометие. В 1831 г. в «Русской грамматике» А.Х. Востокова в самостоятельную часть речи были выделены имена прилагательные.</w:t>
      </w:r>
      <w:r w:rsidR="004E796C" w:rsidRPr="008D43D2">
        <w:rPr>
          <w:rFonts w:ascii="Times New Roman" w:hAnsi="Times New Roman" w:cs="Times New Roman"/>
          <w:sz w:val="24"/>
          <w:szCs w:val="24"/>
        </w:rPr>
        <w:t xml:space="preserve"> (в грамматике Ломоносова они составляли с существительными </w:t>
      </w:r>
      <w:r w:rsidR="004E796C" w:rsidRPr="008D43D2">
        <w:rPr>
          <w:rFonts w:ascii="Times New Roman" w:hAnsi="Times New Roman" w:cs="Times New Roman"/>
          <w:sz w:val="24"/>
          <w:szCs w:val="24"/>
        </w:rPr>
        <w:lastRenderedPageBreak/>
        <w:t xml:space="preserve">единый класс имен). Русский лингвист вывел из состава частей речи причастия, которые он рассматривал как особый разряд прилагательных. </w:t>
      </w:r>
      <w:r w:rsidR="004E796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Священник Русской Православной Церкви и филолог </w:t>
      </w:r>
      <w:r w:rsidR="004E796C" w:rsidRPr="008D43D2">
        <w:rPr>
          <w:rFonts w:ascii="Times New Roman" w:hAnsi="Times New Roman" w:cs="Times New Roman"/>
          <w:sz w:val="24"/>
          <w:szCs w:val="24"/>
        </w:rPr>
        <w:t xml:space="preserve">Г.П. Павский в работе «Филологические наблюдения над составом русского языка» </w:t>
      </w:r>
      <w:r w:rsidR="00A553EF" w:rsidRPr="008D43D2">
        <w:rPr>
          <w:rFonts w:ascii="Times New Roman" w:hAnsi="Times New Roman" w:cs="Times New Roman"/>
          <w:sz w:val="24"/>
          <w:szCs w:val="24"/>
        </w:rPr>
        <w:t>(1842</w:t>
      </w:r>
      <w:r w:rsidR="004E796C" w:rsidRPr="008D43D2">
        <w:rPr>
          <w:rFonts w:ascii="Times New Roman" w:hAnsi="Times New Roman" w:cs="Times New Roman"/>
          <w:sz w:val="24"/>
          <w:szCs w:val="24"/>
        </w:rPr>
        <w:t xml:space="preserve">) обосновал грамматическую самостоятельность имён числительных. </w:t>
      </w:r>
    </w:p>
    <w:p w:rsidR="00A553EF" w:rsidRPr="008D43D2" w:rsidRDefault="00A553EF" w:rsidP="00A55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4E796C" w:rsidRPr="008D43D2">
        <w:rPr>
          <w:rFonts w:ascii="Times New Roman" w:hAnsi="Times New Roman" w:cs="Times New Roman"/>
          <w:sz w:val="24"/>
          <w:szCs w:val="24"/>
        </w:rPr>
        <w:t>В становлении учения о частях речи важное место занимает «Опыт исторической гр</w:t>
      </w:r>
      <w:r w:rsidRPr="008D43D2">
        <w:rPr>
          <w:rFonts w:ascii="Times New Roman" w:hAnsi="Times New Roman" w:cs="Times New Roman"/>
          <w:sz w:val="24"/>
          <w:szCs w:val="24"/>
        </w:rPr>
        <w:t>амматики русского языка» (1858)</w:t>
      </w:r>
      <w:r w:rsidR="004E796C" w:rsidRPr="008D43D2">
        <w:rPr>
          <w:rFonts w:ascii="Times New Roman" w:hAnsi="Times New Roman" w:cs="Times New Roman"/>
          <w:sz w:val="24"/>
          <w:szCs w:val="24"/>
        </w:rPr>
        <w:t xml:space="preserve"> Ф. И. Буслаева, «Из записок по русской грамматике» (т. II, 1888) А. А. </w:t>
      </w:r>
      <w:proofErr w:type="spellStart"/>
      <w:r w:rsidR="004E796C" w:rsidRPr="008D43D2">
        <w:rPr>
          <w:rFonts w:ascii="Times New Roman" w:hAnsi="Times New Roman" w:cs="Times New Roman"/>
          <w:sz w:val="24"/>
          <w:szCs w:val="24"/>
        </w:rPr>
        <w:t>Потебни</w:t>
      </w:r>
      <w:proofErr w:type="spellEnd"/>
      <w:r w:rsidR="004E796C" w:rsidRPr="008D43D2">
        <w:rPr>
          <w:rFonts w:ascii="Times New Roman" w:hAnsi="Times New Roman" w:cs="Times New Roman"/>
          <w:sz w:val="24"/>
          <w:szCs w:val="24"/>
        </w:rPr>
        <w:t xml:space="preserve">. Справедливо критикуя Ф. И. Буслаева, который относил местоимения и числительные к служебным словам, А. А. Потебня глубоко раскрывает грамматическую сущность этих частей речи. </w:t>
      </w:r>
    </w:p>
    <w:p w:rsidR="00A553EF" w:rsidRPr="008D43D2" w:rsidRDefault="00A553EF" w:rsidP="00A55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  <w:t>Российский лингвист Ф.Ф. Фортунатов в составе частей речи выделял полные слова (глаголы, существительные, прилагательные, инфинитив, причастие, наречие, деепричастие), которые он делил на спрягаемые, склоняемые и несклоняемые, частичные слова (предлоги, союзы, связки, частицы, модальные слова), междометия («Сравнительное языковедение», 1901—1902).</w:t>
      </w:r>
    </w:p>
    <w:p w:rsidR="005B09BB" w:rsidRPr="008D43D2" w:rsidRDefault="00A553EF" w:rsidP="005B0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Подробно охарактеризованы все классы слов в «Синтаксисе русского языка» (1941) А. А. Шахматова, </w:t>
      </w:r>
      <w:r w:rsidR="000A056C" w:rsidRPr="008D43D2">
        <w:rPr>
          <w:rFonts w:ascii="Times New Roman" w:hAnsi="Times New Roman" w:cs="Times New Roman"/>
          <w:sz w:val="24"/>
          <w:szCs w:val="24"/>
        </w:rPr>
        <w:t xml:space="preserve">русского филолога, лингвиста и историка,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который полагал, что части речи проявляют себя лишь в синтаксисе. Он различал слова знаменательные (существительные, прилагательные, глагол, наречие), незнаменательные (местоимения, числительные, местоименные наречия), служебные слова (предлоги, союзы, частицы, связки, префиксы), междометия. </w:t>
      </w:r>
      <w:r w:rsidR="000A056C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В системе частей речи А. А. Шахматова очень широко очерчены границы наречий. В эту часть речи включены модальные слова, слова категории состояния и даже отдельные междометия. </w:t>
      </w:r>
    </w:p>
    <w:p w:rsidR="008F1C7C" w:rsidRPr="008D43D2" w:rsidRDefault="005B09BB" w:rsidP="005B0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В уточнении состава частей речи и разработке принципов их классификации большая заслуга принадлежит 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крупнейшему русскому языковеду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Л. В. Щербе. Свои взгляды на части речи он изложил в статье «О частях речи» (1928). При характеристике частей речи Л. В. Щерба </w:t>
      </w:r>
      <w:r w:rsidR="00A22495" w:rsidRPr="008D43D2">
        <w:rPr>
          <w:rFonts w:ascii="Times New Roman" w:hAnsi="Times New Roman" w:cs="Times New Roman"/>
          <w:sz w:val="24"/>
          <w:szCs w:val="24"/>
        </w:rPr>
        <w:t xml:space="preserve">учитывал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как лексические значения, так и грамматические свойства слов. Опираясь на совокупность лексических и грамматических показателей, он предложил выделить в особую часть речи слова категории состояния. По мнению Л. В. Щербы, самостоятельную часть речи составляет и связка (быть). </w:t>
      </w:r>
    </w:p>
    <w:p w:rsidR="003C1587" w:rsidRPr="00F87951" w:rsidRDefault="005B09BB" w:rsidP="00F87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Исключительно важную роль в формировании современных представлений о частях речи, определении их границ сыграли исследования </w:t>
      </w:r>
      <w:r w:rsidRPr="008D43D2">
        <w:rPr>
          <w:rFonts w:ascii="Times New Roman" w:hAnsi="Times New Roman" w:cs="Times New Roman"/>
          <w:sz w:val="24"/>
          <w:szCs w:val="24"/>
        </w:rPr>
        <w:t xml:space="preserve">академика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В. В. Виноградова, особенно его книга «Русский язык» (1947). Усилиями В. В. Виноградова в современном языкознании утвердился комплексный подход к распределению слов по частям речи, к характеристике частей речи. </w:t>
      </w:r>
      <w:r w:rsidRPr="008D43D2">
        <w:rPr>
          <w:rFonts w:ascii="Times New Roman" w:hAnsi="Times New Roman" w:cs="Times New Roman"/>
          <w:sz w:val="24"/>
          <w:szCs w:val="24"/>
        </w:rPr>
        <w:t xml:space="preserve">Ученый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выделяет 4 основные «грамматико-семантические категории слов»: 1) слова-названия (имя существительное, имя </w:t>
      </w:r>
      <w:r w:rsidR="008F1C7C" w:rsidRPr="008D43D2">
        <w:rPr>
          <w:rFonts w:ascii="Times New Roman" w:hAnsi="Times New Roman" w:cs="Times New Roman"/>
          <w:sz w:val="24"/>
          <w:szCs w:val="24"/>
        </w:rPr>
        <w:lastRenderedPageBreak/>
        <w:t>прилагательное, имя числительное, глагол, наречие, категория состояния). К ним примыкают местоимения; 2) связочные, т.е. служебные, слова (частицы-связки, предлоги, союзы); 3)</w:t>
      </w:r>
      <w:r w:rsidR="00F87951">
        <w:rPr>
          <w:rFonts w:ascii="Times New Roman" w:hAnsi="Times New Roman" w:cs="Times New Roman"/>
          <w:sz w:val="24"/>
          <w:szCs w:val="24"/>
        </w:rPr>
        <w:t xml:space="preserve"> модальные слова; 4) междометия.</w:t>
      </w:r>
    </w:p>
    <w:p w:rsidR="003C1587" w:rsidRPr="008D43D2" w:rsidRDefault="00F54BFD" w:rsidP="003C158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43D2">
        <w:rPr>
          <w:b/>
          <w:color w:val="0D0D0D"/>
        </w:rPr>
        <w:t xml:space="preserve">Глава 2. </w:t>
      </w:r>
      <w:r w:rsidR="003C1587" w:rsidRPr="008D43D2">
        <w:rPr>
          <w:b/>
          <w:color w:val="0D0D0D"/>
        </w:rPr>
        <w:t>Части речи в школьной грамматике русского языка</w:t>
      </w:r>
    </w:p>
    <w:p w:rsidR="00122D4D" w:rsidRPr="008D43D2" w:rsidRDefault="005B09BB" w:rsidP="007561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3D2">
        <w:rPr>
          <w:sz w:val="28"/>
          <w:szCs w:val="28"/>
        </w:rPr>
        <w:t xml:space="preserve"> </w:t>
      </w:r>
      <w:r w:rsidR="003C1587" w:rsidRPr="008D43D2">
        <w:rPr>
          <w:sz w:val="28"/>
          <w:szCs w:val="28"/>
        </w:rPr>
        <w:t xml:space="preserve"> </w:t>
      </w:r>
      <w:r w:rsidR="00122D4D" w:rsidRPr="008D43D2">
        <w:rPr>
          <w:color w:val="000000"/>
          <w:shd w:val="clear" w:color="auto" w:fill="FFFFFF"/>
        </w:rPr>
        <w:t>Что же такое части речи?</w:t>
      </w:r>
      <w:r w:rsidR="00122D4D" w:rsidRPr="008D43D2">
        <w:rPr>
          <w:color w:val="000000"/>
        </w:rPr>
        <w:t xml:space="preserve"> </w:t>
      </w:r>
      <w:r w:rsidR="00122D4D" w:rsidRPr="008D43D2">
        <w:rPr>
          <w:color w:val="000000"/>
          <w:shd w:val="clear" w:color="auto" w:fill="FFFFFF"/>
        </w:rPr>
        <w:t xml:space="preserve">Если мы  откроем «Российскую грамматику» </w:t>
      </w:r>
      <w:r w:rsidR="008D43D2">
        <w:rPr>
          <w:color w:val="000000"/>
          <w:shd w:val="clear" w:color="auto" w:fill="FFFFFF"/>
        </w:rPr>
        <w:t xml:space="preserve">                   </w:t>
      </w:r>
      <w:r w:rsidR="00122D4D" w:rsidRPr="008D43D2">
        <w:rPr>
          <w:color w:val="000000"/>
          <w:shd w:val="clear" w:color="auto" w:fill="FFFFFF"/>
        </w:rPr>
        <w:t xml:space="preserve">М.В. Ломоносова, то прочитаем следующее:  «Слово человеческое имеет </w:t>
      </w:r>
      <w:proofErr w:type="spellStart"/>
      <w:r w:rsidR="00122D4D" w:rsidRPr="008D43D2">
        <w:rPr>
          <w:color w:val="000000"/>
          <w:shd w:val="clear" w:color="auto" w:fill="FFFFFF"/>
        </w:rPr>
        <w:t>осьмь</w:t>
      </w:r>
      <w:proofErr w:type="spellEnd"/>
      <w:r w:rsidR="00122D4D" w:rsidRPr="008D43D2">
        <w:rPr>
          <w:color w:val="000000"/>
          <w:shd w:val="clear" w:color="auto" w:fill="FFFFFF"/>
        </w:rPr>
        <w:t xml:space="preserve"> частей знаменательных: 1) имя для названия вещей; 2) местоимение для сокращения наименований; 3) глагол для названия деяний; 4) причастие для сокращения соединения имени и глагола в одно речение; 5) наречие для краткого изображения обстоятельств; 6) предлог для показания принадлежности обстоятельств к вещам или деяниям; 7) союз для изображения взаимности наших понятий; 8) междометие для краткого изъявления движений духа…»</w:t>
      </w:r>
      <w:r w:rsidR="00756161" w:rsidRPr="008D43D2">
        <w:rPr>
          <w:color w:val="000000"/>
        </w:rPr>
        <w:t xml:space="preserve">. </w:t>
      </w:r>
    </w:p>
    <w:p w:rsidR="002432FC" w:rsidRPr="008D43D2" w:rsidRDefault="00756161" w:rsidP="005B0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В </w:t>
      </w:r>
      <w:r w:rsidRPr="008D43D2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8F1C7C" w:rsidRPr="008D43D2">
        <w:rPr>
          <w:rFonts w:ascii="Times New Roman" w:hAnsi="Times New Roman" w:cs="Times New Roman"/>
          <w:sz w:val="24"/>
          <w:szCs w:val="24"/>
        </w:rPr>
        <w:t>школьной грамматике русского языка различается 10 частей речи: имя существительное, имя прилагательное, имя числительное, местоимение, глагол, наречие, предлог, союз, частица, междометие. В ней причастие и деепричастие рассматриваются как формы глагола.</w:t>
      </w:r>
      <w:r w:rsidR="005B09BB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8F1C7C" w:rsidRPr="008D43D2">
        <w:rPr>
          <w:rFonts w:ascii="Times New Roman" w:hAnsi="Times New Roman" w:cs="Times New Roman"/>
          <w:sz w:val="24"/>
          <w:szCs w:val="24"/>
        </w:rPr>
        <w:t>Основная часть слов категории состояния обычно включается в разряд наречий. Одни модальные слова даются в наречиях, другие — в частицах, третьи изучаются только в синтаксисе — при изучении вводных слов. Звукоподражания примыкают к междометиям.</w:t>
      </w:r>
    </w:p>
    <w:p w:rsidR="00756161" w:rsidRPr="008D43D2" w:rsidRDefault="00756161" w:rsidP="00756161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17"/>
          <w:shd w:val="clear" w:color="auto" w:fill="FFFFFF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161" w:rsidRPr="008D43D2" w:rsidRDefault="0075616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FD" w:rsidRDefault="00F54BFD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951" w:rsidRPr="008D43D2" w:rsidRDefault="00F87951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02.5pt;margin-top:23.5pt;width:191.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 речи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русском языке</w:t>
                  </w:r>
                </w:p>
              </w:txbxContent>
            </v:textbox>
            <w10:wrap anchorx="page"/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2" type="#_x0000_t32" style="position:absolute;margin-left:215.75pt;margin-top:112.6pt;width:.4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" strokecolor="black [3200]" strokeweight=".5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7" o:spid="_x0000_s1041" type="#_x0000_t32" style="position:absolute;margin-left:35.1pt;margin-top:113.8pt;width:0;height:38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" strokecolor="black [3200]" strokeweight=".5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6" o:spid="_x0000_s1040" type="#_x0000_t32" style="position:absolute;margin-left:308.55pt;margin-top:10pt;width:75.95pt;height:6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" strokecolor="black [3200]" strokeweight=".5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4" o:spid="_x0000_s1039" type="#_x0000_t32" style="position:absolute;margin-left:36pt;margin-top:8.25pt;width:79.45pt;height:65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" strokecolor="black [3200]" strokeweight=".5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5" o:spid="_x0000_s1038" type="#_x0000_t32" style="position:absolute;margin-left:212.8pt;margin-top:47.95pt;width: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" strokecolor="black [3200]" strokeweight=".5pt">
            <v:stroke endarrow="block" joinstyle="miter"/>
            <o:lock v:ext="edit" shapetype="f"/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Надпись 6" o:spid="_x0000_s1027" type="#_x0000_t202" style="position:absolute;left:0;text-align:left;margin-left:-31.05pt;margin-top:27.55pt;width:155.6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Самостоятельные</w:t>
                  </w:r>
                </w:p>
              </w:txbxContent>
            </v:textbox>
          </v:shape>
        </w:pict>
      </w: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Прямая со стрелкой 21" o:spid="_x0000_s1037" type="#_x0000_t32" style="position:absolute;left:0;text-align:left;margin-left:384.5pt;margin-top:16.6pt;width:2.2pt;height:2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" strokecolor="black [3200]" strokeweight=".5pt">
            <v:stroke endarrow="block" joinstyle="miter"/>
            <o:lock v:ext="edit" shapetype="f"/>
          </v:shape>
        </w:pict>
      </w:r>
      <w:r>
        <w:rPr>
          <w:noProof/>
          <w:lang w:eastAsia="ru-RU"/>
        </w:rPr>
        <w:pict>
          <v:shape id="Надпись 8" o:spid="_x0000_s1028" type="#_x0000_t202" style="position:absolute;left:0;text-align:left;margin-left:304.95pt;margin-top:.4pt;width:152.2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Междометие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7" o:spid="_x0000_s1029" type="#_x0000_t202" style="position:absolute;left:0;text-align:left;margin-left:225pt;margin-top:3.4pt;width:150.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Служебные</w:t>
                  </w:r>
                </w:p>
              </w:txbxContent>
            </v:textbox>
            <w10:wrap anchorx="page"/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Прямая со стрелкой 20" o:spid="_x0000_s1036" type="#_x0000_t32" style="position:absolute;left:0;text-align:left;margin-left:216.35pt;margin-top:10.7pt;width:.45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" strokecolor="black [3200]" strokeweight=".5pt">
            <v:stroke endarrow="block" joinstyle="miter"/>
            <o:lock v:ext="edit" shapetype="f"/>
          </v:shape>
        </w:pict>
      </w: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Надпись 10" o:spid="_x0000_s1030" type="#_x0000_t202" style="position:absolute;left:0;text-align:left;margin-left:228.75pt;margin-top:9pt;width:149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Предлог</w:t>
                  </w:r>
                </w:p>
                <w:p w:rsidR="008F1C7C" w:rsidRPr="0091650A" w:rsidRDefault="008F1C7C" w:rsidP="008F1C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Союз</w:t>
                  </w:r>
                </w:p>
                <w:p w:rsidR="008F1C7C" w:rsidRPr="0091650A" w:rsidRDefault="008F1C7C" w:rsidP="008F1C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Частица</w:t>
                  </w:r>
                </w:p>
                <w:p w:rsidR="008F1C7C" w:rsidRDefault="008F1C7C" w:rsidP="008F1C7C"/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Надпись 9" o:spid="_x0000_s1031" type="#_x0000_t202" style="position:absolute;left:0;text-align:left;margin-left:-32.55pt;margin-top:8.25pt;width:159.25pt;height:1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" fillcolor="white [3201]" strokeweight=".5pt">
            <v:path arrowok="t"/>
            <v:textbox>
              <w:txbxContent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существительное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прилагательное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числительное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Местоимение 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 (причастие, деепричастие)</w:t>
                  </w:r>
                </w:p>
                <w:p w:rsidR="008F1C7C" w:rsidRPr="0091650A" w:rsidRDefault="008F1C7C" w:rsidP="008F1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Наречие </w:t>
                  </w:r>
                </w:p>
              </w:txbxContent>
            </v:textbox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Надпись 12" o:spid="_x0000_s1032" type="#_x0000_t202" style="position:absolute;left:0;text-align:left;margin-left:237pt;margin-top:11.4pt;width:139.1pt;height:30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" fillcolor="white [3201]" strokeweight=".5pt">
            <v:path arrowok="t"/>
            <v:textbox>
              <w:txbxContent>
                <w:p w:rsidR="0091650A" w:rsidRDefault="0091650A" w:rsidP="008F1C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не имеют лексического значения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1650A" w:rsidRDefault="0091650A" w:rsidP="008F1C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не изменяются (не имеют грамматических категорий);</w:t>
                  </w:r>
                </w:p>
                <w:p w:rsidR="0091650A" w:rsidRDefault="0091650A" w:rsidP="0091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 являются членами предложений;</w:t>
                  </w:r>
                </w:p>
                <w:p w:rsidR="008F1C7C" w:rsidRDefault="0091650A" w:rsidP="0091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="008F1C7C"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служат для связи между словами или частями предложения, вносят в них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оттенки;</w:t>
                  </w:r>
                </w:p>
                <w:p w:rsidR="0091650A" w:rsidRPr="0091650A" w:rsidRDefault="0091650A" w:rsidP="0091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 предложении употребляются только вместе с самостоятельными частями речи.</w:t>
                  </w:r>
                </w:p>
              </w:txbxContent>
            </v:textbox>
            <w10:wrap anchorx="page"/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Прямая со стрелкой 19" o:spid="_x0000_s1035" type="#_x0000_t32" style="position:absolute;left:0;text-align:left;margin-left:37.4pt;margin-top:11.7pt;width:0;height:33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" strokecolor="black [3200]" strokeweight=".5pt">
            <v:stroke endarrow="block" joinstyle="miter"/>
            <o:lock v:ext="edit" shapetype="f"/>
          </v:shape>
        </w:pict>
      </w: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Надпись 11" o:spid="_x0000_s1033" type="#_x0000_t202" style="position:absolute;left:0;text-align:left;margin-left:-33.3pt;margin-top:25.2pt;width:164.2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" fillcolor="white [3201]" strokeweight=".5pt">
            <v:path arrowok="t"/>
            <v:textbox>
              <w:txbxContent>
                <w:p w:rsidR="0010516F" w:rsidRDefault="0010516F" w:rsidP="008F1C7C">
                  <w:pPr>
                    <w:pStyle w:val="a4"/>
                    <w:numPr>
                      <w:ilvl w:val="0"/>
                      <w:numId w:val="9"/>
                    </w:numPr>
                    <w:ind w:left="0" w:right="-15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значение части речи;</w:t>
                  </w:r>
                </w:p>
                <w:p w:rsidR="0010516F" w:rsidRDefault="0010516F" w:rsidP="008F1C7C">
                  <w:pPr>
                    <w:pStyle w:val="a4"/>
                    <w:numPr>
                      <w:ilvl w:val="0"/>
                      <w:numId w:val="9"/>
                    </w:numPr>
                    <w:ind w:left="0" w:right="-15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грамматическое значение (морфологические признаки);</w:t>
                  </w:r>
                </w:p>
                <w:p w:rsidR="0010516F" w:rsidRDefault="0010516F" w:rsidP="0010516F">
                  <w:pPr>
                    <w:pStyle w:val="a4"/>
                    <w:numPr>
                      <w:ilvl w:val="0"/>
                      <w:numId w:val="9"/>
                    </w:numPr>
                    <w:ind w:left="0" w:right="-15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являются </w:t>
                  </w:r>
                  <w:r w:rsidR="008F1C7C" w:rsidRPr="00916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членами предложения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0516F" w:rsidRPr="0010516F" w:rsidRDefault="0010516F" w:rsidP="0010516F">
                  <w:pPr>
                    <w:pStyle w:val="a4"/>
                    <w:numPr>
                      <w:ilvl w:val="0"/>
                      <w:numId w:val="9"/>
                    </w:numPr>
                    <w:ind w:left="0" w:right="-15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употребляются без служебных и вместе со служебными частями речи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8F1C7C" w:rsidRPr="008D43D2" w:rsidRDefault="00354BC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Надпись 13" o:spid="_x0000_s1034" type="#_x0000_t202" style="position:absolute;left:0;text-align:left;margin-left:312.45pt;margin-top:1.05pt;width:149.2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" fillcolor="white [3201]" strokeweight=".5pt">
            <v:path arrowok="t"/>
            <v:textbox>
              <w:txbxContent>
                <w:p w:rsidR="008F1C7C" w:rsidRPr="0010516F" w:rsidRDefault="008F1C7C" w:rsidP="008F1C7C">
                  <w:pPr>
                    <w:pStyle w:val="a4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выражает различные чувства и побуждения</w:t>
                  </w:r>
                  <w:r w:rsidR="0010516F" w:rsidRPr="00105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действию</w:t>
                  </w:r>
                  <w:r w:rsidRPr="00105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называет их;</w:t>
                  </w:r>
                </w:p>
                <w:p w:rsidR="008F1C7C" w:rsidRPr="0010516F" w:rsidRDefault="008F1C7C" w:rsidP="008F1C7C">
                  <w:pPr>
                    <w:pStyle w:val="a4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бывает членом предложения</w:t>
                  </w:r>
                </w:p>
              </w:txbxContent>
            </v:textbox>
            <w10:wrap anchorx="margin"/>
          </v:shape>
        </w:pict>
      </w: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7C" w:rsidRPr="008D43D2" w:rsidRDefault="008F1C7C" w:rsidP="008F1C7C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17"/>
          <w:shd w:val="clear" w:color="auto" w:fill="FFFFFF"/>
        </w:rPr>
      </w:pPr>
    </w:p>
    <w:p w:rsidR="008F1C7C" w:rsidRPr="008D43D2" w:rsidRDefault="008F1C7C" w:rsidP="008F1C7C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17"/>
          <w:shd w:val="clear" w:color="auto" w:fill="FFFFFF"/>
        </w:rPr>
      </w:pPr>
    </w:p>
    <w:p w:rsidR="00756161" w:rsidRPr="008D43D2" w:rsidRDefault="00756161" w:rsidP="00122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87" w:rsidRPr="008D43D2" w:rsidRDefault="003C1587" w:rsidP="003C1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BFD" w:rsidRPr="008D43D2" w:rsidRDefault="00F54BFD" w:rsidP="003C1587">
      <w:pPr>
        <w:spacing w:after="0" w:line="36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F54BFD" w:rsidRPr="008D43D2" w:rsidRDefault="00F54BFD" w:rsidP="003C1587">
      <w:pPr>
        <w:spacing w:after="0" w:line="36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F54BFD" w:rsidRPr="008D43D2" w:rsidRDefault="00F54BFD" w:rsidP="003C1587">
      <w:pPr>
        <w:spacing w:after="0" w:line="36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F54BFD" w:rsidRPr="008D43D2" w:rsidRDefault="00F54BFD" w:rsidP="003C1587">
      <w:pPr>
        <w:spacing w:after="0" w:line="36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8E441C" w:rsidRPr="008D43D2" w:rsidRDefault="00F54BFD" w:rsidP="003C1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D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Глава 3. </w:t>
      </w:r>
      <w:r w:rsidR="003C1587" w:rsidRPr="008D43D2">
        <w:rPr>
          <w:rFonts w:ascii="Times New Roman" w:hAnsi="Times New Roman" w:cs="Times New Roman"/>
          <w:b/>
          <w:color w:val="0D0D0D"/>
          <w:sz w:val="24"/>
          <w:szCs w:val="24"/>
        </w:rPr>
        <w:t>Толкование и этимология терминов, называющих части речи</w:t>
      </w:r>
    </w:p>
    <w:p w:rsidR="003C1587" w:rsidRPr="008D43D2" w:rsidRDefault="003C1587" w:rsidP="0092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8"/>
          <w:szCs w:val="28"/>
        </w:rPr>
        <w:t xml:space="preserve"> </w:t>
      </w:r>
      <w:r w:rsidR="00756161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75616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с частями речи следует начинать с истолк</w:t>
      </w:r>
      <w:r w:rsidR="008E441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ования самого названия, потому что мы должны осознать, почему, например, 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все слова, обозначающие предмет, называются именами существительными, а слова, характеризующие признак предмета, - именами прилагательными. Почему в названии этих частей речи есть слово «имя»? В чём особенность назва</w:t>
      </w:r>
      <w:r w:rsidR="008E441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глагола? Почему 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 А.</w:t>
      </w:r>
      <w:r w:rsidR="008E441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Югов назвал глагол «самой живой» частью речи? </w:t>
      </w:r>
      <w:r w:rsidR="008E441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А ведь р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аскрыв смысл слова «наречие», можно не только объяснить грамматическое значение этой </w:t>
      </w:r>
      <w:r w:rsidR="008E441C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 речи, но и научиться </w:t>
      </w:r>
      <w:r w:rsidR="00122D4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безошибочно отличать её от других слов, в частности от кратких прилагательных, а впоследствии и от прилагательных в сравнительной степени.</w:t>
      </w:r>
    </w:p>
    <w:p w:rsidR="003C1587" w:rsidRPr="008D43D2" w:rsidRDefault="008F1C7C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 – самостоятельная </w:t>
      </w:r>
      <w:r w:rsidRPr="008D43D2">
        <w:rPr>
          <w:rFonts w:ascii="Times New Roman" w:hAnsi="Times New Roman" w:cs="Times New Roman"/>
          <w:sz w:val="24"/>
          <w:szCs w:val="24"/>
        </w:rPr>
        <w:t xml:space="preserve">часть речи, которая </w:t>
      </w:r>
      <w:r w:rsidR="00927873" w:rsidRPr="008D43D2">
        <w:rPr>
          <w:rFonts w:ascii="Times New Roman" w:hAnsi="Times New Roman" w:cs="Times New Roman"/>
          <w:sz w:val="24"/>
          <w:szCs w:val="24"/>
        </w:rPr>
        <w:t>обозначает предмет</w:t>
      </w:r>
      <w:r w:rsidR="00E941B8" w:rsidRPr="008D43D2">
        <w:rPr>
          <w:rFonts w:ascii="Times New Roman" w:hAnsi="Times New Roman" w:cs="Times New Roman"/>
          <w:sz w:val="24"/>
          <w:szCs w:val="24"/>
        </w:rPr>
        <w:t>ы, явления природы или события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 и отвечает на вопросы кто? </w:t>
      </w:r>
      <w:r w:rsidR="00E941B8" w:rsidRPr="008D43D2">
        <w:rPr>
          <w:rFonts w:ascii="Times New Roman" w:hAnsi="Times New Roman" w:cs="Times New Roman"/>
          <w:sz w:val="24"/>
          <w:szCs w:val="24"/>
        </w:rPr>
        <w:t xml:space="preserve">или </w:t>
      </w:r>
      <w:r w:rsidR="00927873" w:rsidRPr="008D43D2">
        <w:rPr>
          <w:rFonts w:ascii="Times New Roman" w:hAnsi="Times New Roman" w:cs="Times New Roman"/>
          <w:sz w:val="24"/>
          <w:szCs w:val="24"/>
        </w:rPr>
        <w:t>что?</w:t>
      </w:r>
      <w:r w:rsidR="0040094A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Pr="008D43D2">
        <w:rPr>
          <w:rFonts w:ascii="Times New Roman" w:hAnsi="Times New Roman" w:cs="Times New Roman"/>
          <w:sz w:val="24"/>
          <w:szCs w:val="24"/>
        </w:rPr>
        <w:t>Есть несколько вариантов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 происхождения данного названия. В</w:t>
      </w:r>
      <w:r w:rsidRPr="008D43D2">
        <w:rPr>
          <w:rFonts w:ascii="Times New Roman" w:hAnsi="Times New Roman" w:cs="Times New Roman"/>
          <w:sz w:val="24"/>
          <w:szCs w:val="24"/>
        </w:rPr>
        <w:t>о-первых, считается что слово «существительное» произошло от старосл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авянского слова «сущий», </w:t>
      </w:r>
      <w:r w:rsidRPr="008D43D2">
        <w:rPr>
          <w:rFonts w:ascii="Times New Roman" w:hAnsi="Times New Roman" w:cs="Times New Roman"/>
          <w:sz w:val="24"/>
          <w:szCs w:val="24"/>
        </w:rPr>
        <w:t>«суще</w:t>
      </w:r>
      <w:r w:rsidR="00927873" w:rsidRPr="008D43D2">
        <w:rPr>
          <w:rFonts w:ascii="Times New Roman" w:hAnsi="Times New Roman" w:cs="Times New Roman"/>
          <w:sz w:val="24"/>
          <w:szCs w:val="24"/>
        </w:rPr>
        <w:t>ствующий», «тот, который есть», т</w:t>
      </w:r>
      <w:r w:rsidRPr="008D43D2">
        <w:rPr>
          <w:rFonts w:ascii="Times New Roman" w:hAnsi="Times New Roman" w:cs="Times New Roman"/>
          <w:sz w:val="24"/>
          <w:szCs w:val="24"/>
        </w:rPr>
        <w:t xml:space="preserve">о 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D43D2">
        <w:rPr>
          <w:rFonts w:ascii="Times New Roman" w:hAnsi="Times New Roman" w:cs="Times New Roman"/>
          <w:sz w:val="24"/>
          <w:szCs w:val="24"/>
        </w:rPr>
        <w:t>существительные, называют те предметы, лица, явления, которые существуют.</w:t>
      </w:r>
      <w:r w:rsidR="00927873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Pr="008D43D2">
        <w:rPr>
          <w:rFonts w:ascii="Times New Roman" w:hAnsi="Times New Roman" w:cs="Times New Roman"/>
          <w:sz w:val="24"/>
          <w:szCs w:val="24"/>
        </w:rPr>
        <w:t>Во-вторых, считается, что данный термин был заимствован из латыни «</w:t>
      </w:r>
      <w:proofErr w:type="spellStart"/>
      <w:r w:rsidRPr="008D43D2">
        <w:rPr>
          <w:rFonts w:ascii="Times New Roman" w:hAnsi="Times New Roman" w:cs="Times New Roman"/>
          <w:sz w:val="24"/>
          <w:szCs w:val="24"/>
          <w:lang w:val="en-US"/>
        </w:rPr>
        <w:t>nomen</w:t>
      </w:r>
      <w:proofErr w:type="spellEnd"/>
      <w:r w:rsidRPr="008D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D2">
        <w:rPr>
          <w:rFonts w:ascii="Times New Roman" w:hAnsi="Times New Roman" w:cs="Times New Roman"/>
          <w:sz w:val="24"/>
          <w:szCs w:val="24"/>
          <w:lang w:val="en-US"/>
        </w:rPr>
        <w:t>substantivum</w:t>
      </w:r>
      <w:proofErr w:type="spellEnd"/>
      <w:r w:rsidRPr="008D43D2">
        <w:rPr>
          <w:rFonts w:ascii="Times New Roman" w:hAnsi="Times New Roman" w:cs="Times New Roman"/>
          <w:sz w:val="24"/>
          <w:szCs w:val="24"/>
        </w:rPr>
        <w:t>», то есть я</w:t>
      </w:r>
      <w:r w:rsidR="0040094A" w:rsidRPr="008D43D2">
        <w:rPr>
          <w:rFonts w:ascii="Times New Roman" w:hAnsi="Times New Roman" w:cs="Times New Roman"/>
          <w:sz w:val="24"/>
          <w:szCs w:val="24"/>
        </w:rPr>
        <w:t>вляется просто его переводом – «имя сущности»</w:t>
      </w:r>
      <w:r w:rsidRPr="008D43D2">
        <w:rPr>
          <w:rFonts w:ascii="Times New Roman" w:hAnsi="Times New Roman" w:cs="Times New Roman"/>
          <w:sz w:val="24"/>
          <w:szCs w:val="24"/>
        </w:rPr>
        <w:t>.</w:t>
      </w:r>
    </w:p>
    <w:p w:rsidR="003C1587" w:rsidRPr="008D43D2" w:rsidRDefault="00E941B8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Имя</w:t>
      </w:r>
      <w:r w:rsidR="008F1C7C" w:rsidRPr="008D43D2">
        <w:rPr>
          <w:rFonts w:ascii="Times New Roman" w:hAnsi="Times New Roman" w:cs="Times New Roman"/>
          <w:sz w:val="28"/>
          <w:szCs w:val="28"/>
        </w:rPr>
        <w:t xml:space="preserve"> </w:t>
      </w:r>
      <w:r w:rsidR="008F1C7C" w:rsidRPr="008D43D2">
        <w:rPr>
          <w:rFonts w:ascii="Times New Roman" w:hAnsi="Times New Roman" w:cs="Times New Roman"/>
          <w:sz w:val="24"/>
          <w:szCs w:val="24"/>
        </w:rPr>
        <w:t>прилагательное</w:t>
      </w:r>
      <w:r w:rsidRPr="008D43D2">
        <w:rPr>
          <w:rFonts w:ascii="Times New Roman" w:hAnsi="Times New Roman" w:cs="Times New Roman"/>
          <w:sz w:val="24"/>
          <w:szCs w:val="24"/>
        </w:rPr>
        <w:t xml:space="preserve"> – самостоятельная часть речи, которая обозначает часть речи и отвечает на вопросы какой? </w:t>
      </w:r>
      <w:r w:rsidR="0040094A" w:rsidRPr="008D43D2">
        <w:rPr>
          <w:rFonts w:ascii="Times New Roman" w:hAnsi="Times New Roman" w:cs="Times New Roman"/>
          <w:sz w:val="24"/>
          <w:szCs w:val="24"/>
        </w:rPr>
        <w:t>к</w:t>
      </w:r>
      <w:r w:rsidRPr="008D43D2">
        <w:rPr>
          <w:rFonts w:ascii="Times New Roman" w:hAnsi="Times New Roman" w:cs="Times New Roman"/>
          <w:sz w:val="24"/>
          <w:szCs w:val="24"/>
        </w:rPr>
        <w:t xml:space="preserve">акая? </w:t>
      </w:r>
      <w:r w:rsidR="0040094A" w:rsidRPr="008D43D2">
        <w:rPr>
          <w:rFonts w:ascii="Times New Roman" w:hAnsi="Times New Roman" w:cs="Times New Roman"/>
          <w:sz w:val="24"/>
          <w:szCs w:val="24"/>
        </w:rPr>
        <w:t>к</w:t>
      </w:r>
      <w:r w:rsidRPr="008D43D2">
        <w:rPr>
          <w:rFonts w:ascii="Times New Roman" w:hAnsi="Times New Roman" w:cs="Times New Roman"/>
          <w:sz w:val="24"/>
          <w:szCs w:val="24"/>
        </w:rPr>
        <w:t xml:space="preserve">акое? </w:t>
      </w:r>
      <w:r w:rsidR="0040094A" w:rsidRPr="008D43D2">
        <w:rPr>
          <w:rFonts w:ascii="Times New Roman" w:hAnsi="Times New Roman" w:cs="Times New Roman"/>
          <w:sz w:val="24"/>
          <w:szCs w:val="24"/>
        </w:rPr>
        <w:t>к</w:t>
      </w:r>
      <w:r w:rsidRPr="008D43D2">
        <w:rPr>
          <w:rFonts w:ascii="Times New Roman" w:hAnsi="Times New Roman" w:cs="Times New Roman"/>
          <w:sz w:val="24"/>
          <w:szCs w:val="24"/>
        </w:rPr>
        <w:t xml:space="preserve">акие? </w:t>
      </w:r>
      <w:r w:rsidR="0040094A" w:rsidRPr="008D43D2">
        <w:rPr>
          <w:rFonts w:ascii="Times New Roman" w:hAnsi="Times New Roman" w:cs="Times New Roman"/>
          <w:sz w:val="24"/>
          <w:szCs w:val="24"/>
        </w:rPr>
        <w:t>ч</w:t>
      </w:r>
      <w:r w:rsidRPr="008D43D2">
        <w:rPr>
          <w:rFonts w:ascii="Times New Roman" w:hAnsi="Times New Roman" w:cs="Times New Roman"/>
          <w:sz w:val="24"/>
          <w:szCs w:val="24"/>
        </w:rPr>
        <w:t>ей?</w:t>
      </w:r>
      <w:r w:rsidR="0040094A" w:rsidRPr="008D43D2">
        <w:rPr>
          <w:rFonts w:ascii="Times New Roman" w:hAnsi="Times New Roman" w:cs="Times New Roman"/>
          <w:sz w:val="24"/>
          <w:szCs w:val="24"/>
        </w:rPr>
        <w:t xml:space="preserve"> Многие термины имеют корни в латыни. Прилагательное не является исключением. Дословный перевод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40094A" w:rsidRPr="008D43D2">
        <w:rPr>
          <w:rFonts w:ascii="Times New Roman" w:hAnsi="Times New Roman" w:cs="Times New Roman"/>
          <w:sz w:val="24"/>
          <w:szCs w:val="24"/>
        </w:rPr>
        <w:t xml:space="preserve">названия «прилагательное» 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с лат. </w:t>
      </w:r>
      <w:r w:rsidR="0040094A" w:rsidRPr="008D43D2">
        <w:rPr>
          <w:rFonts w:ascii="Times New Roman" w:hAnsi="Times New Roman" w:cs="Times New Roman"/>
          <w:sz w:val="24"/>
          <w:szCs w:val="24"/>
        </w:rPr>
        <w:t>«</w:t>
      </w:r>
      <w:r w:rsidR="0040094A" w:rsidRPr="008D43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1C7C" w:rsidRPr="008D43D2">
        <w:rPr>
          <w:rFonts w:ascii="Times New Roman" w:hAnsi="Times New Roman" w:cs="Times New Roman"/>
          <w:sz w:val="24"/>
          <w:szCs w:val="24"/>
          <w:lang w:val="en-US"/>
        </w:rPr>
        <w:t>omen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8F1C7C" w:rsidRPr="008D43D2">
        <w:rPr>
          <w:rFonts w:ascii="Times New Roman" w:hAnsi="Times New Roman" w:cs="Times New Roman"/>
          <w:sz w:val="24"/>
          <w:szCs w:val="24"/>
          <w:lang w:val="en-US"/>
        </w:rPr>
        <w:t>adiectivum</w:t>
      </w:r>
      <w:r w:rsidR="0040094A" w:rsidRPr="008D43D2">
        <w:rPr>
          <w:rFonts w:ascii="Times New Roman" w:hAnsi="Times New Roman" w:cs="Times New Roman"/>
          <w:sz w:val="24"/>
          <w:szCs w:val="24"/>
        </w:rPr>
        <w:t>»</w:t>
      </w:r>
      <w:r w:rsidR="008F1C7C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40094A" w:rsidRPr="008D43D2">
        <w:rPr>
          <w:rFonts w:ascii="Times New Roman" w:hAnsi="Times New Roman" w:cs="Times New Roman"/>
          <w:sz w:val="24"/>
          <w:szCs w:val="24"/>
        </w:rPr>
        <w:t>– «нечто подкинутое», прибавленное», «приложенное», а с греческого – «эпитет».</w:t>
      </w:r>
    </w:p>
    <w:p w:rsidR="003C1587" w:rsidRPr="008D43D2" w:rsidRDefault="0040094A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Глагол - самостоятельная часть речи, которая обозначает действие предмета и отвечает на вопросы что делать? или что сделать?</w:t>
      </w:r>
      <w:r w:rsidR="009C216E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Слово </w:t>
      </w:r>
      <w:r w:rsidR="00712505" w:rsidRPr="008D43D2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глагол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 в древнерусском языке звучало как "</w:t>
      </w:r>
      <w:proofErr w:type="spellStart"/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гологол</w:t>
      </w:r>
      <w:proofErr w:type="spellEnd"/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" с полногласием -</w:t>
      </w:r>
      <w:proofErr w:type="spellStart"/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оло</w:t>
      </w:r>
      <w:proofErr w:type="spellEnd"/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-. В таком виде с неполногласием ла- слово является заимствованием из старославянского языка, в котором оно является просто семантической калькой греческого и</w:t>
      </w:r>
      <w:r w:rsidR="009C216E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латинского термина в значении «слово, речь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, мысль</w:t>
      </w:r>
      <w:r w:rsidR="009C216E" w:rsidRPr="008D43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216E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216E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Хотя ныне существительное глагол в значении «речь» в русском языке почти не употребляется, всего полтора века назад А.С. Пушкин призывал «глаголом жечь сердца людей» - тогда это существительное тоже осознавалось как «речь, слово». 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Как лингвистический термин слово "глагол" употребляется в "Грамматике" </w:t>
      </w:r>
      <w:r w:rsidR="009C216E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церковного и общественного деятеля 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="009C216E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Смотрицкого только в </w:t>
      </w:r>
      <w:r w:rsidR="009C216E" w:rsidRPr="008D43D2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="0071250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веке.</w:t>
      </w:r>
    </w:p>
    <w:p w:rsidR="003C1587" w:rsidRPr="008D43D2" w:rsidRDefault="009C216E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3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Прича́стие</w:t>
      </w:r>
      <w:proofErr w:type="spellEnd"/>
      <w:r w:rsidR="00747C8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особая форма глагола, которая обозначает признак предмета по действию и отвечает на вопросы прилагательного. </w:t>
      </w:r>
      <w:r w:rsidR="00747C8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 «причастие</w:t>
      </w:r>
      <w:r w:rsidR="009765B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» старославянского</w:t>
      </w:r>
      <w:r w:rsidR="009765B5" w:rsidRPr="008D43D2">
        <w:rPr>
          <w:shd w:val="clear" w:color="auto" w:fill="FFFFFF"/>
        </w:rPr>
        <w:t xml:space="preserve"> </w:t>
      </w:r>
      <w:r w:rsidR="009765B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происхождения. В старославянский язык слово вошло через латинский (л</w:t>
      </w:r>
      <w:r w:rsidR="00747C8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ат. </w:t>
      </w:r>
      <w:proofErr w:type="spellStart"/>
      <w:r w:rsidR="00747C8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participium</w:t>
      </w:r>
      <w:proofErr w:type="spellEnd"/>
      <w:r w:rsidR="00747C8F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греч. μετοχή), </w:t>
      </w:r>
      <w:r w:rsidR="009765B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буквальный </w:t>
      </w:r>
      <w:r w:rsidR="00F54E6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перевод – 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>«взятое частично» (имелось в виду, что причастие взяло для себя часть признаков у глагола, другую – у имени прилагательного).</w:t>
      </w:r>
    </w:p>
    <w:p w:rsidR="003C1587" w:rsidRPr="008D43D2" w:rsidRDefault="000661E2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042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Деепричастие – особая форма глагола, которая обозначает добавочное действие и имеет признаки глагола (вид, возвратность и др.) и наречия (неизменяемость).</w:t>
      </w:r>
      <w:r w:rsidR="00FB042D" w:rsidRPr="008D43D2">
        <w:rPr>
          <w:rFonts w:ascii="Times New Roman" w:hAnsi="Times New Roman" w:cs="Times New Roman"/>
          <w:sz w:val="28"/>
          <w:szCs w:val="28"/>
        </w:rPr>
        <w:t xml:space="preserve"> </w:t>
      </w:r>
      <w:r w:rsidR="006A12D1" w:rsidRPr="008D43D2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6A12D1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образовано путем сращения частицы </w:t>
      </w:r>
      <w:proofErr w:type="spellStart"/>
      <w:r w:rsidR="006A12D1" w:rsidRPr="008D43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дъе</w:t>
      </w:r>
      <w:proofErr w:type="spellEnd"/>
      <w:r w:rsidR="006A12D1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(от </w:t>
      </w:r>
      <w:proofErr w:type="spellStart"/>
      <w:r w:rsidR="006A12D1" w:rsidRPr="008D43D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дьяти</w:t>
      </w:r>
      <w:proofErr w:type="spellEnd"/>
      <w:r w:rsidR="006A12D1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«делать»)</w:t>
      </w:r>
      <w:r w:rsidR="006A12D1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словом «</w:t>
      </w:r>
      <w:r w:rsidR="00747C8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причастие</w:t>
      </w:r>
      <w:r w:rsidR="006A12D1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D772C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7C8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Термин был введён в грамматику М. </w:t>
      </w:r>
      <w:proofErr w:type="spellStart"/>
      <w:r w:rsidR="00747C8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Смотрицким</w:t>
      </w:r>
      <w:proofErr w:type="spellEnd"/>
      <w:r w:rsidR="00747C8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начале XVII в. Сам этот термин указывает, что деепричастие имеет отношение к действию. </w:t>
      </w:r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деепричастия обладают основными признаками двух частей речи, вопрос об их </w:t>
      </w:r>
      <w:proofErr w:type="spellStart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частеречной</w:t>
      </w:r>
      <w:proofErr w:type="spellEnd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 в отечественной грамматической науке не получил однозначного решения.</w:t>
      </w:r>
      <w:r w:rsidR="006A12D1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Богородицкий относил деепричастные слова к наречиям. Авторы</w:t>
      </w:r>
      <w:r w:rsidR="006A12D1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грамматик вклю</w:t>
      </w:r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 деепричастия в состав глагола. Однако наличие у деепричастия свойств глагола и наречия позволяет выделить его в качестве самостоятельной</w:t>
      </w:r>
      <w:r w:rsidR="006A12D1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 (Д.Н. </w:t>
      </w:r>
      <w:proofErr w:type="spellStart"/>
      <w:r w:rsidR="006A12D1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Овсянико</w:t>
      </w:r>
      <w:proofErr w:type="spellEnd"/>
      <w:r w:rsidR="006A12D1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Куликовский, А. Н. Тихонов, Е.И. </w:t>
      </w:r>
      <w:proofErr w:type="spellStart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Диброва</w:t>
      </w:r>
      <w:proofErr w:type="spellEnd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Ба- </w:t>
      </w:r>
      <w:proofErr w:type="spellStart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байцева</w:t>
      </w:r>
      <w:proofErr w:type="spellEnd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Л.Д. </w:t>
      </w:r>
      <w:proofErr w:type="spellStart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747C8F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3C1587" w:rsidRPr="008D43D2" w:rsidRDefault="006A12D1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Числительное – самостоятельная часть речи, которая обозначает отвлеченное число, количество предметов, их порядок</w:t>
      </w:r>
      <w:r w:rsidRPr="008D43D2">
        <w:rPr>
          <w:rFonts w:ascii="Times New Roman" w:hAnsi="Times New Roman" w:cs="Times New Roman"/>
          <w:sz w:val="28"/>
          <w:szCs w:val="28"/>
        </w:rPr>
        <w:t xml:space="preserve"> </w:t>
      </w:r>
      <w:r w:rsidRPr="008D43D2">
        <w:rPr>
          <w:rFonts w:ascii="Times New Roman" w:hAnsi="Times New Roman" w:cs="Times New Roman"/>
          <w:sz w:val="24"/>
          <w:szCs w:val="24"/>
        </w:rPr>
        <w:t>при счете и отвечает на вопросы сколько? какой? который?</w:t>
      </w:r>
      <w:r w:rsidRPr="008D43D2">
        <w:rPr>
          <w:rFonts w:ascii="Times New Roman" w:hAnsi="Times New Roman" w:cs="Times New Roman"/>
          <w:sz w:val="24"/>
          <w:szCs w:val="24"/>
        </w:rPr>
        <w:tab/>
      </w:r>
      <w:r w:rsidR="0032235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«числительное» – это дословный перевод с латинского numerāle («число»). 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древнерусском языке первоначально </w:t>
      </w:r>
      <w:r w:rsidR="00322355" w:rsidRPr="008D4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отсутствовала 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часть речи. Для обозначения количества использовались прилагательные и существительные. Так, слова 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одинъ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 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прилагательными, а остальные счетные слова по происхождению являются существительными (имели категории рода, числа, могли иметь при себе определения). В древнерусском языке первоначально было всего 12 слов,</w:t>
      </w:r>
      <w:r w:rsidR="00322355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количество: 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одинъ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два, три, четыре, пять, шесть, семь, 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осемь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девять, десять, 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съто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тысяча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XIII в. появляется слово </w:t>
      </w:r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счетные слова образовались из комбинации приведенных выше слов. Большое количество обозначалось с помощью слов </w:t>
      </w:r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тьма, 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легионъ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воронъ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колода, </w:t>
      </w:r>
      <w:proofErr w:type="spellStart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леодръ</w:t>
      </w:r>
      <w:proofErr w:type="spellEnd"/>
      <w:r w:rsidR="00322355" w:rsidRPr="008D43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22355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числительного как части речи начинается с XIV в., в XVII в. такая часть речи уже бесспорно есть, но не со всеми современными особенностями, а вот с XVIII в. числительное окончательно оформляется как часть речи.</w:t>
      </w:r>
      <w:r w:rsidR="00322355" w:rsidRPr="008D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87" w:rsidRPr="008D43D2" w:rsidRDefault="00322355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>Местоимения – это такие слова, которые обозначают лицо, а также указывают на предметы, признаки, количества, не называя их конкретно.</w:t>
      </w:r>
      <w:r w:rsidR="00EF40F9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Название этой части речи образовано методом кальки с греческого antonymia; как и в греческом, в русском языке </w:t>
      </w:r>
      <w:r w:rsidR="00EF40F9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буквальное значение этого слова – </w:t>
      </w:r>
      <w:r w:rsidR="00EF40F9" w:rsidRPr="008D43D2">
        <w:rPr>
          <w:rFonts w:ascii="Times New Roman" w:hAnsi="Times New Roman" w:cs="Times New Roman"/>
          <w:sz w:val="24"/>
          <w:szCs w:val="24"/>
        </w:rPr>
        <w:t>«вместо имени»</w:t>
      </w:r>
      <w:r w:rsidRPr="008D43D2">
        <w:rPr>
          <w:rFonts w:ascii="Times New Roman" w:hAnsi="Times New Roman" w:cs="Times New Roman"/>
          <w:sz w:val="24"/>
          <w:szCs w:val="24"/>
        </w:rPr>
        <w:t xml:space="preserve">. </w:t>
      </w:r>
      <w:r w:rsidR="00EF40F9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 у нас три. Это существительное, прилагательное и числительное. Таким, образом, </w:t>
      </w:r>
      <w:r w:rsidR="00EF40F9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местоимения – это слова, которые используют вместо существительных, прилагательных и числительных.</w:t>
      </w:r>
      <w:r w:rsidR="00EF40F9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замещение имен нужно для того, чтобы не было повторов в тексте.</w:t>
      </w:r>
    </w:p>
    <w:p w:rsidR="003C1587" w:rsidRPr="008D43D2" w:rsidRDefault="008F1C7C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3D2">
        <w:rPr>
          <w:rFonts w:ascii="Times New Roman" w:hAnsi="Times New Roman" w:cs="Times New Roman"/>
          <w:sz w:val="24"/>
          <w:szCs w:val="24"/>
        </w:rPr>
        <w:t>Наречие</w:t>
      </w:r>
      <w:r w:rsidR="00EF40F9" w:rsidRPr="008D43D2">
        <w:rPr>
          <w:rFonts w:ascii="Times New Roman" w:hAnsi="Times New Roman" w:cs="Times New Roman"/>
          <w:sz w:val="24"/>
          <w:szCs w:val="24"/>
        </w:rPr>
        <w:t xml:space="preserve"> – самостоятельная часть речи, которая </w:t>
      </w:r>
      <w:r w:rsidR="007A3465" w:rsidRPr="008D43D2">
        <w:rPr>
          <w:rFonts w:ascii="Times New Roman" w:hAnsi="Times New Roman" w:cs="Times New Roman"/>
          <w:sz w:val="24"/>
          <w:szCs w:val="24"/>
        </w:rPr>
        <w:t xml:space="preserve">обозначает </w:t>
      </w:r>
      <w:r w:rsidR="00EF40F9" w:rsidRPr="008D43D2">
        <w:rPr>
          <w:rFonts w:ascii="Times New Roman" w:hAnsi="Times New Roman" w:cs="Times New Roman"/>
          <w:sz w:val="24"/>
          <w:szCs w:val="24"/>
        </w:rPr>
        <w:t>признак действия или признак другого действия.</w:t>
      </w:r>
      <w:r w:rsidR="00AB5B52" w:rsidRPr="008D43D2">
        <w:rPr>
          <w:rFonts w:ascii="Times New Roman" w:hAnsi="Times New Roman" w:cs="Times New Roman"/>
          <w:sz w:val="24"/>
          <w:szCs w:val="24"/>
        </w:rPr>
        <w:t xml:space="preserve"> Наречие – старое слово. Оно было известно в древнерусском языке. Этимологически выделяется корень речь-. Слово «речь» в древнерусском языке имело несколько значений, одним из которых было название части речи – глагол. Это значение сохраняется и в корне </w:t>
      </w:r>
      <w:proofErr w:type="spellStart"/>
      <w:r w:rsidR="00AB5B52" w:rsidRPr="008D43D2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7A3465" w:rsidRPr="008D43D2">
        <w:rPr>
          <w:rFonts w:ascii="Times New Roman" w:hAnsi="Times New Roman" w:cs="Times New Roman"/>
          <w:sz w:val="24"/>
          <w:szCs w:val="24"/>
        </w:rPr>
        <w:t>-, входящим в слово «наречие», то есть слово «</w:t>
      </w:r>
      <w:r w:rsidR="007A3465" w:rsidRPr="008D43D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наречие» буквально</w:t>
      </w:r>
      <w:r w:rsidR="007A3465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означает «</w:t>
      </w:r>
      <w:proofErr w:type="spellStart"/>
      <w:r w:rsidR="007A3465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наглаголие</w:t>
      </w:r>
      <w:proofErr w:type="spellEnd"/>
      <w:r w:rsidR="007A3465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="007A3465" w:rsidRPr="008D43D2">
        <w:rPr>
          <w:rFonts w:ascii="Times New Roman" w:hAnsi="Times New Roman" w:cs="Times New Roman"/>
          <w:sz w:val="24"/>
          <w:szCs w:val="24"/>
        </w:rPr>
        <w:t xml:space="preserve">По сути русское слово «наречие» - это некий признак, который дополняет описание действия, находится при глаголе, при речи. Интересно, что </w:t>
      </w:r>
      <w:r w:rsidR="007A346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древние римляне эту часть речи называли </w:t>
      </w:r>
      <w:proofErr w:type="spellStart"/>
      <w:r w:rsidR="007A3465" w:rsidRPr="008D43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adverbium</w:t>
      </w:r>
      <w:proofErr w:type="spellEnd"/>
      <w:r w:rsidR="007A346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 буквальном переводе означает </w:t>
      </w:r>
      <w:r w:rsidR="007A3465" w:rsidRPr="008D43D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«приглаголие»</w:t>
      </w:r>
      <w:r w:rsidR="007A346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7880" w:rsidRPr="008D43D2" w:rsidRDefault="007A3465" w:rsidP="003C1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 xml:space="preserve">Предлоги – это служебные слова, указывающие на различные грамматические отношения между словами в словосочетании и предложении. </w:t>
      </w:r>
      <w:r w:rsidR="006B4564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происхождению слово предлог – это </w:t>
      </w:r>
      <w:r w:rsidR="005A7880"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калька с греческого языка prothesis, </w:t>
      </w:r>
      <w:r w:rsidR="006B4564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буквальный перевод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значит «перед словом», 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«положенный впереди». 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происхождению предлоги делятся на две группы: первичные (непроизводные) и вторичные (производные). К первичным относятся древнейшие предлоги, происхождение которых установить невозможно (без, в (в, во), от (од), для, до, с (со, со, </w:t>
      </w:r>
      <w:proofErr w:type="spellStart"/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</w:t>
      </w:r>
      <w:proofErr w:type="spellEnd"/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изо), за, сквозь, между, на, над (надо, надо), о (об), под, по, при, про, через). Они не пополняются новыми единицами и составляют закрытую группу слов. </w:t>
      </w:r>
      <w:r w:rsidR="00EA799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Первичными также считаются 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предлоги близ, вопреки, кроме, среди, сквозь, против, исторически связанные с наречиями, но в настоящее время не имеющие омонимов среди них. </w:t>
      </w:r>
      <w:r w:rsidR="006B4564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вторичным относятся предлоги, соо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тносимые с полнозначны</w:t>
      </w:r>
      <w:r w:rsidR="006B4564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частями речи, от которых они происходят, то есть: 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от существительных (</w:t>
      </w:r>
      <w:r w:rsidR="005A7880" w:rsidRPr="008D43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конец, край, круг, кругом, в результате, перед, в течение, путем, за счет, по поводу, в отрасли, с целью, в интересах, во главе, на случай, посредством, путем, в роли, в зависимости</w:t>
      </w:r>
      <w:r w:rsidR="00EA799F" w:rsidRPr="008D43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 области и т.п.); 2) от деепричастий (</w:t>
      </w:r>
      <w:r w:rsidR="00EA799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включая, исключая, несмотря на, невзирая на, благодаря и т.д.); 3) от наречий  (</w:t>
      </w:r>
      <w:r w:rsidR="00EA799F" w:rsidRPr="008D43D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около, вокруг, вопреки, вдоль, вслед, кругом, мимо; кругом, вокруг, вблизи, близ, сверх, после, подле, рядом, спереди, вдоль, накануне, в стороне, вглубь и т.п.)</w:t>
      </w:r>
      <w:r w:rsidR="00EA799F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Предлогов не так уж много: около 200. Однако по частоте употребления в речи занимают четвертое место (после существительного, глагола, </w:t>
      </w:r>
      <w:hyperlink r:id="rId9" w:tooltip="Местоимения" w:history="1">
        <w:r w:rsidR="005A7880" w:rsidRPr="008D43D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местоимения</w:t>
        </w:r>
      </w:hyperlink>
      <w:r w:rsidR="005A7880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A7880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 частотности на первом месте предлог в, на втором – на.</w:t>
      </w:r>
    </w:p>
    <w:p w:rsidR="00DF4D95" w:rsidRPr="008D43D2" w:rsidRDefault="00EA799F" w:rsidP="00DF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Союз – это служебные слова, которые связывают между собой однородные члены предложения или части сложного предложения.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4E65" w:rsidRPr="008D43D2">
        <w:rPr>
          <w:rFonts w:ascii="Times New Roman" w:hAnsi="Times New Roman" w:cs="Times New Roman"/>
          <w:iCs/>
          <w:color w:val="000000"/>
          <w:sz w:val="24"/>
          <w:szCs w:val="24"/>
        </w:rPr>
        <w:t>Союз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54E65" w:rsidRPr="008D43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syndesmos, </w:t>
      </w:r>
      <w:r w:rsidR="00F54E65" w:rsidRPr="008D43D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conjunctio 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(«связывающий»). 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</w:t>
      </w:r>
      <w:r w:rsidR="00DF4D95"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заимствовано</w:t>
      </w:r>
      <w:r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старославянского</w:t>
      </w:r>
      <w:r w:rsidR="00DF4D95"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</w:t>
      </w:r>
      <w:r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было образовано с помощью приставки </w:t>
      </w:r>
      <w:proofErr w:type="spellStart"/>
      <w:r w:rsidRPr="008D43D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съ</w:t>
      </w:r>
      <w:proofErr w:type="spellEnd"/>
      <w:r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 </w:t>
      </w:r>
      <w:proofErr w:type="spellStart"/>
      <w:r w:rsidRPr="008D43D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узъ</w:t>
      </w:r>
      <w:proofErr w:type="spellEnd"/>
      <w:r w:rsidR="00DF4D95" w:rsidRPr="008D4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буквально </w:t>
      </w:r>
      <w:r w:rsidR="00DF4D95" w:rsidRPr="008D43D2">
        <w:rPr>
          <w:rFonts w:ascii="Times New Roman" w:hAnsi="Times New Roman" w:cs="Times New Roman"/>
          <w:sz w:val="24"/>
          <w:szCs w:val="24"/>
        </w:rPr>
        <w:t xml:space="preserve">«путы, узы, союз, общество». </w:t>
      </w:r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По частоте употребления союз занимает 7 место - после существительного, глагола, местоимения, предлога, прилагательного и наречия. </w:t>
      </w:r>
    </w:p>
    <w:p w:rsidR="003C1587" w:rsidRPr="008D43D2" w:rsidRDefault="00497F57" w:rsidP="003C15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DF4D95" w:rsidRPr="008D43D2">
        <w:rPr>
          <w:rFonts w:ascii="Times New Roman" w:hAnsi="Times New Roman" w:cs="Times New Roman"/>
          <w:sz w:val="24"/>
          <w:szCs w:val="24"/>
        </w:rPr>
        <w:t>Частицы – служебные слова, которые служат для образования наклонений глагола, для выражения различных оттенков значения в предложении.</w:t>
      </w:r>
      <w:r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 частица является буквальным перев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одом латинского слова </w:t>
      </w:r>
      <w:proofErr w:type="spellStart"/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particula</w:t>
      </w:r>
      <w:proofErr w:type="spellEnd"/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«частица», «частичка». До второй половины 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частицы рассматривались в составе других частей речи. 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Так, в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«Российской грамматике» М.В. Ломоносова (1775) частицы рассматриваются в составе наречий и союзов.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1877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впервые в русской </w:t>
      </w:r>
      <w:r w:rsidR="003C1587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и зарубежной лингвистике учёный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</w:t>
      </w:r>
      <w:proofErr w:type="spellStart"/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Добиаш</w:t>
      </w:r>
      <w:proofErr w:type="spellEnd"/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назвал частицу самостоятельной частью речи и отграничил её от других служебных 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слов</w:t>
      </w:r>
      <w:r w:rsidR="00DF4D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лингвист Ф.Ф. 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Фортунатов предложил первую классификацию частиц как особой части речи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(1956). 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С появлением трудов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А.И. Соболевского, </w:t>
      </w:r>
      <w:r w:rsidR="000D143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А.А. Шахматова, В.А. Богородицкого и некоторых других языковедов частицы заняли прочные позиции в ряду других частей речи.</w:t>
      </w:r>
      <w:r w:rsidR="00FE61E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>Многие русские писатели и поэты употребляли в своем творчестве частицы.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А.С. Пушкин использовал частицу 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около 1000 раз, а частица 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>даже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прозвучала у поэта более 300 раз. </w:t>
      </w:r>
      <w:r w:rsidR="00FE61E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="00DF4D95" w:rsidRPr="008D43D2">
        <w:rPr>
          <w:rFonts w:ascii="Times New Roman" w:hAnsi="Times New Roman" w:cs="Times New Roman"/>
          <w:color w:val="000000"/>
          <w:sz w:val="24"/>
          <w:szCs w:val="24"/>
        </w:rPr>
        <w:t>«Но куклы даже в эти годы Татьяна в руки не брала». А кто не знает знаменитого «Уж небо осенью дышало...»?</w:t>
      </w:r>
    </w:p>
    <w:p w:rsidR="00C61658" w:rsidRPr="008D43D2" w:rsidRDefault="00FE61E5" w:rsidP="00F879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3D2">
        <w:rPr>
          <w:rFonts w:ascii="Times New Roman" w:hAnsi="Times New Roman" w:cs="Times New Roman"/>
          <w:color w:val="000000"/>
          <w:sz w:val="24"/>
          <w:szCs w:val="24"/>
        </w:rPr>
        <w:t>Междометие – это неизменяемые слова, которые не относятся ни к самостоятельным, ни к служебным частям речи.</w:t>
      </w:r>
      <w:r w:rsidR="005C6C32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Междометия выражают различные чувства, не называя их, и побуждение к действию.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Термин «междометие»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- лат. </w:t>
      </w:r>
      <w:proofErr w:type="spellStart"/>
      <w:r w:rsidR="00F54E65" w:rsidRPr="008D43D2">
        <w:rPr>
          <w:rFonts w:ascii="Times New Roman" w:hAnsi="Times New Roman" w:cs="Times New Roman"/>
          <w:iCs/>
          <w:color w:val="000000"/>
          <w:sz w:val="24"/>
          <w:szCs w:val="24"/>
        </w:rPr>
        <w:t>interjectio</w:t>
      </w:r>
      <w:proofErr w:type="spellEnd"/>
      <w:r w:rsidR="00F54E65" w:rsidRPr="008D43D2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(«брошенное между») - 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впервые появился в 1619 год</w:t>
      </w:r>
      <w:r w:rsidR="00F54E65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у в «Грамматике» М. Смотрицкого. 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>В истории науки на междометия существуют две точки зрения. М.В. Ломоносов, А.Х. Востоков, Ф.И. Буслаев, А.А. Шахматов признавали междометие частью речи, не делали резкого разграничения между словами, выражающими эмоции, и словами, выражающими мысли, то есть не отрывали междометия от общей системы частей речи и ставили вопрос об изучении структуры междометий, их функции в речи, истории их образования.</w:t>
      </w:r>
      <w:r w:rsidR="000661E2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Н.И. Греч, Д.Н. Кудрявцев, А.М. </w:t>
      </w:r>
      <w:proofErr w:type="spellStart"/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>Пешковский</w:t>
      </w:r>
      <w:proofErr w:type="spellEnd"/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же не считают междометия словами и исключают их из состава частей речи, не рассматривают междометия как факт членораздельной речи и отказываются от изучения структуры междометий, их синтаксических свойств.</w:t>
      </w:r>
      <w:r w:rsidR="000661E2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>В 70-е годы ХХ века вышел фундаментальный труд А.И. Германовича «Междометия в русском языке», после чего междометия были признаны частью речи. В «Ак</w:t>
      </w:r>
      <w:r w:rsidR="000661E2" w:rsidRPr="008D43D2">
        <w:rPr>
          <w:rFonts w:ascii="Times New Roman" w:hAnsi="Times New Roman" w:cs="Times New Roman"/>
          <w:color w:val="000000"/>
          <w:sz w:val="24"/>
          <w:szCs w:val="24"/>
        </w:rPr>
        <w:t>адемической грамматике» (1980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) междометию дается такое определение: «Междометие - это класс неизменяемых слов, служащих для нерасчлененного выражения чувств, ощущений, душевных состояний и </w:t>
      </w:r>
      <w:r w:rsidR="00C62478" w:rsidRPr="008D43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других эмоциональных реакций на окружающую действительность: ах, ба, батюшки, брр, ого, то-то, ура, ух, фи, черт, ату, б</w:t>
      </w:r>
      <w:r w:rsidR="00F17A2B" w:rsidRPr="008D43D2">
        <w:rPr>
          <w:rFonts w:ascii="Times New Roman" w:hAnsi="Times New Roman" w:cs="Times New Roman"/>
          <w:color w:val="000000"/>
          <w:sz w:val="24"/>
          <w:szCs w:val="24"/>
        </w:rPr>
        <w:t>рысь, караул, стоп</w:t>
      </w:r>
      <w:r w:rsidR="00F879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658" w:rsidRPr="003D123B" w:rsidRDefault="003D123B" w:rsidP="00C616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12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Глава 4. </w:t>
      </w:r>
      <w:r w:rsidR="00C61658" w:rsidRPr="003D12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Высказывания учёных о разных частях речи</w:t>
      </w:r>
    </w:p>
    <w:p w:rsidR="00A22495" w:rsidRPr="008D43D2" w:rsidRDefault="00B23459" w:rsidP="00C61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sz w:val="24"/>
          <w:szCs w:val="24"/>
        </w:rPr>
        <w:t xml:space="preserve">«У 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224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аждой части ре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 свои достоинства», - считал Александр Матвеевич </w:t>
      </w:r>
      <w:proofErr w:type="spellStart"/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Пешковский</w:t>
      </w:r>
      <w:proofErr w:type="spellEnd"/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(1878-1933), незаурядный языковед и педагог. </w:t>
      </w:r>
      <w:r w:rsidR="00A224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не согласиться с его мнением.</w:t>
      </w:r>
      <w:r w:rsidR="00A22495" w:rsidRPr="008D43D2">
        <w:rPr>
          <w:rFonts w:ascii="Times New Roman" w:hAnsi="Times New Roman" w:cs="Times New Roman"/>
          <w:sz w:val="24"/>
          <w:szCs w:val="24"/>
        </w:rPr>
        <w:br/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часть речи в русском языке по-своему бесценна и имеет определенное место в тексте. Каждая часть</w:t>
      </w:r>
      <w:r w:rsidR="00A22495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речи обладает присущими только ей грамматическими категориями и, конечно же, стилистически выразительными «достоинствами». </w:t>
      </w:r>
    </w:p>
    <w:p w:rsidR="008F1C7C" w:rsidRPr="008D43D2" w:rsidRDefault="00B23459" w:rsidP="00B234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8D43D2">
        <w:rPr>
          <w:rFonts w:asciiTheme="minorHAnsi" w:hAnsiTheme="minorHAnsi"/>
          <w:color w:val="333333"/>
          <w:shd w:val="clear" w:color="auto" w:fill="FFFFFF"/>
        </w:rPr>
        <w:tab/>
      </w:r>
      <w:r w:rsidRPr="008D43D2">
        <w:rPr>
          <w:shd w:val="clear" w:color="auto" w:fill="FFFFFF"/>
        </w:rPr>
        <w:t>Без имени существительного невозможно создать нужный образ, а иногда и вообще понять, о чем идет речь. Поэтому первостепенное значение присваивают именно ему. Благодаря существительному любая мысль приобретает законченность, грамотность, ясность, становится оформленной. Без его взаимосвязи с другими частями речи невозможны взаимоотношения и понимания между собеседниками.</w:t>
      </w:r>
      <w:r w:rsidR="00616345" w:rsidRPr="008D43D2">
        <w:rPr>
          <w:bCs/>
          <w:color w:val="000000"/>
          <w:shd w:val="clear" w:color="auto" w:fill="FFFFFF"/>
        </w:rPr>
        <w:t xml:space="preserve"> В.Г. </w:t>
      </w:r>
      <w:proofErr w:type="spellStart"/>
      <w:r w:rsidR="00FC014D" w:rsidRPr="008D43D2">
        <w:rPr>
          <w:bCs/>
          <w:color w:val="000000"/>
          <w:shd w:val="clear" w:color="auto" w:fill="FFFFFF"/>
        </w:rPr>
        <w:t>Ветвицкий</w:t>
      </w:r>
      <w:proofErr w:type="spellEnd"/>
      <w:r w:rsidR="00FC014D" w:rsidRPr="008D43D2">
        <w:rPr>
          <w:bCs/>
          <w:color w:val="000000"/>
          <w:shd w:val="clear" w:color="auto" w:fill="FFFFFF"/>
        </w:rPr>
        <w:t xml:space="preserve"> убедительно сказал: «</w:t>
      </w:r>
      <w:r w:rsidRPr="008D43D2">
        <w:rPr>
          <w:bCs/>
          <w:color w:val="000000"/>
          <w:shd w:val="clear" w:color="auto" w:fill="FFFFFF"/>
        </w:rPr>
        <w:t xml:space="preserve">Имя существительное -  это как бы дирижёр грамматического оркестра. За ним зорко следят оркестранты - зависимые слова и уподобляются </w:t>
      </w:r>
      <w:r w:rsidR="00FC014D" w:rsidRPr="008D43D2">
        <w:rPr>
          <w:bCs/>
          <w:color w:val="000000"/>
          <w:shd w:val="clear" w:color="auto" w:fill="FFFFFF"/>
        </w:rPr>
        <w:t>ему по форме, согласуются с ним»</w:t>
      </w:r>
      <w:r w:rsidRPr="008D43D2">
        <w:rPr>
          <w:bCs/>
          <w:color w:val="000000"/>
          <w:shd w:val="clear" w:color="auto" w:fill="FFFFFF"/>
        </w:rPr>
        <w:t>.</w:t>
      </w:r>
    </w:p>
    <w:p w:rsidR="00FC014D" w:rsidRPr="008D43D2" w:rsidRDefault="00FC014D" w:rsidP="00B234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D43D2">
        <w:rPr>
          <w:bCs/>
          <w:color w:val="000000"/>
          <w:shd w:val="clear" w:color="auto" w:fill="FFFFFF"/>
        </w:rPr>
        <w:tab/>
      </w:r>
      <w:r w:rsidR="00F84540" w:rsidRPr="008D43D2">
        <w:rPr>
          <w:bCs/>
          <w:color w:val="000000"/>
          <w:shd w:val="clear" w:color="auto" w:fill="FFFFFF"/>
        </w:rPr>
        <w:t>Прилагательные «озаряют» предметы, их называют «живописующей» частью речи. С одной стороны, прилагательные конкретизируют предмет (хвойный лес), с другой – «расцвечивают» предмет (зеленый</w:t>
      </w:r>
      <w:r w:rsidR="00616345" w:rsidRPr="008D43D2">
        <w:rPr>
          <w:bCs/>
          <w:color w:val="000000"/>
          <w:shd w:val="clear" w:color="auto" w:fill="FFFFFF"/>
        </w:rPr>
        <w:t xml:space="preserve"> лес</w:t>
      </w:r>
      <w:r w:rsidR="00F84540" w:rsidRPr="008D43D2">
        <w:rPr>
          <w:bCs/>
          <w:color w:val="000000"/>
          <w:shd w:val="clear" w:color="auto" w:fill="FFFFFF"/>
        </w:rPr>
        <w:t>), с третьей – с помощью прилагательных показывается отношение говорящего к предмету (восхитительный</w:t>
      </w:r>
      <w:r w:rsidR="00616345" w:rsidRPr="008D43D2">
        <w:rPr>
          <w:bCs/>
          <w:color w:val="000000"/>
          <w:shd w:val="clear" w:color="auto" w:fill="FFFFFF"/>
        </w:rPr>
        <w:t xml:space="preserve"> лес</w:t>
      </w:r>
      <w:r w:rsidR="00F84540" w:rsidRPr="008D43D2">
        <w:rPr>
          <w:bCs/>
          <w:color w:val="000000"/>
          <w:shd w:val="clear" w:color="auto" w:fill="FFFFFF"/>
        </w:rPr>
        <w:t xml:space="preserve">). </w:t>
      </w:r>
      <w:r w:rsidR="00616345" w:rsidRPr="008D43D2">
        <w:rPr>
          <w:shd w:val="clear" w:color="auto" w:fill="FFFFFF"/>
        </w:rPr>
        <w:t>Выдающийся лингвист В.В. Виноградов считал, что «при</w:t>
      </w:r>
      <w:r w:rsidR="00616345" w:rsidRPr="008D43D2">
        <w:rPr>
          <w:shd w:val="clear" w:color="auto" w:fill="FFFFFF"/>
        </w:rPr>
        <w:softHyphen/>
        <w:t>лагательное — это самая изобразительная часть речи. Прила</w:t>
      </w:r>
      <w:r w:rsidR="00616345" w:rsidRPr="008D43D2">
        <w:rPr>
          <w:shd w:val="clear" w:color="auto" w:fill="FFFFFF"/>
        </w:rPr>
        <w:softHyphen/>
        <w:t>гательные могут описать цвет, запах, форму любого предме</w:t>
      </w:r>
      <w:r w:rsidR="00616345" w:rsidRPr="008D43D2">
        <w:rPr>
          <w:shd w:val="clear" w:color="auto" w:fill="FFFFFF"/>
        </w:rPr>
        <w:softHyphen/>
        <w:t>та, рассказать о наших чувствах, характере, настроении».</w:t>
      </w:r>
    </w:p>
    <w:p w:rsidR="00616345" w:rsidRPr="008D43D2" w:rsidRDefault="00616345" w:rsidP="00B234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  <w:r w:rsidRPr="008D43D2">
        <w:rPr>
          <w:rFonts w:asciiTheme="minorHAnsi" w:hAnsiTheme="minorHAnsi"/>
          <w:color w:val="333333"/>
          <w:shd w:val="clear" w:color="auto" w:fill="FFFFFF"/>
        </w:rPr>
        <w:tab/>
      </w:r>
      <w:r w:rsidR="00136218" w:rsidRPr="008D43D2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136218" w:rsidRPr="008D43D2">
        <w:rPr>
          <w:color w:val="333333"/>
          <w:shd w:val="clear" w:color="auto" w:fill="FFFFFF"/>
        </w:rPr>
        <w:t>О динамичности словосочетаний и предложений можно говорить тогда, когда появляется глагол. Он показывает действия, вносит движения, характеристику состояний, без которых нет жизни на земле. Изучая глагол, мы поймем, что радуга может расцвести, дождь – шептаться с листвой, а осень – плакать. И я соглашусь с мнением А.К. Толстого: «Глагол является основой языка. Найти верный глагол для фразы – значит дать движение фразы».</w:t>
      </w:r>
    </w:p>
    <w:p w:rsidR="001871A5" w:rsidRPr="008D43D2" w:rsidRDefault="001871A5" w:rsidP="00B234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  <w:r w:rsidRPr="008D43D2">
        <w:rPr>
          <w:color w:val="333333"/>
          <w:shd w:val="clear" w:color="auto" w:fill="FFFFFF"/>
        </w:rPr>
        <w:tab/>
        <w:t>Причастие – «это часть речи, причастная к глаголу, в образе прилагательного». Это слова В.И. Даля, автора знаменитого «Толкового словаря живого великорусского языка»</w:t>
      </w:r>
      <w:r w:rsidR="00A94701" w:rsidRPr="008D43D2">
        <w:rPr>
          <w:color w:val="333333"/>
          <w:shd w:val="clear" w:color="auto" w:fill="FFFFFF"/>
        </w:rPr>
        <w:t>.</w:t>
      </w:r>
      <w:r w:rsidRPr="008D43D2">
        <w:rPr>
          <w:color w:val="333333"/>
          <w:shd w:val="clear" w:color="auto" w:fill="FFFFFF"/>
        </w:rPr>
        <w:tab/>
      </w:r>
    </w:p>
    <w:p w:rsidR="00A94701" w:rsidRPr="008D43D2" w:rsidRDefault="00136218" w:rsidP="00A94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В. Ломоносо</w:t>
      </w:r>
      <w:r w:rsidR="00A94701" w:rsidRPr="008D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обратил внимание на то, что «с</w:t>
      </w:r>
      <w:r w:rsidRPr="008D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глагольные имена служат к сокращению человеческого слова, заключая в себе имени и глагола силу». </w:t>
      </w:r>
    </w:p>
    <w:p w:rsidR="00CD1C02" w:rsidRPr="008D43D2" w:rsidRDefault="00A94701" w:rsidP="00CD1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8D43D2">
        <w:rPr>
          <w:rFonts w:ascii="Times New Roman" w:hAnsi="Times New Roman" w:cs="Times New Roman"/>
          <w:sz w:val="24"/>
          <w:szCs w:val="24"/>
        </w:rPr>
        <w:t xml:space="preserve">«Деепричастия… устраняют однообразие в перечне отдельных </w:t>
      </w:r>
      <w:r w:rsidR="005B5C0B" w:rsidRPr="008D43D2">
        <w:rPr>
          <w:rFonts w:ascii="Times New Roman" w:hAnsi="Times New Roman" w:cs="Times New Roman"/>
          <w:sz w:val="24"/>
          <w:szCs w:val="24"/>
        </w:rPr>
        <w:t xml:space="preserve">действий одного и того же лица». </w:t>
      </w:r>
      <w:r w:rsidRPr="008D43D2">
        <w:rPr>
          <w:rFonts w:ascii="Times New Roman" w:hAnsi="Times New Roman" w:cs="Times New Roman"/>
          <w:sz w:val="24"/>
          <w:szCs w:val="24"/>
        </w:rPr>
        <w:t>(А.Н. Гвоздев</w:t>
      </w:r>
      <w:r w:rsidR="005B5C0B" w:rsidRPr="008D43D2">
        <w:rPr>
          <w:rFonts w:ascii="Times New Roman" w:hAnsi="Times New Roman" w:cs="Times New Roman"/>
          <w:sz w:val="24"/>
          <w:szCs w:val="24"/>
        </w:rPr>
        <w:t>, советский лингвист) В</w:t>
      </w:r>
      <w:r w:rsidRPr="008D43D2">
        <w:rPr>
          <w:rFonts w:ascii="Times New Roman" w:hAnsi="Times New Roman" w:cs="Times New Roman"/>
          <w:sz w:val="24"/>
          <w:szCs w:val="24"/>
        </w:rPr>
        <w:t xml:space="preserve"> предложении деепричастие поясняет глагол-сказуемое и называет добавочное действие, совершаемое действующим лицом. Умелое употребление глаголов и деепричастий даёт возможность многосторонне и детально описать процесс во всей его сложности, называя разнообразные действия.</w:t>
      </w:r>
    </w:p>
    <w:p w:rsidR="00CD1C02" w:rsidRPr="008D43D2" w:rsidRDefault="00CD1C02" w:rsidP="00CD1C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A9470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Упорядочить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любые предметы, явления </w:t>
      </w:r>
      <w:r w:rsidR="00A94701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цифр помогают числительные. Благодаря им отсутствует хаос в исчислении чего-либо.</w:t>
      </w:r>
      <w:r w:rsidRPr="008D43D2">
        <w:rPr>
          <w:shd w:val="clear" w:color="auto" w:fill="FFFFFF"/>
        </w:rPr>
        <w:t xml:space="preserve"> </w:t>
      </w:r>
      <w:r w:rsidRPr="008D43D2">
        <w:rPr>
          <w:rFonts w:ascii="Times New Roman" w:hAnsi="Times New Roman" w:cs="Times New Roman"/>
          <w:color w:val="000000"/>
          <w:sz w:val="24"/>
          <w:szCs w:val="24"/>
        </w:rPr>
        <w:t xml:space="preserve">По частоте употребления числительное занимает 8 место. Самые частотные числительные: один, два, три, четыре, пять, шесть, семь, десять. Частотность употребления числительных в речи подтверждается большим количеством фразеологизмов, в которых они используются: 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один зуб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мало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семь потов сошло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устал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из первых рук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достоверн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о), опять двадцать пять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всё сначала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как свои пять пальцев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знать очень хорошо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как две капли воды (</w:t>
      </w:r>
      <w:r w:rsidRPr="008D43D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похожи</w:t>
      </w:r>
      <w:r w:rsidRPr="008D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D1C02" w:rsidRPr="008D43D2" w:rsidRDefault="00CD1C02" w:rsidP="00CD1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color w:val="333333"/>
          <w:shd w:val="clear" w:color="auto" w:fill="FFFFFF"/>
        </w:rPr>
        <w:tab/>
      </w:r>
      <w:r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Местоимения также занимают достойное место среди остальных частей речи, помогая избежать повторов, избегая наименования человека или предмет. </w:t>
      </w:r>
      <w:r w:rsidRPr="008D43D2">
        <w:rPr>
          <w:rFonts w:ascii="Times New Roman" w:hAnsi="Times New Roman" w:cs="Times New Roman"/>
          <w:sz w:val="24"/>
          <w:szCs w:val="24"/>
        </w:rPr>
        <w:t>«Местоимение – удобное звено в устройстве языка; местоимения позволяют избегать нудных повторов речи, экономят время и место в высказывании».</w:t>
      </w:r>
      <w:r w:rsidR="005B5C0B" w:rsidRPr="008D43D2">
        <w:rPr>
          <w:rFonts w:ascii="Times New Roman" w:hAnsi="Times New Roman" w:cs="Times New Roman"/>
          <w:sz w:val="24"/>
          <w:szCs w:val="24"/>
        </w:rPr>
        <w:t xml:space="preserve"> </w:t>
      </w:r>
      <w:r w:rsidRPr="008D43D2">
        <w:rPr>
          <w:rFonts w:ascii="Times New Roman" w:hAnsi="Times New Roman" w:cs="Times New Roman"/>
          <w:sz w:val="24"/>
          <w:szCs w:val="24"/>
        </w:rPr>
        <w:t>(А.А. Реформатский</w:t>
      </w:r>
      <w:r w:rsidR="005B5C0B" w:rsidRPr="008D43D2">
        <w:rPr>
          <w:rFonts w:ascii="Times New Roman" w:hAnsi="Times New Roman" w:cs="Times New Roman"/>
          <w:sz w:val="24"/>
          <w:szCs w:val="24"/>
        </w:rPr>
        <w:t>, советский лингвист</w:t>
      </w:r>
      <w:r w:rsidRPr="008D43D2">
        <w:rPr>
          <w:rFonts w:ascii="Times New Roman" w:hAnsi="Times New Roman" w:cs="Times New Roman"/>
          <w:sz w:val="24"/>
          <w:szCs w:val="24"/>
        </w:rPr>
        <w:t>)</w:t>
      </w:r>
    </w:p>
    <w:p w:rsidR="00CD1C02" w:rsidRPr="008D43D2" w:rsidRDefault="00CD1C02" w:rsidP="00CD1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5B5C0B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D43D2">
        <w:rPr>
          <w:rStyle w:val="a9"/>
          <w:rFonts w:ascii="Times New Roman" w:hAnsi="Times New Roman" w:cs="Times New Roman"/>
          <w:b w:val="0"/>
          <w:sz w:val="24"/>
          <w:szCs w:val="24"/>
        </w:rPr>
        <w:t>Наречие – особенная часть речи: и трудна</w:t>
      </w:r>
      <w:r w:rsidR="005B5C0B" w:rsidRPr="008D43D2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я, </w:t>
      </w:r>
      <w:r w:rsidRPr="008D43D2">
        <w:rPr>
          <w:rStyle w:val="a9"/>
          <w:rFonts w:ascii="Times New Roman" w:hAnsi="Times New Roman" w:cs="Times New Roman"/>
          <w:b w:val="0"/>
          <w:sz w:val="24"/>
          <w:szCs w:val="24"/>
        </w:rPr>
        <w:t>и интересная, а еще она живописует глагол.</w:t>
      </w:r>
      <w:r w:rsidRPr="008D43D2">
        <w:rPr>
          <w:rFonts w:ascii="Times New Roman" w:hAnsi="Times New Roman" w:cs="Times New Roman"/>
          <w:iCs/>
          <w:sz w:val="24"/>
          <w:szCs w:val="24"/>
        </w:rPr>
        <w:t> (А.С.</w:t>
      </w:r>
      <w:r w:rsidR="005B5C0B" w:rsidRPr="008D43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3D2">
        <w:rPr>
          <w:rFonts w:ascii="Times New Roman" w:hAnsi="Times New Roman" w:cs="Times New Roman"/>
          <w:iCs/>
          <w:sz w:val="24"/>
          <w:szCs w:val="24"/>
        </w:rPr>
        <w:t>Пушкин, великий русский поэт)</w:t>
      </w:r>
      <w:r w:rsidR="005B5C0B" w:rsidRPr="008D43D2">
        <w:rPr>
          <w:rFonts w:ascii="Times New Roman" w:hAnsi="Times New Roman" w:cs="Times New Roman"/>
          <w:iCs/>
          <w:sz w:val="24"/>
          <w:szCs w:val="24"/>
        </w:rPr>
        <w:t xml:space="preserve"> Б</w:t>
      </w:r>
      <w:r w:rsidR="005B5C0B" w:rsidRPr="008D43D2">
        <w:rPr>
          <w:rStyle w:val="a9"/>
          <w:rFonts w:ascii="Times New Roman" w:hAnsi="Times New Roman" w:cs="Times New Roman"/>
          <w:b w:val="0"/>
          <w:iCs/>
          <w:sz w:val="24"/>
          <w:szCs w:val="24"/>
        </w:rPr>
        <w:t>ез наречий утратились бы живописность, эмоционально-экспрессивная окраска, точность авторских характеристик</w:t>
      </w:r>
      <w:r w:rsidR="005B5C0B" w:rsidRPr="008D43D2">
        <w:rPr>
          <w:rFonts w:ascii="Times New Roman" w:hAnsi="Times New Roman" w:cs="Times New Roman"/>
          <w:iCs/>
          <w:sz w:val="24"/>
          <w:szCs w:val="24"/>
        </w:rPr>
        <w:t>. (известный лингвист П.С. Пустовалов)</w:t>
      </w:r>
    </w:p>
    <w:p w:rsidR="005B5C0B" w:rsidRPr="008D43D2" w:rsidRDefault="005B5C0B" w:rsidP="00552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D2">
        <w:rPr>
          <w:rFonts w:ascii="Times New Roman" w:hAnsi="Times New Roman" w:cs="Times New Roman"/>
          <w:i/>
          <w:sz w:val="28"/>
          <w:szCs w:val="28"/>
        </w:rPr>
        <w:tab/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Слу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жеб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части речи иг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 очень важ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ную роль в рус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ском языке. </w:t>
      </w:r>
      <w:r w:rsidR="0055245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="0055245D" w:rsidRPr="008D43D2">
        <w:rPr>
          <w:rFonts w:ascii="Times New Roman" w:hAnsi="Times New Roman" w:cs="Times New Roman"/>
          <w:sz w:val="24"/>
          <w:szCs w:val="24"/>
        </w:rPr>
        <w:t xml:space="preserve">наряду со знаменательными частями речи помогают пишущему передавать свои мысли и отношение к сообщаемому. </w:t>
      </w:r>
      <w:r w:rsidR="0055245D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был известный лингвист И. Г. Ми</w:t>
      </w:r>
      <w:r w:rsidR="0055245D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5245D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</w:t>
      </w:r>
      <w:r w:rsidR="0055245D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ский, утвер</w:t>
      </w:r>
      <w:r w:rsidR="0055245D" w:rsidRPr="008D43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ждая, что</w:t>
      </w:r>
      <w:r w:rsidR="0055245D"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пи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шу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к со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об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часто может вы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жать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с по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щью «ма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лень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ких» слов, слов, ко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рые при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 счи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тать слу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жеб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ми, - ча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стиц и со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8D43D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зов».</w:t>
      </w:r>
    </w:p>
    <w:p w:rsidR="00C70043" w:rsidRPr="008D43D2" w:rsidRDefault="0055245D" w:rsidP="00C700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43D2">
        <w:rPr>
          <w:rFonts w:ascii="Times New Roman" w:hAnsi="Times New Roman" w:cs="Times New Roman"/>
          <w:sz w:val="24"/>
          <w:szCs w:val="24"/>
        </w:rPr>
        <w:tab/>
      </w:r>
      <w:r w:rsidR="00C70043" w:rsidRPr="008D43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D1C02" w:rsidRPr="008D43D2" w:rsidRDefault="00CD1C02" w:rsidP="00F54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F54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951" w:rsidRDefault="00F87951" w:rsidP="00F54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951" w:rsidRDefault="00F87951" w:rsidP="00F54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E65" w:rsidRPr="003D123B" w:rsidRDefault="00F54E65" w:rsidP="00F54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70043" w:rsidRPr="008D43D2" w:rsidRDefault="00C70043" w:rsidP="00C700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43D2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ab/>
        <w:t>Каждая часть речи имеет свое предназначение и обладает «своими достоинствами».</w:t>
      </w:r>
      <w:r w:rsidRPr="008D43D2">
        <w:rPr>
          <w:rFonts w:ascii="Times New Roman" w:hAnsi="Times New Roman" w:cs="Times New Roman"/>
          <w:sz w:val="24"/>
          <w:szCs w:val="24"/>
        </w:rPr>
        <w:t xml:space="preserve">  Как говорил Александр Николаевич Гвоздев, известный языковед, который занимался изучением употребления слов разных частей речи в текстах различных стилей: «</w:t>
      </w:r>
      <w:r w:rsidRPr="008D43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Части речи мы можем сравнить с большим оркестром, потому что, как музыкальные инструменты, каждая исполняет свою роль, а из их сочетания создаётся прекрасная музыка – великий, богатый и певучий русский язык. Мы учимся с вами владеть этими инструментами языка, частями речи». </w:t>
      </w:r>
    </w:p>
    <w:p w:rsidR="00C70043" w:rsidRPr="008D43D2" w:rsidRDefault="00C70043" w:rsidP="00C700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43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2C51A4" w:rsidRPr="008D43D2">
        <w:rPr>
          <w:rFonts w:ascii="Times New Roman" w:hAnsi="Times New Roman" w:cs="Times New Roman"/>
          <w:sz w:val="24"/>
          <w:szCs w:val="24"/>
        </w:rPr>
        <w:t>Закончив работу над проектом, я могу сказать, что</w:t>
      </w:r>
      <w:r w:rsidRPr="008D43D2">
        <w:rPr>
          <w:rFonts w:ascii="Times New Roman" w:hAnsi="Times New Roman" w:cs="Times New Roman"/>
          <w:sz w:val="24"/>
          <w:szCs w:val="24"/>
        </w:rPr>
        <w:t xml:space="preserve">, во-первых, </w:t>
      </w:r>
      <w:r w:rsidRPr="008D43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изучение истории происхождения частей речи и объяснение их названий – увлекательный процесс, который требует кропотливой работы. Во-вторых, в современной грамматике русского языка различается 10 частей речи: имя существительное, имя прилагательное, имя числительное, местоимение, глагол, наречие, предлог, союз, частица, междометие. В-третьих, </w:t>
      </w:r>
      <w:r w:rsidRPr="008D43D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материал проекта обобщен в форме буклета.</w:t>
      </w:r>
    </w:p>
    <w:p w:rsidR="00C70043" w:rsidRPr="008D43D2" w:rsidRDefault="00C70043" w:rsidP="00C70043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8D43D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ab/>
        <w:t>Таким образом, цель, поставленная в начале работы над проектом, была достигнута и все поставленные задачи выполнены.</w:t>
      </w:r>
    </w:p>
    <w:p w:rsidR="00F54E65" w:rsidRPr="008D43D2" w:rsidRDefault="00F54E65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E65" w:rsidRPr="008D43D2" w:rsidRDefault="00F54E65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043" w:rsidRPr="008D43D2" w:rsidRDefault="00C70043" w:rsidP="008F1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23B" w:rsidRDefault="003D123B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951" w:rsidRDefault="00F87951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043" w:rsidRPr="003D123B" w:rsidRDefault="00C70043" w:rsidP="00C70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D43D2" w:rsidRPr="008D43D2" w:rsidRDefault="008D43D2" w:rsidP="008D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1. Евсеева И.В., Лузгина Т.А., Славкина И.А., Степанова Ф.В. Современный русский язык: Курс лекций – Красноярск – 2007 -642с.</w:t>
      </w:r>
    </w:p>
    <w:p w:rsidR="008D43D2" w:rsidRPr="008D43D2" w:rsidRDefault="008D43D2" w:rsidP="008D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 2. Шаманский Н.М., Тихонов А.Н. Современный русский язык. Учеб. для студентов </w:t>
      </w:r>
      <w:proofErr w:type="spellStart"/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пед</w:t>
      </w:r>
      <w:proofErr w:type="spellEnd"/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proofErr w:type="spellStart"/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инст</w:t>
      </w:r>
      <w:proofErr w:type="spellEnd"/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 – М. Просвещение, 1987 – 256с.</w:t>
      </w:r>
    </w:p>
    <w:p w:rsidR="008D43D2" w:rsidRPr="008D43D2" w:rsidRDefault="008D43D2" w:rsidP="008D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Ссылки на материал, используемый для работы:</w:t>
      </w:r>
    </w:p>
    <w:p w:rsidR="008D43D2" w:rsidRPr="008D43D2" w:rsidRDefault="00354BCC" w:rsidP="008D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http</w:t>
        </w:r>
      </w:hyperlink>
      <w:hyperlink r:id="rId11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:/</w:t>
        </w:r>
        <w:proofErr w:type="gramEnd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12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sites</w:t>
        </w:r>
      </w:hyperlink>
      <w:hyperlink r:id="rId13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.</w:t>
        </w:r>
      </w:hyperlink>
      <w:hyperlink r:id="rId14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google</w:t>
        </w:r>
      </w:hyperlink>
      <w:hyperlink r:id="rId15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.</w:t>
        </w:r>
      </w:hyperlink>
      <w:hyperlink r:id="rId16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com</w:t>
        </w:r>
      </w:hyperlink>
      <w:hyperlink r:id="rId17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18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site</w:t>
        </w:r>
      </w:hyperlink>
      <w:hyperlink r:id="rId19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20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citaty</w:t>
        </w:r>
      </w:hyperlink>
      <w:hyperlink r:id="rId21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-</w:t>
        </w:r>
      </w:hyperlink>
      <w:hyperlink r:id="rId22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o</w:t>
        </w:r>
      </w:hyperlink>
      <w:hyperlink r:id="rId23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-</w:t>
        </w:r>
      </w:hyperlink>
      <w:hyperlink r:id="rId24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azyke</w:t>
        </w:r>
      </w:hyperlink>
      <w:hyperlink r:id="rId25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-</w:t>
        </w:r>
      </w:hyperlink>
      <w:hyperlink r:id="rId26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i</w:t>
        </w:r>
      </w:hyperlink>
      <w:hyperlink r:id="rId27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-</w:t>
        </w:r>
      </w:hyperlink>
      <w:hyperlink r:id="rId28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reci</w:t>
        </w:r>
      </w:hyperlink>
    </w:p>
    <w:p w:rsidR="008D43D2" w:rsidRPr="008D43D2" w:rsidRDefault="00354BCC" w:rsidP="008D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http</w:t>
        </w:r>
      </w:hyperlink>
      <w:hyperlink r:id="rId30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:/</w:t>
        </w:r>
        <w:proofErr w:type="gramEnd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31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scicenter</w:t>
        </w:r>
      </w:hyperlink>
      <w:hyperlink r:id="rId32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.</w:t>
        </w:r>
      </w:hyperlink>
      <w:hyperlink r:id="rId33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online</w:t>
        </w:r>
        <w:proofErr w:type="gramEnd"/>
      </w:hyperlink>
    </w:p>
    <w:p w:rsidR="008D43D2" w:rsidRPr="008D43D2" w:rsidRDefault="00354BCC" w:rsidP="008D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http</w:t>
        </w:r>
      </w:hyperlink>
      <w:hyperlink r:id="rId35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:/</w:t>
        </w:r>
        <w:proofErr w:type="gramEnd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36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wikipedia</w:t>
        </w:r>
      </w:hyperlink>
      <w:hyperlink r:id="rId37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.</w:t>
        </w:r>
      </w:hyperlink>
      <w:hyperlink r:id="rId38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org</w:t>
        </w:r>
        <w:proofErr w:type="gramEnd"/>
      </w:hyperlink>
    </w:p>
    <w:p w:rsidR="008D43D2" w:rsidRPr="008D43D2" w:rsidRDefault="00354BCC" w:rsidP="008D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http</w:t>
        </w:r>
      </w:hyperlink>
      <w:hyperlink r:id="rId40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:/</w:t>
        </w:r>
        <w:proofErr w:type="gramEnd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/</w:t>
        </w:r>
      </w:hyperlink>
      <w:hyperlink r:id="rId41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wiktionary</w:t>
        </w:r>
      </w:hyperlink>
      <w:hyperlink r:id="rId42" w:history="1"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eastAsia="ru-RU"/>
          </w:rPr>
          <w:t>.</w:t>
        </w:r>
      </w:hyperlink>
      <w:hyperlink r:id="rId43" w:history="1">
        <w:proofErr w:type="gramStart"/>
        <w:r w:rsidR="008D43D2" w:rsidRPr="008D43D2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u w:val="single"/>
            <w:lang w:val="en-US" w:eastAsia="ru-RU"/>
          </w:rPr>
          <w:t>org</w:t>
        </w:r>
        <w:proofErr w:type="gramEnd"/>
      </w:hyperlink>
    </w:p>
    <w:p w:rsidR="008D43D2" w:rsidRDefault="008D43D2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B16" w:rsidRDefault="00ED4B16" w:rsidP="00C700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Кабардино-Балкарская Республика</w:t>
      </w:r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Государственное бюджетное профессиональное образовательное учреждение</w:t>
      </w:r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D4B16">
        <w:rPr>
          <w:rFonts w:ascii="Times New Roman" w:eastAsia="Calibri" w:hAnsi="Times New Roman" w:cs="Times New Roman"/>
          <w:b/>
          <w:bCs/>
          <w:sz w:val="24"/>
        </w:rPr>
        <w:t>«Кабардино-Балкарский автомобильно-дорожный колледж»</w:t>
      </w:r>
    </w:p>
    <w:p w:rsidR="00ED4B16" w:rsidRPr="00ED4B16" w:rsidRDefault="004822E8" w:rsidP="004822E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</w:t>
      </w:r>
      <w:r w:rsidR="00ED4B16" w:rsidRPr="00ED4B16">
        <w:rPr>
          <w:rFonts w:ascii="Times New Roman" w:eastAsia="Calibri" w:hAnsi="Times New Roman" w:cs="Times New Roman"/>
          <w:b/>
          <w:sz w:val="24"/>
        </w:rPr>
        <w:t>Рецензия</w:t>
      </w:r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D4B16">
        <w:rPr>
          <w:rFonts w:ascii="Times New Roman" w:eastAsia="Calibri" w:hAnsi="Times New Roman" w:cs="Times New Roman"/>
          <w:b/>
          <w:sz w:val="24"/>
        </w:rPr>
        <w:t xml:space="preserve">на </w:t>
      </w:r>
      <w:proofErr w:type="gramStart"/>
      <w:r w:rsidRPr="00ED4B16">
        <w:rPr>
          <w:rFonts w:ascii="Times New Roman" w:eastAsia="Calibri" w:hAnsi="Times New Roman" w:cs="Times New Roman"/>
          <w:b/>
          <w:sz w:val="24"/>
        </w:rPr>
        <w:t>индивидуальный проект</w:t>
      </w:r>
      <w:proofErr w:type="gramEnd"/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D4B16">
        <w:rPr>
          <w:rFonts w:ascii="Times New Roman" w:eastAsia="Calibri" w:hAnsi="Times New Roman" w:cs="Times New Roman"/>
          <w:b/>
          <w:sz w:val="24"/>
        </w:rPr>
        <w:t>по учебной дисциплине «Русский язык»</w:t>
      </w:r>
    </w:p>
    <w:p w:rsidR="00ED4B16" w:rsidRPr="00ED4B16" w:rsidRDefault="00ED4B16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D4B16">
        <w:rPr>
          <w:rFonts w:ascii="Times New Roman" w:eastAsia="Calibri" w:hAnsi="Times New Roman" w:cs="Times New Roman"/>
          <w:b/>
          <w:sz w:val="24"/>
        </w:rPr>
        <w:t>на тему: «</w:t>
      </w:r>
      <w:r>
        <w:rPr>
          <w:rFonts w:ascii="Times New Roman" w:eastAsia="Calibri" w:hAnsi="Times New Roman" w:cs="Times New Roman"/>
          <w:b/>
          <w:sz w:val="24"/>
        </w:rPr>
        <w:t>Учение о частях речи в русской грамматике</w:t>
      </w:r>
      <w:r w:rsidRPr="00ED4B16">
        <w:rPr>
          <w:rFonts w:ascii="Times New Roman" w:eastAsia="Calibri" w:hAnsi="Times New Roman" w:cs="Times New Roman"/>
          <w:b/>
          <w:sz w:val="24"/>
        </w:rPr>
        <w:t>».</w:t>
      </w:r>
    </w:p>
    <w:p w:rsidR="00ED4B16" w:rsidRPr="00ED4B16" w:rsidRDefault="004822E8" w:rsidP="00ED4B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студента группы: М-4/24</w:t>
      </w:r>
    </w:p>
    <w:p w:rsidR="00ED4B16" w:rsidRPr="00ED4B16" w:rsidRDefault="004822E8" w:rsidP="004822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Зухова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Анзора</w:t>
      </w:r>
      <w:proofErr w:type="spellEnd"/>
    </w:p>
    <w:p w:rsidR="00ED4B16" w:rsidRP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>1.Содержание данного исследовательского проекта соответствует заявленной теме.</w:t>
      </w:r>
    </w:p>
    <w:p w:rsidR="00ED4B16" w:rsidRP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>2.Структура проекта соответствует основным требованиям к индивидуальному исследовательскому проекту.</w:t>
      </w:r>
    </w:p>
    <w:p w:rsid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 xml:space="preserve">3.Во введении рассматриваются </w:t>
      </w:r>
      <w:r>
        <w:rPr>
          <w:rFonts w:ascii="Times New Roman" w:eastAsia="Calibri" w:hAnsi="Times New Roman" w:cs="Times New Roman"/>
          <w:sz w:val="24"/>
        </w:rPr>
        <w:t>части речи и их история.</w:t>
      </w:r>
    </w:p>
    <w:p w:rsid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>4.Во второй главе раскрываются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вопросы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связанные с </w:t>
      </w:r>
      <w:r w:rsidRPr="00ED4B1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т</w:t>
      </w:r>
      <w:r w:rsidRPr="00ED4B16">
        <w:rPr>
          <w:rFonts w:ascii="Times New Roman" w:eastAsia="Calibri" w:hAnsi="Times New Roman" w:cs="Times New Roman"/>
          <w:sz w:val="24"/>
        </w:rPr>
        <w:t>олкование</w:t>
      </w:r>
      <w:r>
        <w:rPr>
          <w:rFonts w:ascii="Times New Roman" w:eastAsia="Calibri" w:hAnsi="Times New Roman" w:cs="Times New Roman"/>
          <w:sz w:val="24"/>
        </w:rPr>
        <w:t xml:space="preserve">м и этимологией </w:t>
      </w:r>
      <w:r w:rsidRPr="00ED4B16">
        <w:rPr>
          <w:rFonts w:ascii="Times New Roman" w:eastAsia="Calibri" w:hAnsi="Times New Roman" w:cs="Times New Roman"/>
          <w:sz w:val="24"/>
        </w:rPr>
        <w:t>терминов, называющих части речи</w:t>
      </w:r>
      <w:r>
        <w:rPr>
          <w:rFonts w:ascii="Times New Roman" w:eastAsia="Calibri" w:hAnsi="Times New Roman" w:cs="Times New Roman"/>
          <w:sz w:val="24"/>
        </w:rPr>
        <w:t>.</w:t>
      </w:r>
      <w:r w:rsidRPr="00ED4B16">
        <w:rPr>
          <w:rFonts w:ascii="Times New Roman" w:eastAsia="Calibri" w:hAnsi="Times New Roman" w:cs="Times New Roman"/>
          <w:sz w:val="24"/>
        </w:rPr>
        <w:t xml:space="preserve"> </w:t>
      </w:r>
    </w:p>
    <w:p w:rsid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 xml:space="preserve">5.В заключении делаются выводы, </w:t>
      </w:r>
      <w:proofErr w:type="gramStart"/>
      <w:r w:rsidRPr="00ED4B16">
        <w:rPr>
          <w:rFonts w:ascii="Times New Roman" w:eastAsia="Calibri" w:hAnsi="Times New Roman" w:cs="Times New Roman"/>
          <w:sz w:val="24"/>
        </w:rPr>
        <w:t>что</w:t>
      </w:r>
      <w:proofErr w:type="gramEnd"/>
      <w:r w:rsidRPr="00ED4B16">
        <w:rPr>
          <w:rFonts w:ascii="Times New Roman" w:eastAsia="Calibri" w:hAnsi="Times New Roman" w:cs="Times New Roman"/>
          <w:sz w:val="24"/>
        </w:rPr>
        <w:t xml:space="preserve"> во-первых, изучение истории происхождения частей речи и объяснение их названий – увлекательный процесс, который требует кропотливой работы. </w:t>
      </w:r>
      <w:proofErr w:type="gramStart"/>
      <w:r w:rsidRPr="00ED4B16">
        <w:rPr>
          <w:rFonts w:ascii="Times New Roman" w:eastAsia="Calibri" w:hAnsi="Times New Roman" w:cs="Times New Roman"/>
          <w:sz w:val="24"/>
        </w:rPr>
        <w:t>Во-вторых, в современной грамматике русского языка различается 10 частей речи: имя существительное, имя прилагательное, имя числительное, местоимение, глагол, наречие, предлог, союз, частица, междометие.</w:t>
      </w:r>
      <w:proofErr w:type="gramEnd"/>
      <w:r w:rsidRPr="00ED4B16">
        <w:rPr>
          <w:rFonts w:ascii="Times New Roman" w:eastAsia="Calibri" w:hAnsi="Times New Roman" w:cs="Times New Roman"/>
          <w:sz w:val="24"/>
        </w:rPr>
        <w:t xml:space="preserve"> В-третьих, материал проекта обобщен в форме буклета.</w:t>
      </w:r>
    </w:p>
    <w:p w:rsidR="00ED4B16" w:rsidRPr="00ED4B16" w:rsidRDefault="00ED4B16" w:rsidP="00ED4B16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 xml:space="preserve">6.Данный </w:t>
      </w:r>
      <w:proofErr w:type="gramStart"/>
      <w:r w:rsidRPr="00ED4B16">
        <w:rPr>
          <w:rFonts w:ascii="Times New Roman" w:eastAsia="Calibri" w:hAnsi="Times New Roman" w:cs="Times New Roman"/>
          <w:sz w:val="24"/>
        </w:rPr>
        <w:t>индивидуаль</w:t>
      </w:r>
      <w:r>
        <w:rPr>
          <w:rFonts w:ascii="Times New Roman" w:eastAsia="Calibri" w:hAnsi="Times New Roman" w:cs="Times New Roman"/>
          <w:sz w:val="24"/>
        </w:rPr>
        <w:t>ный проект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заслуживает оценки «4</w:t>
      </w:r>
      <w:r w:rsidRPr="00ED4B16">
        <w:rPr>
          <w:rFonts w:ascii="Times New Roman" w:eastAsia="Calibri" w:hAnsi="Times New Roman" w:cs="Times New Roman"/>
          <w:sz w:val="24"/>
        </w:rPr>
        <w:t>», т.к. тема раскрыта достаточно полно, цели проекта вполне реализованы, а работа выполнена самостоятельно.</w:t>
      </w:r>
    </w:p>
    <w:p w:rsidR="00ED4B16" w:rsidRPr="00ED4B16" w:rsidRDefault="004822E8" w:rsidP="00ED4B1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29.11.24</w:t>
      </w:r>
      <w:r w:rsidR="00ED4B16" w:rsidRPr="00ED4B16">
        <w:rPr>
          <w:rFonts w:ascii="Times New Roman" w:eastAsia="Calibri" w:hAnsi="Times New Roman" w:cs="Times New Roman"/>
          <w:sz w:val="24"/>
        </w:rPr>
        <w:t xml:space="preserve"> г.</w:t>
      </w: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>Руководитель проекта __________________________________/</w:t>
      </w:r>
      <w:proofErr w:type="spellStart"/>
      <w:r w:rsidRPr="00ED4B16">
        <w:rPr>
          <w:rFonts w:ascii="Times New Roman" w:eastAsia="Calibri" w:hAnsi="Times New Roman" w:cs="Times New Roman"/>
          <w:sz w:val="24"/>
        </w:rPr>
        <w:t>Э.Х.Сохрокова</w:t>
      </w:r>
      <w:proofErr w:type="spellEnd"/>
      <w:r w:rsidRPr="00ED4B16">
        <w:rPr>
          <w:rFonts w:ascii="Times New Roman" w:eastAsia="Calibri" w:hAnsi="Times New Roman" w:cs="Times New Roman"/>
          <w:sz w:val="24"/>
        </w:rPr>
        <w:t>/</w:t>
      </w:r>
    </w:p>
    <w:p w:rsidR="00ED4B16" w:rsidRPr="00ED4B16" w:rsidRDefault="00ED4B16" w:rsidP="00ED4B1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ED4B16">
        <w:rPr>
          <w:rFonts w:ascii="Times New Roman" w:eastAsia="Calibri" w:hAnsi="Times New Roman" w:cs="Times New Roman"/>
          <w:sz w:val="24"/>
        </w:rPr>
        <w:t xml:space="preserve">С рецензией </w:t>
      </w:r>
      <w:proofErr w:type="gramStart"/>
      <w:r w:rsidRPr="00ED4B16">
        <w:rPr>
          <w:rFonts w:ascii="Times New Roman" w:eastAsia="Calibri" w:hAnsi="Times New Roman" w:cs="Times New Roman"/>
          <w:sz w:val="24"/>
        </w:rPr>
        <w:t>ознакомлен</w:t>
      </w:r>
      <w:proofErr w:type="gramEnd"/>
      <w:r w:rsidRPr="00ED4B16">
        <w:rPr>
          <w:rFonts w:ascii="Times New Roman" w:eastAsia="Calibri" w:hAnsi="Times New Roman" w:cs="Times New Roman"/>
          <w:sz w:val="24"/>
        </w:rPr>
        <w:t xml:space="preserve"> _____________</w:t>
      </w:r>
      <w:r w:rsidR="004822E8">
        <w:rPr>
          <w:rFonts w:ascii="Times New Roman" w:eastAsia="Calibri" w:hAnsi="Times New Roman" w:cs="Times New Roman"/>
          <w:sz w:val="24"/>
        </w:rPr>
        <w:t>___________________ /</w:t>
      </w:r>
      <w:proofErr w:type="spellStart"/>
      <w:r w:rsidR="004822E8">
        <w:rPr>
          <w:rFonts w:ascii="Times New Roman" w:eastAsia="Calibri" w:hAnsi="Times New Roman" w:cs="Times New Roman"/>
          <w:sz w:val="24"/>
        </w:rPr>
        <w:t>А.Зухов</w:t>
      </w:r>
      <w:proofErr w:type="spellEnd"/>
      <w:r w:rsidRPr="00ED4B16">
        <w:rPr>
          <w:rFonts w:ascii="Times New Roman" w:eastAsia="Calibri" w:hAnsi="Times New Roman" w:cs="Times New Roman"/>
          <w:sz w:val="24"/>
        </w:rPr>
        <w:t>/</w:t>
      </w:r>
      <w:bookmarkEnd w:id="0"/>
    </w:p>
    <w:sectPr w:rsidR="00ED4B16" w:rsidRPr="00ED4B16" w:rsidSect="00F87951">
      <w:footerReference w:type="default" r:id="rId44"/>
      <w:footerReference w:type="first" r:id="rId45"/>
      <w:pgSz w:w="11906" w:h="16838"/>
      <w:pgMar w:top="851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CC" w:rsidRDefault="00354BCC" w:rsidP="008F1C7C">
      <w:pPr>
        <w:spacing w:after="0" w:line="240" w:lineRule="auto"/>
      </w:pPr>
      <w:r>
        <w:separator/>
      </w:r>
    </w:p>
  </w:endnote>
  <w:endnote w:type="continuationSeparator" w:id="0">
    <w:p w:rsidR="00354BCC" w:rsidRDefault="00354BCC" w:rsidP="008F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2082"/>
      <w:docPartObj>
        <w:docPartGallery w:val="Page Numbers (Bottom of Page)"/>
        <w:docPartUnique/>
      </w:docPartObj>
    </w:sdtPr>
    <w:sdtEndPr/>
    <w:sdtContent>
      <w:p w:rsidR="008D43D2" w:rsidRDefault="008D4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32">
          <w:rPr>
            <w:noProof/>
          </w:rPr>
          <w:t>16</w:t>
        </w:r>
        <w:r>
          <w:fldChar w:fldCharType="end"/>
        </w:r>
      </w:p>
    </w:sdtContent>
  </w:sdt>
  <w:p w:rsidR="008F1C7C" w:rsidRDefault="008F1C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103"/>
      <w:docPartObj>
        <w:docPartGallery w:val="Page Numbers (Bottom of Page)"/>
        <w:docPartUnique/>
      </w:docPartObj>
    </w:sdtPr>
    <w:sdtEndPr/>
    <w:sdtContent>
      <w:p w:rsidR="00195F54" w:rsidRDefault="00354BCC">
        <w:pPr>
          <w:pStyle w:val="a7"/>
          <w:jc w:val="center"/>
        </w:pPr>
      </w:p>
    </w:sdtContent>
  </w:sdt>
  <w:p w:rsidR="007C219E" w:rsidRDefault="007C21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CC" w:rsidRDefault="00354BCC" w:rsidP="008F1C7C">
      <w:pPr>
        <w:spacing w:after="0" w:line="240" w:lineRule="auto"/>
      </w:pPr>
      <w:r>
        <w:separator/>
      </w:r>
    </w:p>
  </w:footnote>
  <w:footnote w:type="continuationSeparator" w:id="0">
    <w:p w:rsidR="00354BCC" w:rsidRDefault="00354BCC" w:rsidP="008F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7F1"/>
    <w:multiLevelType w:val="multilevel"/>
    <w:tmpl w:val="E0687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FA60D3"/>
    <w:multiLevelType w:val="multilevel"/>
    <w:tmpl w:val="20AE30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A94595C"/>
    <w:multiLevelType w:val="hybridMultilevel"/>
    <w:tmpl w:val="981ACBF0"/>
    <w:lvl w:ilvl="0" w:tplc="E00CC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613F3"/>
    <w:multiLevelType w:val="multilevel"/>
    <w:tmpl w:val="1B9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3E2D2B"/>
    <w:multiLevelType w:val="multilevel"/>
    <w:tmpl w:val="07E88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C66AAE"/>
    <w:multiLevelType w:val="hybridMultilevel"/>
    <w:tmpl w:val="AEC2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01E3"/>
    <w:multiLevelType w:val="hybridMultilevel"/>
    <w:tmpl w:val="6058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2E35"/>
    <w:multiLevelType w:val="hybridMultilevel"/>
    <w:tmpl w:val="505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3E3E"/>
    <w:multiLevelType w:val="hybridMultilevel"/>
    <w:tmpl w:val="B066B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A7D1C"/>
    <w:multiLevelType w:val="hybridMultilevel"/>
    <w:tmpl w:val="C0E4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02F9A"/>
    <w:multiLevelType w:val="hybridMultilevel"/>
    <w:tmpl w:val="11F64F70"/>
    <w:lvl w:ilvl="0" w:tplc="FCB0B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C2CA0"/>
    <w:multiLevelType w:val="hybridMultilevel"/>
    <w:tmpl w:val="3DD6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74081"/>
    <w:multiLevelType w:val="hybridMultilevel"/>
    <w:tmpl w:val="CC86B536"/>
    <w:lvl w:ilvl="0" w:tplc="870E94C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429AB"/>
    <w:multiLevelType w:val="hybridMultilevel"/>
    <w:tmpl w:val="C81A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D4C1D"/>
    <w:multiLevelType w:val="hybridMultilevel"/>
    <w:tmpl w:val="0C60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E1527"/>
    <w:multiLevelType w:val="hybridMultilevel"/>
    <w:tmpl w:val="68AC0752"/>
    <w:lvl w:ilvl="0" w:tplc="220CAA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0778E"/>
    <w:multiLevelType w:val="multilevel"/>
    <w:tmpl w:val="AE60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F32D9"/>
    <w:multiLevelType w:val="hybridMultilevel"/>
    <w:tmpl w:val="3FD059FE"/>
    <w:lvl w:ilvl="0" w:tplc="654EEF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DA"/>
    <w:rsid w:val="000324DA"/>
    <w:rsid w:val="000661E2"/>
    <w:rsid w:val="000A056C"/>
    <w:rsid w:val="000A5748"/>
    <w:rsid w:val="000C2837"/>
    <w:rsid w:val="000D1431"/>
    <w:rsid w:val="0010516F"/>
    <w:rsid w:val="00117A3C"/>
    <w:rsid w:val="00122D4D"/>
    <w:rsid w:val="00136218"/>
    <w:rsid w:val="001871A5"/>
    <w:rsid w:val="00195F54"/>
    <w:rsid w:val="001A5B32"/>
    <w:rsid w:val="001A6E74"/>
    <w:rsid w:val="001E713F"/>
    <w:rsid w:val="0020457F"/>
    <w:rsid w:val="002432FC"/>
    <w:rsid w:val="002465C5"/>
    <w:rsid w:val="002C51A4"/>
    <w:rsid w:val="00322355"/>
    <w:rsid w:val="00354571"/>
    <w:rsid w:val="00354BCC"/>
    <w:rsid w:val="003C1587"/>
    <w:rsid w:val="003D123B"/>
    <w:rsid w:val="003D772C"/>
    <w:rsid w:val="0040094A"/>
    <w:rsid w:val="00432DF7"/>
    <w:rsid w:val="00433785"/>
    <w:rsid w:val="00437B3F"/>
    <w:rsid w:val="004822E8"/>
    <w:rsid w:val="00497F57"/>
    <w:rsid w:val="004C1828"/>
    <w:rsid w:val="004E796C"/>
    <w:rsid w:val="004F16ED"/>
    <w:rsid w:val="0055245D"/>
    <w:rsid w:val="005A7880"/>
    <w:rsid w:val="005B09BB"/>
    <w:rsid w:val="005B5C0B"/>
    <w:rsid w:val="005C6C32"/>
    <w:rsid w:val="005D755C"/>
    <w:rsid w:val="00615857"/>
    <w:rsid w:val="00616345"/>
    <w:rsid w:val="00640F6B"/>
    <w:rsid w:val="006A12D1"/>
    <w:rsid w:val="006B4564"/>
    <w:rsid w:val="006D1F4E"/>
    <w:rsid w:val="006D2BA4"/>
    <w:rsid w:val="006F72F3"/>
    <w:rsid w:val="00712505"/>
    <w:rsid w:val="00747C8F"/>
    <w:rsid w:val="00756161"/>
    <w:rsid w:val="007A3465"/>
    <w:rsid w:val="007C219E"/>
    <w:rsid w:val="008341CF"/>
    <w:rsid w:val="008A4F7D"/>
    <w:rsid w:val="008C4331"/>
    <w:rsid w:val="008D2DC8"/>
    <w:rsid w:val="008D43D2"/>
    <w:rsid w:val="008E441C"/>
    <w:rsid w:val="008F1C7C"/>
    <w:rsid w:val="0091650A"/>
    <w:rsid w:val="0091798F"/>
    <w:rsid w:val="00927873"/>
    <w:rsid w:val="00967687"/>
    <w:rsid w:val="009765B5"/>
    <w:rsid w:val="009C216E"/>
    <w:rsid w:val="00A22495"/>
    <w:rsid w:val="00A553EF"/>
    <w:rsid w:val="00A7108F"/>
    <w:rsid w:val="00A81F03"/>
    <w:rsid w:val="00A94701"/>
    <w:rsid w:val="00AB5B52"/>
    <w:rsid w:val="00AE02EE"/>
    <w:rsid w:val="00B23459"/>
    <w:rsid w:val="00C54AC2"/>
    <w:rsid w:val="00C61658"/>
    <w:rsid w:val="00C62478"/>
    <w:rsid w:val="00C70043"/>
    <w:rsid w:val="00C86930"/>
    <w:rsid w:val="00CD1C02"/>
    <w:rsid w:val="00D961E1"/>
    <w:rsid w:val="00DC6546"/>
    <w:rsid w:val="00DF4D95"/>
    <w:rsid w:val="00DF78B0"/>
    <w:rsid w:val="00E056A2"/>
    <w:rsid w:val="00E829B4"/>
    <w:rsid w:val="00E941B8"/>
    <w:rsid w:val="00EA799F"/>
    <w:rsid w:val="00EC2C33"/>
    <w:rsid w:val="00ED4B16"/>
    <w:rsid w:val="00EF40F9"/>
    <w:rsid w:val="00F17A2B"/>
    <w:rsid w:val="00F54BFD"/>
    <w:rsid w:val="00F54E65"/>
    <w:rsid w:val="00F759BF"/>
    <w:rsid w:val="00F84540"/>
    <w:rsid w:val="00F87951"/>
    <w:rsid w:val="00FB0074"/>
    <w:rsid w:val="00FB042D"/>
    <w:rsid w:val="00FC014D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6"/>
        <o:r id="V:Rule3" type="connector" idref="#Прямая со стрелкой 18"/>
        <o:r id="V:Rule4" type="connector" idref="#Прямая со стрелкой 15"/>
        <o:r id="V:Rule5" type="connector" idref="#Прямая со стрелкой 19"/>
        <o:r id="V:Rule6" type="connector" idref="#Прямая со стрелкой 17"/>
        <o:r id="V:Rule7" type="connector" idref="#Прямая со стрелкой 20"/>
        <o:r id="V:Rule8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2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7C"/>
  </w:style>
  <w:style w:type="paragraph" w:styleId="a7">
    <w:name w:val="footer"/>
    <w:basedOn w:val="a"/>
    <w:link w:val="a8"/>
    <w:uiPriority w:val="99"/>
    <w:unhideWhenUsed/>
    <w:rsid w:val="008F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7C"/>
  </w:style>
  <w:style w:type="character" w:styleId="a9">
    <w:name w:val="Strong"/>
    <w:basedOn w:val="a0"/>
    <w:uiPriority w:val="22"/>
    <w:qFormat/>
    <w:rsid w:val="00437B3F"/>
    <w:rPr>
      <w:b/>
      <w:bCs/>
    </w:rPr>
  </w:style>
  <w:style w:type="character" w:styleId="aa">
    <w:name w:val="Hyperlink"/>
    <w:basedOn w:val="a0"/>
    <w:uiPriority w:val="99"/>
    <w:semiHidden/>
    <w:unhideWhenUsed/>
    <w:rsid w:val="009C216E"/>
    <w:rPr>
      <w:color w:val="0000FF"/>
      <w:u w:val="single"/>
    </w:rPr>
  </w:style>
  <w:style w:type="character" w:customStyle="1" w:styleId="source">
    <w:name w:val="source"/>
    <w:basedOn w:val="a0"/>
    <w:rsid w:val="006B4564"/>
  </w:style>
  <w:style w:type="character" w:customStyle="1" w:styleId="author">
    <w:name w:val="author"/>
    <w:basedOn w:val="a0"/>
    <w:rsid w:val="006B4564"/>
  </w:style>
  <w:style w:type="character" w:customStyle="1" w:styleId="source-date">
    <w:name w:val="source-date"/>
    <w:basedOn w:val="a0"/>
    <w:rsid w:val="006B4564"/>
  </w:style>
  <w:style w:type="character" w:customStyle="1" w:styleId="term">
    <w:name w:val="term"/>
    <w:basedOn w:val="a0"/>
    <w:rsid w:val="00EA799F"/>
  </w:style>
  <w:style w:type="character" w:customStyle="1" w:styleId="definition">
    <w:name w:val="definition"/>
    <w:basedOn w:val="a0"/>
    <w:rsid w:val="00EA799F"/>
  </w:style>
  <w:style w:type="character" w:styleId="ab">
    <w:name w:val="Emphasis"/>
    <w:basedOn w:val="a0"/>
    <w:uiPriority w:val="20"/>
    <w:qFormat/>
    <w:rsid w:val="00EA799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774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7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tes.google.com/site/citaty-o-azyke-i-reci" TargetMode="External"/><Relationship Id="rId18" Type="http://schemas.openxmlformats.org/officeDocument/2006/relationships/hyperlink" Target="http://sites.google.com/site/citaty-o-azyke-i-reci" TargetMode="External"/><Relationship Id="rId26" Type="http://schemas.openxmlformats.org/officeDocument/2006/relationships/hyperlink" Target="http://sites.google.com/site/citaty-o-azyke-i-reci" TargetMode="External"/><Relationship Id="rId39" Type="http://schemas.openxmlformats.org/officeDocument/2006/relationships/hyperlink" Target="http://wiktionary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sites.google.com/site/citaty-o-azyke-i-reci" TargetMode="External"/><Relationship Id="rId34" Type="http://schemas.openxmlformats.org/officeDocument/2006/relationships/hyperlink" Target="http://wikipedia.org/" TargetMode="External"/><Relationship Id="rId42" Type="http://schemas.openxmlformats.org/officeDocument/2006/relationships/hyperlink" Target="http://wiktionary.org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ites.google.com/site/citaty-o-azyke-i-reci" TargetMode="External"/><Relationship Id="rId17" Type="http://schemas.openxmlformats.org/officeDocument/2006/relationships/hyperlink" Target="http://sites.google.com/site/citaty-o-azyke-i-reci" TargetMode="External"/><Relationship Id="rId25" Type="http://schemas.openxmlformats.org/officeDocument/2006/relationships/hyperlink" Target="http://sites.google.com/site/citaty-o-azyke-i-reci" TargetMode="External"/><Relationship Id="rId33" Type="http://schemas.openxmlformats.org/officeDocument/2006/relationships/hyperlink" Target="http://scicenter.online/" TargetMode="External"/><Relationship Id="rId38" Type="http://schemas.openxmlformats.org/officeDocument/2006/relationships/hyperlink" Target="http://wikipedia.org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tes.google.com/site/citaty-o-azyke-i-reci" TargetMode="External"/><Relationship Id="rId20" Type="http://schemas.openxmlformats.org/officeDocument/2006/relationships/hyperlink" Target="http://sites.google.com/site/citaty-o-azyke-i-reci" TargetMode="External"/><Relationship Id="rId29" Type="http://schemas.openxmlformats.org/officeDocument/2006/relationships/hyperlink" Target="http://scicenter.online/" TargetMode="External"/><Relationship Id="rId41" Type="http://schemas.openxmlformats.org/officeDocument/2006/relationships/hyperlink" Target="http://wiktionary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tes.google.com/site/citaty-o-azyke-i-reci" TargetMode="External"/><Relationship Id="rId24" Type="http://schemas.openxmlformats.org/officeDocument/2006/relationships/hyperlink" Target="http://sites.google.com/site/citaty-o-azyke-i-reci" TargetMode="External"/><Relationship Id="rId32" Type="http://schemas.openxmlformats.org/officeDocument/2006/relationships/hyperlink" Target="http://scicenter.online/" TargetMode="External"/><Relationship Id="rId37" Type="http://schemas.openxmlformats.org/officeDocument/2006/relationships/hyperlink" Target="http://wikipedia.org/" TargetMode="External"/><Relationship Id="rId40" Type="http://schemas.openxmlformats.org/officeDocument/2006/relationships/hyperlink" Target="http://wiktionary.org/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sites.google.com/site/citaty-o-azyke-i-reci" TargetMode="External"/><Relationship Id="rId23" Type="http://schemas.openxmlformats.org/officeDocument/2006/relationships/hyperlink" Target="http://sites.google.com/site/citaty-o-azyke-i-reci" TargetMode="External"/><Relationship Id="rId28" Type="http://schemas.openxmlformats.org/officeDocument/2006/relationships/hyperlink" Target="http://sites.google.com/site/citaty-o-azyke-i-reci" TargetMode="External"/><Relationship Id="rId36" Type="http://schemas.openxmlformats.org/officeDocument/2006/relationships/hyperlink" Target="http://wikipedia.org/" TargetMode="External"/><Relationship Id="rId10" Type="http://schemas.openxmlformats.org/officeDocument/2006/relationships/hyperlink" Target="http://sites.google.com/site/citaty-o-azyke-i-reci" TargetMode="External"/><Relationship Id="rId19" Type="http://schemas.openxmlformats.org/officeDocument/2006/relationships/hyperlink" Target="http://sites.google.com/site/citaty-o-azyke-i-reci" TargetMode="External"/><Relationship Id="rId31" Type="http://schemas.openxmlformats.org/officeDocument/2006/relationships/hyperlink" Target="http://scicenter.online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estoimeniya/" TargetMode="External"/><Relationship Id="rId14" Type="http://schemas.openxmlformats.org/officeDocument/2006/relationships/hyperlink" Target="http://sites.google.com/site/citaty-o-azyke-i-reci" TargetMode="External"/><Relationship Id="rId22" Type="http://schemas.openxmlformats.org/officeDocument/2006/relationships/hyperlink" Target="http://sites.google.com/site/citaty-o-azyke-i-reci" TargetMode="External"/><Relationship Id="rId27" Type="http://schemas.openxmlformats.org/officeDocument/2006/relationships/hyperlink" Target="http://sites.google.com/site/citaty-o-azyke-i-reci" TargetMode="External"/><Relationship Id="rId30" Type="http://schemas.openxmlformats.org/officeDocument/2006/relationships/hyperlink" Target="http://scicenter.online/" TargetMode="External"/><Relationship Id="rId35" Type="http://schemas.openxmlformats.org/officeDocument/2006/relationships/hyperlink" Target="http://wikipedia.org/" TargetMode="External"/><Relationship Id="rId43" Type="http://schemas.openxmlformats.org/officeDocument/2006/relationships/hyperlink" Target="http://wiktionar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DD95-52EC-464D-8D75-A11C92B4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Элина</cp:lastModifiedBy>
  <cp:revision>24</cp:revision>
  <cp:lastPrinted>2024-12-17T08:40:00Z</cp:lastPrinted>
  <dcterms:created xsi:type="dcterms:W3CDTF">2019-01-20T07:33:00Z</dcterms:created>
  <dcterms:modified xsi:type="dcterms:W3CDTF">2024-12-17T08:46:00Z</dcterms:modified>
</cp:coreProperties>
</file>