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40" w:rsidRDefault="00806F40" w:rsidP="00806F40">
      <w:pPr>
        <w:pStyle w:val="1"/>
        <w:shd w:val="clear" w:color="auto" w:fill="FFFFFF"/>
        <w:spacing w:before="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806F40">
        <w:rPr>
          <w:rFonts w:ascii="Times New Roman" w:hAnsi="Times New Roman" w:cs="Times New Roman"/>
          <w:b w:val="0"/>
          <w:color w:val="auto"/>
          <w:sz w:val="32"/>
          <w:szCs w:val="32"/>
        </w:rPr>
        <w:t>Приучайте ребёнка к труду</w:t>
      </w:r>
    </w:p>
    <w:p w:rsidR="00806F40" w:rsidRPr="00806F40" w:rsidRDefault="00806F40" w:rsidP="00806F40"/>
    <w:p w:rsidR="00AD7380" w:rsidRPr="00806F40" w:rsidRDefault="00806F40" w:rsidP="00806F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F40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родители хотят, чтобы дети выросли трудолюбивыми и ответственными людьми. Но, к сожалению, не все ребята стремятся помогать своим мамам по дому, некоторые откровенно ленятся, бывает, дело даже доходит до слёз.</w:t>
      </w:r>
    </w:p>
    <w:p w:rsidR="00806F40" w:rsidRPr="00806F40" w:rsidRDefault="00806F40" w:rsidP="00806F4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06F40">
        <w:rPr>
          <w:sz w:val="28"/>
          <w:szCs w:val="28"/>
        </w:rPr>
        <w:t>Самый главный секрет в воспитании трудолюбивого ребёнка заключается в постепенном приобщении к домашней работе. Важно, чтобы он начал получать радость от выполнения какого-то одного дела. В раннем возрасте можно начать с чего-то очень простого, но значимого. Выполнение дела должно не только приносить положительные эмоции, а ещё и давать понимание того, что малыш делает полезный вклад в семейный быт. Тогда он быстро почувствует себя нужным и осознает свою важность в жизни семьи. Так, выстраивая процесс приобщения к труду поэтапно, родители могут помочь ребёнку стать самодостаточным.</w:t>
      </w:r>
    </w:p>
    <w:p w:rsidR="00806F40" w:rsidRPr="00806F40" w:rsidRDefault="00806F40" w:rsidP="00806F4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06F40">
        <w:rPr>
          <w:sz w:val="28"/>
          <w:szCs w:val="28"/>
        </w:rPr>
        <w:t>Часто родители используют какую-нибудь награду в качестве дополнительной стимуляции за труд. Если без вознаграждения малыш помогать вам не хочет, то стоит задуматься, почему так происходит. Может быть, у него перед глазами нет хорошего примера, которому можно подражать? Или в семье все задачи уже распределены, и малыш просто никуда не вписывается?</w:t>
      </w:r>
    </w:p>
    <w:p w:rsidR="00806F40" w:rsidRPr="00806F40" w:rsidRDefault="00806F40" w:rsidP="00806F40">
      <w:pPr>
        <w:pStyle w:val="a3"/>
        <w:shd w:val="clear" w:color="auto" w:fill="FFF9F4"/>
        <w:spacing w:before="0" w:beforeAutospacing="0" w:after="0" w:afterAutospacing="0"/>
        <w:ind w:firstLine="567"/>
        <w:rPr>
          <w:sz w:val="28"/>
          <w:szCs w:val="28"/>
        </w:rPr>
      </w:pPr>
      <w:r w:rsidRPr="00806F40">
        <w:rPr>
          <w:sz w:val="28"/>
          <w:szCs w:val="28"/>
        </w:rPr>
        <w:t>Учтите, что наградой или поощрением ребёнка за выполненный труд может быть не обязательно что-то материальное. Иногда достаточно признания родителей: «Ты — мой помощник», «Моя хозяюшка». К тому же наградой может стать приятный семейный вечер после совместного дела.</w:t>
      </w:r>
    </w:p>
    <w:p w:rsidR="00806F40" w:rsidRPr="00806F40" w:rsidRDefault="00806F40" w:rsidP="00806F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F40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Домашние обязанности лучше распределить по возрастам:</w:t>
      </w:r>
    </w:p>
    <w:p w:rsidR="00806F40" w:rsidRPr="00806F40" w:rsidRDefault="00806F40" w:rsidP="00806F40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1 года до 3 лет</w:t>
      </w:r>
    </w:p>
    <w:p w:rsidR="00806F40" w:rsidRPr="00806F40" w:rsidRDefault="00806F40" w:rsidP="00806F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 от года можно хвалить за то, что он возвращает вещи на свои места, это может превратиться в очень весёлую игру. Ещё ребёнок может вытирать запачканный стол своей тряпочкой. У него может быть маленькая щёточка и совочек, чтобы подметать. Не стоит сразу рассчитывать на хороший результат работы, пока для него это просто развлечение.</w:t>
      </w:r>
    </w:p>
    <w:p w:rsidR="00806F40" w:rsidRPr="00806F40" w:rsidRDefault="00806F40" w:rsidP="00806F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к трём годам ребёнок может уже собирать свои игрушки в коробку, книжки и журналы класть на полку. На кухне он способен помочь отнести салфетки и тарелки на стол. Ещё малышу можно доверить положить крупу или банки с консервами из сумки с продуктами в нужное место.</w:t>
      </w:r>
    </w:p>
    <w:p w:rsidR="00806F40" w:rsidRPr="00806F40" w:rsidRDefault="00806F40" w:rsidP="00806F40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года</w:t>
      </w:r>
    </w:p>
    <w:p w:rsidR="00806F40" w:rsidRPr="00806F40" w:rsidRDefault="00806F40" w:rsidP="00806F4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этом возрасте ребёнка можно не только привлекать к разбору сумок с продуктами, но и брать его с собой в магазин. Там ему можно доверить выбирать крупы, макароны, овощи. По расписанию и под наблюдением родителей малыш может кормить домашних животных. Ещё в доме ему лучше всего выделить какое-нибудь конкретное место для уборки, например, в прихожей. В 4 года он способен </w:t>
      </w:r>
      <w:proofErr w:type="gramStart"/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родителям застилать</w:t>
      </w:r>
      <w:proofErr w:type="gramEnd"/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постель, развешивать после стирки носочки, платочки и складывать небольшие сухие вещи. На кухне его можно приобщить к готовке сухих завтраков на всю </w:t>
      </w:r>
      <w:r w:rsidRPr="00806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семью, например, хлопьев. Специальным ножом он может намазывать масло на хлеб, накладывать еду в тарелки и помогать раскладывать украшения на десерты.</w:t>
      </w:r>
    </w:p>
    <w:p w:rsidR="00806F40" w:rsidRPr="00806F40" w:rsidRDefault="00806F40" w:rsidP="00806F4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06F40">
        <w:rPr>
          <w:sz w:val="28"/>
          <w:szCs w:val="28"/>
        </w:rPr>
        <w:t>5 лет</w:t>
      </w:r>
    </w:p>
    <w:p w:rsidR="00806F40" w:rsidRPr="00806F40" w:rsidRDefault="00806F40" w:rsidP="00806F4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06F40">
        <w:rPr>
          <w:sz w:val="28"/>
          <w:szCs w:val="28"/>
        </w:rPr>
        <w:t>В 5 лет с разрешения мамы ребенок может приготовить какие-то ингредиенты для блюда, например, измельчить сыр на тёрке, а без присмотра родителей он может кормить животных и убирать за ними. Также его можно попросить наводить порядок в своей комнате, самостоятельно одеваться и класть свою одежду на место, сортировать белье для стирки, помогать выносить мусор, мыть машину. А ещё в пять лет он сам уже вправе решать, куда потратить часть своих накопленных денег. Если есть какие-то ограничения, то он должен о них знать.</w:t>
      </w:r>
    </w:p>
    <w:p w:rsidR="00806F40" w:rsidRPr="00806F40" w:rsidRDefault="00806F40" w:rsidP="00806F4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06F40">
        <w:rPr>
          <w:sz w:val="28"/>
          <w:szCs w:val="28"/>
        </w:rPr>
        <w:t>6 лет</w:t>
      </w:r>
    </w:p>
    <w:p w:rsidR="00806F40" w:rsidRPr="00806F40" w:rsidRDefault="00806F40" w:rsidP="00806F4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06F40">
        <w:rPr>
          <w:sz w:val="28"/>
          <w:szCs w:val="28"/>
        </w:rPr>
        <w:t xml:space="preserve">В 6 лет ребёнок может пылесосить, поливать растения, чистить овощи, варить яйца, вместе с мамой готовить кашу, собирать для себя перекус на занятия или в длительную прогулку. Он может начать вместе с родителями выгуливать домашних животных. Если семья живёт за городом, то зимой ребёнку можно доверить убирать своей маленькой лопаткой снег, а осенью и весной — листья. Детям такое занятие очень нравится. В этом возрасте детям можно поручить </w:t>
      </w:r>
      <w:proofErr w:type="gramStart"/>
      <w:r w:rsidRPr="00806F40">
        <w:rPr>
          <w:sz w:val="28"/>
          <w:szCs w:val="28"/>
        </w:rPr>
        <w:t>самостоятельно</w:t>
      </w:r>
      <w:proofErr w:type="gramEnd"/>
      <w:r w:rsidRPr="00806F40">
        <w:rPr>
          <w:sz w:val="28"/>
          <w:szCs w:val="28"/>
        </w:rPr>
        <w:t xml:space="preserve"> сервировать стол, а если такой привычки в семье нет, то им можно доверить наведение порядка на полочках в ванной. Главное, чтобы это было системным занятием.</w:t>
      </w:r>
    </w:p>
    <w:p w:rsidR="00806F40" w:rsidRPr="00806F40" w:rsidRDefault="00806F40" w:rsidP="00806F40">
      <w:pPr>
        <w:pStyle w:val="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806F40">
        <w:rPr>
          <w:sz w:val="28"/>
          <w:szCs w:val="28"/>
        </w:rPr>
        <w:t>7 лет</w:t>
      </w:r>
    </w:p>
    <w:p w:rsidR="00806F40" w:rsidRPr="00806F40" w:rsidRDefault="00806F40" w:rsidP="00806F40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806F40">
        <w:rPr>
          <w:sz w:val="28"/>
          <w:szCs w:val="28"/>
        </w:rPr>
        <w:t xml:space="preserve">В 7 лет уже появляется ответственность за собственное имущество. Например, разрешите ребёнку ухаживать своим за велосипедом: следить за его сохранностью, разбирать, смазывать. Ему можно позволить не только кормить и выгуливать животное, но и мыть его, дрессировать. Семилетний ребёнок способен </w:t>
      </w:r>
      <w:proofErr w:type="gramStart"/>
      <w:r w:rsidRPr="00806F40">
        <w:rPr>
          <w:sz w:val="28"/>
          <w:szCs w:val="28"/>
        </w:rPr>
        <w:t>помогать маме нести</w:t>
      </w:r>
      <w:proofErr w:type="gramEnd"/>
      <w:r w:rsidRPr="00806F40">
        <w:rPr>
          <w:sz w:val="28"/>
          <w:szCs w:val="28"/>
        </w:rPr>
        <w:t xml:space="preserve"> из магазина какие-нибудь нетяжёлые продукты, а ещё пользоваться утюгом, вставать по будильнику и самостоятельно передавать деньги в школу.</w:t>
      </w:r>
    </w:p>
    <w:p w:rsidR="00806F40" w:rsidRPr="00806F40" w:rsidRDefault="00806F40" w:rsidP="00806F40">
      <w:pPr>
        <w:pStyle w:val="a3"/>
        <w:shd w:val="clear" w:color="auto" w:fill="FFF9F4"/>
        <w:spacing w:before="0" w:beforeAutospacing="0" w:after="0" w:afterAutospacing="0"/>
        <w:ind w:firstLine="567"/>
        <w:rPr>
          <w:sz w:val="28"/>
          <w:szCs w:val="28"/>
        </w:rPr>
      </w:pPr>
      <w:r w:rsidRPr="00806F40">
        <w:rPr>
          <w:sz w:val="28"/>
          <w:szCs w:val="28"/>
          <w:shd w:val="clear" w:color="auto" w:fill="FFFFFF"/>
        </w:rPr>
        <w:t> </w:t>
      </w:r>
      <w:r w:rsidRPr="00806F40">
        <w:rPr>
          <w:sz w:val="28"/>
          <w:szCs w:val="28"/>
        </w:rPr>
        <w:t>Если дети с раннего возраста не были приучены к труду, то вы непременно столкнётесь с сопротивлением, которое нужно пережить. Важно выделить время для разговора с детьми. В беседе перечислите все возможные дела, предоставьте ребятам возможность выбрать то, что им хочется. Необходимо определиться, с какой периодичностью дети будут выполнять работу, и вы должны приготовиться напоминать о ней время от времени.</w:t>
      </w:r>
    </w:p>
    <w:p w:rsidR="00806F40" w:rsidRPr="00806F40" w:rsidRDefault="00806F40" w:rsidP="00806F40">
      <w:pPr>
        <w:pStyle w:val="a3"/>
        <w:shd w:val="clear" w:color="auto" w:fill="FFFFFF"/>
        <w:spacing w:before="0" w:beforeAutospacing="0"/>
        <w:ind w:firstLine="567"/>
        <w:rPr>
          <w:sz w:val="28"/>
          <w:szCs w:val="28"/>
        </w:rPr>
      </w:pPr>
      <w:r w:rsidRPr="00806F40">
        <w:rPr>
          <w:sz w:val="28"/>
          <w:szCs w:val="28"/>
        </w:rPr>
        <w:t>Говорите своим детям, что любая работа — это счастье, потому что она даёт людям удовольствие и результат. Если они смогут испытать этот опыт, то захотят повторять его снова и снова, становясь трудолюбивыми и энергичными.</w:t>
      </w:r>
    </w:p>
    <w:p w:rsidR="00806F40" w:rsidRDefault="00806F40" w:rsidP="00806F40">
      <w:pPr>
        <w:ind w:firstLine="567"/>
      </w:pPr>
    </w:p>
    <w:sectPr w:rsidR="00806F40" w:rsidSect="00806F4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6F40"/>
    <w:rsid w:val="00217EFE"/>
    <w:rsid w:val="00806F40"/>
    <w:rsid w:val="00AD7380"/>
    <w:rsid w:val="00F24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80"/>
  </w:style>
  <w:style w:type="paragraph" w:styleId="1">
    <w:name w:val="heading 1"/>
    <w:basedOn w:val="a"/>
    <w:next w:val="a"/>
    <w:link w:val="10"/>
    <w:uiPriority w:val="9"/>
    <w:qFormat/>
    <w:rsid w:val="00806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6F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F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06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698">
          <w:blockQuote w:val="1"/>
          <w:marLeft w:val="720"/>
          <w:marRight w:val="720"/>
          <w:marTop w:val="100"/>
          <w:marBottom w:val="100"/>
          <w:divBdr>
            <w:top w:val="single" w:sz="6" w:space="17" w:color="E8E8E8"/>
            <w:left w:val="single" w:sz="6" w:space="17" w:color="E8E8E8"/>
            <w:bottom w:val="single" w:sz="6" w:space="17" w:color="E8E8E8"/>
            <w:right w:val="single" w:sz="6" w:space="17" w:color="E8E8E8"/>
          </w:divBdr>
        </w:div>
      </w:divsChild>
    </w:div>
    <w:div w:id="1040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7189">
          <w:blockQuote w:val="1"/>
          <w:marLeft w:val="720"/>
          <w:marRight w:val="720"/>
          <w:marTop w:val="100"/>
          <w:marBottom w:val="100"/>
          <w:divBdr>
            <w:top w:val="single" w:sz="6" w:space="17" w:color="E8E8E8"/>
            <w:left w:val="single" w:sz="6" w:space="17" w:color="E8E8E8"/>
            <w:bottom w:val="single" w:sz="6" w:space="17" w:color="E8E8E8"/>
            <w:right w:val="single" w:sz="6" w:space="17" w:color="E8E8E8"/>
          </w:divBdr>
        </w:div>
      </w:divsChild>
    </w:div>
    <w:div w:id="2124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ProFix</dc:creator>
  <cp:lastModifiedBy>ProFix</cp:lastModifiedBy>
  <cp:revision>1</cp:revision>
  <dcterms:created xsi:type="dcterms:W3CDTF">2025-01-05T07:44:00Z</dcterms:created>
  <dcterms:modified xsi:type="dcterms:W3CDTF">2025-01-05T07:54:00Z</dcterms:modified>
</cp:coreProperties>
</file>