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CD" w:rsidRPr="0042341D" w:rsidRDefault="005842CD" w:rsidP="00584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>АНАЛИЗ</w:t>
      </w:r>
    </w:p>
    <w:p w:rsidR="005842CD" w:rsidRPr="00C70552" w:rsidRDefault="005842CD" w:rsidP="00584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административной контрольной работы </w:t>
      </w:r>
    </w:p>
    <w:p w:rsidR="005842CD" w:rsidRPr="0042341D" w:rsidRDefault="005842CD" w:rsidP="00584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F4CBB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по </w:t>
      </w:r>
      <w:r w:rsidRPr="00DF4CBB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eastAsia="ru-RU"/>
        </w:rPr>
        <w:t>алгебре в 7е</w:t>
      </w: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  классе</w:t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за  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  четверть 2024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>-202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5   учебного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lang w:eastAsia="ru-RU"/>
        </w:rPr>
        <w:t>а</w:t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Учитель</w:t>
      </w:r>
      <w:r>
        <w:rPr>
          <w:rFonts w:ascii="Times New Roman" w:eastAsia="Calibri" w:hAnsi="Times New Roman" w:cs="Times New Roman"/>
          <w:sz w:val="24"/>
          <w:lang w:eastAsia="ru-RU"/>
        </w:rPr>
        <w:t>: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Семенова Ф.А.   </w:t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Класс: 7е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класс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  <w:t xml:space="preserve">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Дата проведения</w:t>
      </w:r>
      <w:r>
        <w:rPr>
          <w:rFonts w:ascii="Times New Roman" w:eastAsia="Calibri" w:hAnsi="Times New Roman" w:cs="Times New Roman"/>
          <w:sz w:val="24"/>
          <w:lang w:eastAsia="ru-RU"/>
        </w:rPr>
        <w:t>: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lang w:eastAsia="ru-RU"/>
        </w:rPr>
        <w:t>18 октября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Тема работы: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42341D">
        <w:rPr>
          <w:rFonts w:ascii="Times New Roman" w:eastAsia="Calibri" w:hAnsi="Times New Roman" w:cs="Times New Roman"/>
          <w:sz w:val="24"/>
          <w:u w:val="single"/>
          <w:lang w:eastAsia="ru-RU"/>
        </w:rPr>
        <w:t>Административная  конт</w:t>
      </w:r>
      <w:r>
        <w:rPr>
          <w:rFonts w:ascii="Times New Roman" w:eastAsia="Calibri" w:hAnsi="Times New Roman" w:cs="Times New Roman"/>
          <w:sz w:val="24"/>
          <w:u w:val="single"/>
          <w:lang w:eastAsia="ru-RU"/>
        </w:rPr>
        <w:t>рольная  работа  по  алгебре</w:t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          </w:t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Работа включала в себя следующие задания:</w:t>
      </w:r>
    </w:p>
    <w:p w:rsidR="005842CD" w:rsidRPr="00733B48" w:rsidRDefault="005842CD" w:rsidP="005842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Сравнение рациональных чисел</w:t>
      </w:r>
    </w:p>
    <w:p w:rsidR="005842CD" w:rsidRPr="00733B48" w:rsidRDefault="005842CD" w:rsidP="005842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Задача на проценты</w:t>
      </w:r>
    </w:p>
    <w:p w:rsidR="005842CD" w:rsidRPr="00733B48" w:rsidRDefault="005842CD" w:rsidP="005842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Нахождение значения выражения</w:t>
      </w:r>
    </w:p>
    <w:p w:rsidR="005842CD" w:rsidRPr="005E5E4D" w:rsidRDefault="005842CD" w:rsidP="005842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Решение уравнений</w:t>
      </w:r>
    </w:p>
    <w:p w:rsidR="005842CD" w:rsidRPr="00826405" w:rsidRDefault="005842CD" w:rsidP="005842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Вычисление значения выражения</w:t>
      </w:r>
    </w:p>
    <w:p w:rsidR="005842CD" w:rsidRPr="0042341D" w:rsidRDefault="005842CD" w:rsidP="005842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1. В ходе работы выявлены следующие результаты:</w:t>
      </w:r>
    </w:p>
    <w:p w:rsidR="005842CD" w:rsidRPr="0042341D" w:rsidRDefault="005842CD" w:rsidP="005842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Style w:val="1"/>
        <w:tblW w:w="7639" w:type="dxa"/>
        <w:tblInd w:w="1306" w:type="dxa"/>
        <w:tblLayout w:type="fixed"/>
        <w:tblLook w:val="04A0" w:firstRow="1" w:lastRow="0" w:firstColumn="1" w:lastColumn="0" w:noHBand="0" w:noVBand="1"/>
      </w:tblPr>
      <w:tblGrid>
        <w:gridCol w:w="1081"/>
        <w:gridCol w:w="1024"/>
        <w:gridCol w:w="752"/>
        <w:gridCol w:w="753"/>
        <w:gridCol w:w="753"/>
        <w:gridCol w:w="754"/>
        <w:gridCol w:w="1198"/>
        <w:gridCol w:w="1324"/>
      </w:tblGrid>
      <w:tr w:rsidR="005842CD" w:rsidRPr="0042341D" w:rsidTr="003D417E">
        <w:trPr>
          <w:trHeight w:val="410"/>
        </w:trPr>
        <w:tc>
          <w:tcPr>
            <w:tcW w:w="1081" w:type="dxa"/>
            <w:vMerge w:val="restart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По</w:t>
            </w:r>
          </w:p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списку</w:t>
            </w:r>
          </w:p>
        </w:tc>
        <w:tc>
          <w:tcPr>
            <w:tcW w:w="1024" w:type="dxa"/>
            <w:vMerge w:val="restart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Писали</w:t>
            </w:r>
          </w:p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работу</w:t>
            </w:r>
          </w:p>
        </w:tc>
        <w:tc>
          <w:tcPr>
            <w:tcW w:w="3012" w:type="dxa"/>
            <w:gridSpan w:val="4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Оценки</w:t>
            </w:r>
          </w:p>
        </w:tc>
        <w:tc>
          <w:tcPr>
            <w:tcW w:w="1198" w:type="dxa"/>
            <w:vMerge w:val="restart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% ка-</w:t>
            </w:r>
          </w:p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чества</w:t>
            </w:r>
            <w:proofErr w:type="spellEnd"/>
          </w:p>
        </w:tc>
        <w:tc>
          <w:tcPr>
            <w:tcW w:w="1324" w:type="dxa"/>
            <w:vMerge w:val="restart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% </w:t>
            </w: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успе</w:t>
            </w:r>
            <w:proofErr w:type="spellEnd"/>
            <w:r w:rsidRPr="0042341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ваемости</w:t>
            </w:r>
            <w:proofErr w:type="spellEnd"/>
          </w:p>
        </w:tc>
      </w:tr>
      <w:tr w:rsidR="005842CD" w:rsidRPr="0042341D" w:rsidTr="003D417E">
        <w:trPr>
          <w:trHeight w:val="412"/>
        </w:trPr>
        <w:tc>
          <w:tcPr>
            <w:tcW w:w="1081" w:type="dxa"/>
            <w:vMerge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2" w:type="dxa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«5»</w:t>
            </w:r>
          </w:p>
        </w:tc>
        <w:tc>
          <w:tcPr>
            <w:tcW w:w="753" w:type="dxa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«4»</w:t>
            </w:r>
          </w:p>
        </w:tc>
        <w:tc>
          <w:tcPr>
            <w:tcW w:w="753" w:type="dxa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«3»</w:t>
            </w:r>
          </w:p>
        </w:tc>
        <w:tc>
          <w:tcPr>
            <w:tcW w:w="754" w:type="dxa"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«2»</w:t>
            </w:r>
          </w:p>
        </w:tc>
        <w:tc>
          <w:tcPr>
            <w:tcW w:w="1198" w:type="dxa"/>
            <w:vMerge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4" w:type="dxa"/>
            <w:vMerge/>
            <w:hideMark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42CD" w:rsidRPr="0042341D" w:rsidTr="003D417E">
        <w:trPr>
          <w:trHeight w:val="640"/>
        </w:trPr>
        <w:tc>
          <w:tcPr>
            <w:tcW w:w="1081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024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752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753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754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98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1324" w:type="dxa"/>
          </w:tcPr>
          <w:p w:rsidR="005842CD" w:rsidRPr="0042341D" w:rsidRDefault="005842CD" w:rsidP="003D417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</w:tr>
    </w:tbl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2. Аналитическая характеристика по результатам работы.</w:t>
      </w:r>
    </w:p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Style w:val="1"/>
        <w:tblW w:w="5818" w:type="dxa"/>
        <w:tblInd w:w="2002" w:type="dxa"/>
        <w:tblLook w:val="04A0" w:firstRow="1" w:lastRow="0" w:firstColumn="1" w:lastColumn="0" w:noHBand="0" w:noVBand="1"/>
      </w:tblPr>
      <w:tblGrid>
        <w:gridCol w:w="132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842CD" w:rsidRPr="0042341D" w:rsidTr="003D417E">
        <w:tc>
          <w:tcPr>
            <w:tcW w:w="1228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Задания </w:t>
            </w:r>
          </w:p>
        </w:tc>
        <w:tc>
          <w:tcPr>
            <w:tcW w:w="918" w:type="dxa"/>
            <w:gridSpan w:val="2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18" w:type="dxa"/>
            <w:gridSpan w:val="2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18" w:type="dxa"/>
            <w:gridSpan w:val="2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18" w:type="dxa"/>
            <w:gridSpan w:val="2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918" w:type="dxa"/>
            <w:gridSpan w:val="2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</w:tr>
      <w:tr w:rsidR="005842CD" w:rsidRPr="0042341D" w:rsidTr="003D417E">
        <w:trPr>
          <w:cantSplit/>
          <w:trHeight w:val="1134"/>
        </w:trPr>
        <w:tc>
          <w:tcPr>
            <w:tcW w:w="1228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Проценты 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</w:tr>
      <w:tr w:rsidR="005842CD" w:rsidRPr="0042341D" w:rsidTr="003D417E">
        <w:tc>
          <w:tcPr>
            <w:tcW w:w="1228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Верно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выполнили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87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79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71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38</w:t>
            </w:r>
          </w:p>
        </w:tc>
      </w:tr>
      <w:tr w:rsidR="005842CD" w:rsidRPr="0042341D" w:rsidTr="003D417E">
        <w:tc>
          <w:tcPr>
            <w:tcW w:w="1228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Частично выполнили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5842CD" w:rsidRPr="0042341D" w:rsidTr="003D417E">
        <w:tc>
          <w:tcPr>
            <w:tcW w:w="1228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Неверно выполнили 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38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33</w:t>
            </w:r>
          </w:p>
        </w:tc>
      </w:tr>
      <w:tr w:rsidR="005842CD" w:rsidRPr="0042341D" w:rsidTr="003D417E">
        <w:tc>
          <w:tcPr>
            <w:tcW w:w="1228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Не приступили к заданию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59" w:type="dxa"/>
          </w:tcPr>
          <w:p w:rsidR="005842CD" w:rsidRPr="0042341D" w:rsidRDefault="005842CD" w:rsidP="003D417E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29</w:t>
            </w:r>
          </w:p>
        </w:tc>
      </w:tr>
    </w:tbl>
    <w:p w:rsidR="005842CD" w:rsidRPr="0042341D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842CD" w:rsidRPr="00C067A3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Хорошо усвоены темы: </w:t>
      </w:r>
      <w:r>
        <w:rPr>
          <w:rFonts w:ascii="Times New Roman" w:eastAsia="Calibri" w:hAnsi="Times New Roman" w:cs="Times New Roman"/>
          <w:sz w:val="24"/>
          <w:lang w:eastAsia="ru-RU"/>
        </w:rPr>
        <w:t>Сравнение рациональных чисел, з</w:t>
      </w:r>
      <w:r w:rsidRPr="00C067A3">
        <w:rPr>
          <w:rFonts w:ascii="Times New Roman" w:eastAsia="Calibri" w:hAnsi="Times New Roman" w:cs="Times New Roman"/>
          <w:sz w:val="24"/>
          <w:lang w:eastAsia="ru-RU"/>
        </w:rPr>
        <w:t>адача на проценты</w:t>
      </w:r>
      <w:r>
        <w:rPr>
          <w:rFonts w:ascii="Times New Roman" w:eastAsia="Calibri" w:hAnsi="Times New Roman" w:cs="Times New Roman"/>
          <w:sz w:val="24"/>
          <w:lang w:eastAsia="ru-RU"/>
        </w:rPr>
        <w:t>,</w:t>
      </w:r>
    </w:p>
    <w:p w:rsidR="005842CD" w:rsidRPr="00826405" w:rsidRDefault="005842CD" w:rsidP="00584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067A3">
        <w:rPr>
          <w:rFonts w:ascii="Times New Roman" w:eastAsia="Calibri" w:hAnsi="Times New Roman" w:cs="Times New Roman"/>
          <w:sz w:val="24"/>
          <w:lang w:eastAsia="ru-RU"/>
        </w:rPr>
        <w:t>ахождение значения выражения</w:t>
      </w:r>
      <w:r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5842CD" w:rsidRPr="00C067A3" w:rsidRDefault="005842CD" w:rsidP="005842CD">
      <w:pPr>
        <w:tabs>
          <w:tab w:val="left" w:pos="8373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Допущены ошибки: </w:t>
      </w:r>
      <w:r>
        <w:rPr>
          <w:rFonts w:ascii="Times New Roman" w:eastAsia="Calibri" w:hAnsi="Times New Roman" w:cs="Times New Roman"/>
          <w:sz w:val="24"/>
          <w:lang w:eastAsia="ru-RU"/>
        </w:rPr>
        <w:t>в сравнении</w:t>
      </w:r>
      <w:r w:rsidRPr="00C067A3">
        <w:rPr>
          <w:rFonts w:ascii="Times New Roman" w:eastAsia="Calibri" w:hAnsi="Times New Roman" w:cs="Times New Roman"/>
          <w:sz w:val="24"/>
          <w:lang w:eastAsia="ru-RU"/>
        </w:rPr>
        <w:t xml:space="preserve"> рациональных чисел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, в  задаче </w:t>
      </w:r>
      <w:r w:rsidRPr="00C067A3">
        <w:rPr>
          <w:rFonts w:ascii="Times New Roman" w:eastAsia="Calibri" w:hAnsi="Times New Roman" w:cs="Times New Roman"/>
          <w:sz w:val="24"/>
          <w:lang w:eastAsia="ru-RU"/>
        </w:rPr>
        <w:t xml:space="preserve"> на пр</w:t>
      </w:r>
      <w:r>
        <w:rPr>
          <w:rFonts w:ascii="Times New Roman" w:eastAsia="Calibri" w:hAnsi="Times New Roman" w:cs="Times New Roman"/>
          <w:sz w:val="24"/>
          <w:lang w:eastAsia="ru-RU"/>
        </w:rPr>
        <w:t>оценты, в нахождении значения выражения, в решении  уравнений, в вычислении</w:t>
      </w:r>
      <w:r w:rsidRPr="00C067A3">
        <w:rPr>
          <w:rFonts w:ascii="Times New Roman" w:eastAsia="Calibri" w:hAnsi="Times New Roman" w:cs="Times New Roman"/>
          <w:sz w:val="24"/>
          <w:lang w:eastAsia="ru-RU"/>
        </w:rPr>
        <w:t xml:space="preserve"> значения выражения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. Ошибки допущены в вычислениях отрицательных чисел. </w:t>
      </w:r>
    </w:p>
    <w:p w:rsidR="005842CD" w:rsidRDefault="005842CD" w:rsidP="005842CD">
      <w:pPr>
        <w:spacing w:after="0" w:line="30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42CD" w:rsidRPr="0042341D" w:rsidRDefault="005842CD" w:rsidP="005842CD">
      <w:pPr>
        <w:spacing w:after="0" w:line="30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34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действий учителя:</w:t>
      </w:r>
      <w:r w:rsidRPr="0042341D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5842CD" w:rsidRPr="00826405" w:rsidRDefault="005842CD" w:rsidP="005842C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</w:t>
      </w:r>
      <w:r w:rsidRPr="00826405">
        <w:rPr>
          <w:rFonts w:ascii="Times New Roman" w:hAnsi="Times New Roman" w:cs="Times New Roman"/>
          <w:sz w:val="24"/>
          <w:lang w:eastAsia="ru-RU"/>
        </w:rPr>
        <w:t>а уроках вести работу по ликвидации пробелов  знаний учащихся.</w:t>
      </w:r>
    </w:p>
    <w:p w:rsidR="005842CD" w:rsidRPr="00826405" w:rsidRDefault="005842CD" w:rsidP="005842C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26405">
        <w:rPr>
          <w:rFonts w:ascii="Times New Roman" w:hAnsi="Times New Roman" w:cs="Times New Roman"/>
          <w:sz w:val="24"/>
          <w:lang w:eastAsia="ru-RU"/>
        </w:rPr>
        <w:t>В содержание уроков включать те задания, при выполнении которых было допущено  наибольшее количество ошибок. С детьми с низким показателем необходимо вести индивидуальную работу.</w:t>
      </w:r>
    </w:p>
    <w:p w:rsidR="005842CD" w:rsidRPr="003835FF" w:rsidRDefault="005842CD" w:rsidP="005842CD">
      <w:pPr>
        <w:spacing w:after="0" w:line="30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   Семенова Ф</w:t>
      </w:r>
      <w:r w:rsidRPr="00DF4CBB">
        <w:rPr>
          <w:rFonts w:ascii="Times New Roman" w:eastAsia="Calibri" w:hAnsi="Times New Roman" w:cs="Times New Roman"/>
          <w:sz w:val="24"/>
          <w:szCs w:val="24"/>
        </w:rPr>
        <w:t>. А. /_________________________/</w:t>
      </w:r>
    </w:p>
    <w:p w:rsidR="005842CD" w:rsidRDefault="005842CD" w:rsidP="005842CD"/>
    <w:p w:rsidR="005610B4" w:rsidRDefault="005610B4"/>
    <w:sectPr w:rsidR="005610B4" w:rsidSect="005842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43F4"/>
    <w:multiLevelType w:val="hybridMultilevel"/>
    <w:tmpl w:val="4162993A"/>
    <w:lvl w:ilvl="0" w:tplc="B79203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CD"/>
    <w:rsid w:val="005610B4"/>
    <w:rsid w:val="005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CD"/>
    <w:pPr>
      <w:ind w:left="720"/>
      <w:contextualSpacing/>
    </w:pPr>
  </w:style>
  <w:style w:type="paragraph" w:styleId="a5">
    <w:name w:val="No Spacing"/>
    <w:uiPriority w:val="1"/>
    <w:qFormat/>
    <w:rsid w:val="005842CD"/>
    <w:pPr>
      <w:spacing w:after="0" w:line="240" w:lineRule="auto"/>
    </w:pPr>
  </w:style>
  <w:style w:type="table" w:styleId="a3">
    <w:name w:val="Table Grid"/>
    <w:basedOn w:val="a1"/>
    <w:uiPriority w:val="59"/>
    <w:rsid w:val="0058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CD"/>
    <w:pPr>
      <w:ind w:left="720"/>
      <w:contextualSpacing/>
    </w:pPr>
  </w:style>
  <w:style w:type="paragraph" w:styleId="a5">
    <w:name w:val="No Spacing"/>
    <w:uiPriority w:val="1"/>
    <w:qFormat/>
    <w:rsid w:val="005842CD"/>
    <w:pPr>
      <w:spacing w:after="0" w:line="240" w:lineRule="auto"/>
    </w:pPr>
  </w:style>
  <w:style w:type="table" w:styleId="a3">
    <w:name w:val="Table Grid"/>
    <w:basedOn w:val="a1"/>
    <w:uiPriority w:val="59"/>
    <w:rsid w:val="0058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2024-10-27T18:44:00Z</dcterms:created>
  <dcterms:modified xsi:type="dcterms:W3CDTF">2024-10-27T18:44:00Z</dcterms:modified>
</cp:coreProperties>
</file>