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78F" w:rsidRP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lang w:eastAsia="ru-RU"/>
        </w:rPr>
        <w:t xml:space="preserve">Методическая разработка 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lang w:eastAsia="ru-RU"/>
        </w:rPr>
        <w:t xml:space="preserve">по художественному конструированию из бумаги 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lang w:eastAsia="ru-RU"/>
        </w:rPr>
        <w:t>в технике оригами в старшей группе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lang w:eastAsia="ru-RU"/>
        </w:rPr>
      </w:pP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28"/>
          <w:lang w:eastAsia="ru-RU"/>
        </w:rPr>
        <w:t>«МОРКОВЬ»</w:t>
      </w: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P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 xml:space="preserve">Разработала </w:t>
      </w:r>
      <w:proofErr w:type="gramStart"/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>воспитатель :</w:t>
      </w:r>
      <w:proofErr w:type="gramEnd"/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 xml:space="preserve"> 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>Жукова Э.Г.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2024 год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lastRenderedPageBreak/>
        <w:t>Цель: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отрабатывать навыки складывания поделок из бумаги техникой оригами по схемам.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Задачи:</w:t>
      </w:r>
    </w:p>
    <w:p w:rsidR="0050078F" w:rsidRPr="0050078F" w:rsidRDefault="0050078F" w:rsidP="005007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учить конструировать из бумаги в технике оригами поделку, используя известные приемы складывания;</w:t>
      </w:r>
    </w:p>
    <w:p w:rsidR="0050078F" w:rsidRPr="0050078F" w:rsidRDefault="0050078F" w:rsidP="005007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продолжать учить детей дополнять образ деталями, делающими поделку более выразительной;</w:t>
      </w:r>
    </w:p>
    <w:p w:rsidR="0050078F" w:rsidRPr="0050078F" w:rsidRDefault="0050078F" w:rsidP="005007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закреплять умение работать с бумагой (сгибать квадратный лист бумаги в разных направлениях, хорошо проглаживая место сгиба); ориентироваться на листе бумаги;</w:t>
      </w:r>
    </w:p>
    <w:p w:rsidR="0050078F" w:rsidRPr="0050078F" w:rsidRDefault="0050078F" w:rsidP="005007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развивать мелкую моторику пальцев рук, память, мышление, воображение, творчество, художественный вкус;</w:t>
      </w:r>
    </w:p>
    <w:p w:rsidR="0050078F" w:rsidRPr="0050078F" w:rsidRDefault="0050078F" w:rsidP="0050078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воспитывать интерес к конструированию из бумаги в технике оригами, усидчивость, аккуратность в работе, формировать добрые чувства, желание помочь в трудную минуту кому-либо.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Предварительная работа:</w:t>
      </w:r>
    </w:p>
    <w:p w:rsidR="0050078F" w:rsidRPr="0050078F" w:rsidRDefault="0050078F" w:rsidP="00500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чтение художественной литературы: Ю. </w:t>
      </w:r>
      <w:proofErr w:type="spellStart"/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Тувим</w:t>
      </w:r>
      <w:proofErr w:type="spellEnd"/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«Овощи», Н. Носов «Огурцы», «Про репку», «Огородники», народная сказка в обработке К. Ушинского «Вершки и корешки», С. Михалков «Овощи»; чтение стихотворений и загадок об овощах; разучивание считалок;</w:t>
      </w:r>
    </w:p>
    <w:p w:rsidR="0050078F" w:rsidRPr="0050078F" w:rsidRDefault="0050078F" w:rsidP="00500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беседа «Что такое огород и что на нём растёт», «Об овощах», «Правила ухода за овощами»,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«Неизвестная морковь»;</w:t>
      </w:r>
    </w:p>
    <w:p w:rsidR="0050078F" w:rsidRPr="0050078F" w:rsidRDefault="0050078F" w:rsidP="00500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рассматривание иллюстрации и муляжи овощей;</w:t>
      </w:r>
    </w:p>
    <w:p w:rsidR="0050078F" w:rsidRPr="0050078F" w:rsidRDefault="0050078F" w:rsidP="00500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изготовление аппликации на тему «Овощи», лепка «Овощная тарелка»;</w:t>
      </w:r>
    </w:p>
    <w:p w:rsidR="0050078F" w:rsidRPr="0050078F" w:rsidRDefault="0050078F" w:rsidP="0050078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просмотр развивающего мультфильма для детей. «Запоминай-ка ОВОЩИ! Наше всё!</w:t>
      </w: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>» </w:t>
      </w:r>
      <w:r>
        <w:rPr>
          <w:rFonts w:ascii="Times New Roman" w:eastAsia="Times New Roman" w:hAnsi="Times New Roman" w:cs="Times New Roman"/>
          <w:b/>
          <w:bCs/>
          <w:i/>
          <w:color w:val="0563C1"/>
          <w:sz w:val="24"/>
          <w:u w:val="single"/>
          <w:lang w:eastAsia="ru-RU"/>
        </w:rPr>
        <w:t xml:space="preserve"> </w:t>
      </w: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>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«Овощи на грядке»</w:t>
      </w: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563C1"/>
          <w:sz w:val="24"/>
          <w:u w:val="single"/>
          <w:lang w:eastAsia="ru-RU"/>
        </w:rPr>
        <w:t xml:space="preserve"> 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Материал: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Образец, оборудование для показа, схемы, квадраты 20*20 см цветной бумаги оранжевого цвета и зеленого квадраты 10*10 см, клей, фломастеры.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Ход НОД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Воспитатель.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Ребята, отгадайте загадку.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Она оранжевого цвета.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Полезный нам привет от лета.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Грызут её девчонки и мальчишки,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И даже длинноухие зайчишки.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Дети.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Морковь!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Воспитатель.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Правильно.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Появляется изображение на экране.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А где растет морковь?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bookmarkStart w:id="0" w:name="_GoBack"/>
      <w:bookmarkEnd w:id="0"/>
      <w:r w:rsidRPr="0050078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lastRenderedPageBreak/>
        <w:t> </w:t>
      </w: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drawing>
          <wp:inline distT="0" distB="0" distL="0" distR="0" wp14:anchorId="761F3BF5" wp14:editId="274C210A">
            <wp:extent cx="2657475" cy="3810000"/>
            <wp:effectExtent l="0" t="0" r="9525" b="0"/>
            <wp:docPr id="2" name="Рисунок 2" descr="https://nsportal.ru/sites/default/files/docpreview_image/2021/10/26/metodicheskaya_razrabotka_morkov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10/26/metodicheskaya_razrabotka_morkov.docx_imag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Дети.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 огороде.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Воспитатель.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Как она выглядит, какая она, на что похожа?</w:t>
      </w:r>
      <w:r w:rsidRPr="0050078F">
        <w:rPr>
          <w:rFonts w:ascii="Times New Roman" w:eastAsia="Times New Roman" w:hAnsi="Times New Roman" w:cs="Times New Roman"/>
          <w:b/>
          <w:i/>
          <w:color w:val="605E5C"/>
          <w:sz w:val="28"/>
          <w:szCs w:val="24"/>
          <w:shd w:val="clear" w:color="auto" w:fill="E1DFDD"/>
          <w:lang w:eastAsia="ru-RU"/>
        </w:rPr>
        <w:t> 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Дети.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Оранжевая,</w:t>
      </w: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длинная, продолговатая, гладкая, сочная, сладкая, вкусная…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Воспитатель.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Морковь</w:t>
      </w: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 –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это корнеплод,</w:t>
      </w: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один из древних жителей наших огородов. Четыре тысячи лет</w:t>
      </w: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морковь употребляют в пищу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М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орковь любим и мы</w:t>
      </w: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,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люди, и животные.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Морковь за свои качества ценится издавна. В ней много витаминов и полезных веществ. Витамин А, содержащийся в моркови, способствует хорошему росту детей. Он повышает устойчивость организма человека к различным инфекциям. Если в организме мало витамина А, то появляются проблемы со зрением, шелушением кожи, ломкостью ногтей и выпадением волос.</w:t>
      </w:r>
      <w:r w:rsidRPr="0050078F">
        <w:rPr>
          <w:rFonts w:ascii="Times New Roman" w:eastAsia="Times New Roman" w:hAnsi="Times New Roman" w:cs="Times New Roman"/>
          <w:b/>
          <w:i/>
          <w:color w:val="0563C1"/>
          <w:sz w:val="28"/>
          <w:szCs w:val="24"/>
          <w:u w:val="single"/>
          <w:lang w:eastAsia="ru-RU"/>
        </w:rPr>
        <w:t>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Морковь</w:t>
      </w: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выводит из организма вредные вещества, укрепляет желудок, помогает при болезнях сердца, ангинах, при кашле; при ожогах, лечении ран. Вообще, морковь помогает против 65 болезней.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Между прочим, по форме морковки можно определить, где она росла. Если корнеплод длинный и острый, условия для его роста были не самые хорошие – плотная и тяжелая почва, мало воды. Если же морковка короткая и толстая, значит, «разъелась» она на плодородной земле, при обильном и частом поливе.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 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Цвет у морковки не обязательно оранжевый. Есть сорта моркови желтого, белого и даже темно-фиолетового цветов.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2E9C3A00" wp14:editId="3A69E2C6">
            <wp:extent cx="3810000" cy="2543175"/>
            <wp:effectExtent l="0" t="0" r="0" b="9525"/>
            <wp:docPr id="5" name="Рисунок 5" descr="https://nsportal.ru/sites/default/files/docpreview_image/2021/10/26/metodicheskaya_razrabotka_morkov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10/26/metodicheskaya_razrabotka_morkov.docx_imag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Воспитатель.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Выходите, ребята, засиделись, пойдем в огород, поработаем.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Дети выходят в центр группы и выполняют вместе с воспитателем физкультминутку.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Физкультминутка «Овощи»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 огород пойдём,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(маршировать на месте)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Урожай соберём.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(идти по кругу, взявшись за руки)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Мы морковки натаскаем, (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имитировать, как таскают)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И картошки накопаем,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(«копают»)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Срежем мы кочан капусты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(«срезают»)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Круглый, сочный, очень вкусный.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(показать руками)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Щавеля нарвём немножко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(«рвут»)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И вернёмся по дорожке.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(идти по кругу, взявшись за руки)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Воспитатель подводит детей к столам, на которых приготовлены листы бумаги.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Воспитатель.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Посмотрите какую поделку я вам сегодня предлагаю выполнить.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Рассматривание готовой поделки «Морковь».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Делать мы её будем из бумаги, путем сложения. Называется эта техника выполнения оригами. При работе в технике оригами мы должны не забывать, что работу необходимо делать на ровной поверхности – столе, тщательно совмещать стороны или углы работы при складывании и хорошо проглаживать линии сгиба.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Для работы нам понадобятся цветные односторонние листы. Такие листы одну сторону имеют цветную, а другую белую. Белая сторона будет изнаночной. Какой формы листы?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Дети.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Квадратной.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Воспитатель.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 Приступим к работе.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1.        Делаем вспомогательную линию. Для этого соединяем противоположные углы квадрата. Хорошо прогладим место сгиба. И разворачиваем квадрат обратно. Получили вспомогательную вертикальную линию. После этого нижние стороны квадрата складываем к вспомогательной линии. Хорошо прогладим место сгиба.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0B2D986E" wp14:editId="6F3D66E9">
            <wp:extent cx="2619375" cy="2238375"/>
            <wp:effectExtent l="0" t="0" r="9525" b="9525"/>
            <wp:docPr id="7" name="Рисунок 7" descr="https://nsportal.ru/sites/default/files/docpreview_image/2021/10/26/metodicheskaya_razrabotka_morkov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1/10/26/metodicheskaya_razrabotka_morkov.docx_imag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2.        Теперь верхний уголок загибаем вниз до краев загнутых сторон. Тщательно проглаживаем линию сгиба.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drawing>
          <wp:inline distT="0" distB="0" distL="0" distR="0" wp14:anchorId="21A1E644" wp14:editId="5B0B8EA6">
            <wp:extent cx="1533525" cy="2352675"/>
            <wp:effectExtent l="0" t="0" r="9525" b="9525"/>
            <wp:docPr id="8" name="Рисунок 8" descr="https://nsportal.ru/sites/default/files/docpreview_image/2021/10/26/metodicheskaya_razrabotka_morkov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1/10/26/metodicheskaya_razrabotka_morkov.docx_image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3.        У получившегося треугольника загибаем верхние уголочки к вспомогательной линии и слегка вниз.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drawing>
          <wp:inline distT="0" distB="0" distL="0" distR="0" wp14:anchorId="656C6F3D" wp14:editId="0BF45772">
            <wp:extent cx="1419225" cy="1647825"/>
            <wp:effectExtent l="0" t="0" r="9525" b="9525"/>
            <wp:docPr id="9" name="Рисунок 9" descr="https://nsportal.ru/sites/default/files/docpreview_image/2021/10/26/metodicheskaya_razrabotka_morkov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1/10/26/metodicheskaya_razrabotka_morkov.docx_image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4.        Переворачиваем работу. Получилась морковка.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drawing>
          <wp:inline distT="0" distB="0" distL="0" distR="0" wp14:anchorId="37CB738D" wp14:editId="131CB879">
            <wp:extent cx="1752600" cy="1981200"/>
            <wp:effectExtent l="0" t="0" r="0" b="0"/>
            <wp:docPr id="10" name="Рисунок 10" descr="https://nsportal.ru/sites/default/files/docpreview_image/2021/10/26/metodicheskaya_razrabotka_morkov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1/10/26/metodicheskaya_razrabotka_morkov.docx_image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5.        Фломастерами рисуем глазки и ротик.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4FDDC20A" wp14:editId="0969C96F">
            <wp:extent cx="1657350" cy="1724025"/>
            <wp:effectExtent l="0" t="0" r="0" b="9525"/>
            <wp:docPr id="11" name="Рисунок 11" descr="https://nsportal.ru/sites/default/files/docpreview_image/2021/10/26/metodicheskaya_razrabotka_morkov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1/10/26/metodicheskaya_razrabotka_morkov.docx_image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6.        Теперь берем зелёный квадрат. Делаем вспомогательные линии. Для этого соединяем противоположные углы квадрата. Хорошо прогладим место сгиба. И развернем квадрат. Получили вспомогательную линию. И снова развернем квадрат. Повторим это действие с другими противоположными углами. Получили две пересекающиеся вспомогательные линии.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drawing>
          <wp:inline distT="0" distB="0" distL="0" distR="0" wp14:anchorId="3A616BF6" wp14:editId="46777E87">
            <wp:extent cx="2457450" cy="2362200"/>
            <wp:effectExtent l="0" t="0" r="0" b="0"/>
            <wp:docPr id="12" name="Рисунок 12" descr="https://nsportal.ru/sites/default/files/docpreview_image/2021/10/26/metodicheskaya_razrabotka_morkov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1/10/26/metodicheskaya_razrabotka_morkov.docx_image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7.        Снова сложим по вспомогательной линии углы. Получим треугольник.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drawing>
          <wp:inline distT="0" distB="0" distL="0" distR="0" wp14:anchorId="713DE9CA" wp14:editId="6F3EE809">
            <wp:extent cx="2143125" cy="2247900"/>
            <wp:effectExtent l="0" t="0" r="9525" b="0"/>
            <wp:docPr id="13" name="Рисунок 13" descr="https://nsportal.ru/sites/default/files/docpreview_image/2021/10/26/metodicheskaya_razrabotka_morkov.docx_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sportal.ru/sites/default/files/docpreview_image/2021/10/26/metodicheskaya_razrabotka_morkov.docx_image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8.        Острые нижние углы складываем к верхнему прямому углу, совмещая края треугольника со вспомогательной линией. Получили ромб.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drawing>
          <wp:inline distT="0" distB="0" distL="0" distR="0" wp14:anchorId="5B5892A2" wp14:editId="6FFE4A4F">
            <wp:extent cx="2505075" cy="1352550"/>
            <wp:effectExtent l="0" t="0" r="9525" b="0"/>
            <wp:docPr id="14" name="Рисунок 14" descr="https://nsportal.ru/sites/default/files/docpreview_image/2021/10/26/metodicheskaya_razrabotka_morkov.docx_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sportal.ru/sites/default/files/docpreview_image/2021/10/26/metodicheskaya_razrabotka_morkov.docx_image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9.        Из центра отгибаем стороны в обратном направлении, совмещая с краями ромба. Травка готова.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0975A367" wp14:editId="010A4CB6">
            <wp:extent cx="1485900" cy="1219200"/>
            <wp:effectExtent l="0" t="0" r="0" b="0"/>
            <wp:docPr id="15" name="Рисунок 15" descr="https://nsportal.ru/sites/default/files/docpreview_image/2021/10/26/metodicheskaya_razrabotka_morkov.docx_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sportal.ru/sites/default/files/docpreview_image/2021/10/26/metodicheskaya_razrabotka_morkov.docx_image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10.        Приклеиваем травку к морковке. Работа готова.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drawing>
          <wp:inline distT="0" distB="0" distL="0" distR="0" wp14:anchorId="032D8EA1" wp14:editId="05C565EC">
            <wp:extent cx="1819275" cy="2533650"/>
            <wp:effectExtent l="0" t="0" r="9525" b="0"/>
            <wp:docPr id="16" name="Рисунок 16" descr="https://nsportal.ru/sites/default/files/docpreview_image/2021/10/26/metodicheskaya_razrabotka_morkov.docx_im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sportal.ru/sites/default/files/docpreview_image/2021/10/26/metodicheskaya_razrabotka_morkov.docx_image1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Воспитатель. </w:t>
      </w: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Молодцы, ребята как хорошо все справились с заданием. Какие у вас красивые получились морковки. Теперь их можно посадить на грядку или сложить в корзинку.</w:t>
      </w:r>
    </w:p>
    <w:p w:rsidR="0050078F" w:rsidRPr="0050078F" w:rsidRDefault="0050078F" w:rsidP="005007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Рефлексия.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Ребята, что мы сегодня делали на занятии? 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(Ответы детей)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Вам понравилось делать поделки в технике оригами.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 (Ответы детей)</w:t>
      </w:r>
    </w:p>
    <w:p w:rsidR="0050078F" w:rsidRPr="0050078F" w:rsidRDefault="0050078F" w:rsidP="00500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А что было легко сделать, а что сложно?</w:t>
      </w:r>
      <w:r w:rsidRPr="0050078F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  <w:lang w:eastAsia="ru-RU"/>
        </w:rPr>
        <w:t> (Ответы детей)</w:t>
      </w:r>
    </w:p>
    <w:p w:rsidR="0050078F" w:rsidRPr="0050078F" w:rsidRDefault="0050078F" w:rsidP="00500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50078F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bdr w:val="single" w:sz="2" w:space="0" w:color="000000" w:frame="1"/>
          <w:lang w:eastAsia="ru-RU"/>
        </w:rPr>
        <w:drawing>
          <wp:inline distT="0" distB="0" distL="0" distR="0" wp14:anchorId="00E3CCE4" wp14:editId="3E37E9DE">
            <wp:extent cx="3105150" cy="3810000"/>
            <wp:effectExtent l="0" t="0" r="0" b="0"/>
            <wp:docPr id="17" name="Рисунок 17" descr="https://nsportal.ru/sites/default/files/docpreview_image/2021/10/26/metodicheskaya_razrabotka_morkov.docx_imag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sportal.ru/sites/default/files/docpreview_image/2021/10/26/metodicheskaya_razrabotka_morkov.docx_image1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06" w:rsidRPr="0050078F" w:rsidRDefault="00CB5306">
      <w:pPr>
        <w:rPr>
          <w:b/>
          <w:i/>
          <w:sz w:val="24"/>
        </w:rPr>
      </w:pPr>
    </w:p>
    <w:sectPr w:rsidR="00CB5306" w:rsidRPr="0050078F" w:rsidSect="0050078F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B598F"/>
    <w:multiLevelType w:val="multilevel"/>
    <w:tmpl w:val="0B08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41AA7"/>
    <w:multiLevelType w:val="multilevel"/>
    <w:tmpl w:val="3932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8F"/>
    <w:rsid w:val="0050078F"/>
    <w:rsid w:val="00CB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404F7-F49C-49FF-A5D6-ECB8CA47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Egorochkina</dc:creator>
  <cp:keywords/>
  <dc:description/>
  <cp:lastModifiedBy>Tatyana Egorochkina</cp:lastModifiedBy>
  <cp:revision>1</cp:revision>
  <dcterms:created xsi:type="dcterms:W3CDTF">2024-08-20T10:32:00Z</dcterms:created>
  <dcterms:modified xsi:type="dcterms:W3CDTF">2024-08-20T10:37:00Z</dcterms:modified>
</cp:coreProperties>
</file>