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91" w:rsidRDefault="008F0291" w:rsidP="008F0291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17B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ГОСУДАРСТВЕННОЕ БЮДЖЕТНОЕ УЧРЕЖДЕНИЕ РЕСПУБЛИКИ БАШКОРТОСТАН ЗАПАДНЫЙ МЕЖРАЙОННЫЙ ЦЕНТР «СЕМЬЯ» ОТДЕЛЕНИЕ СОЦИАЛЬНЫЙ ПРИЮТ ДЛЯ ДЕТЕЙ И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ПОДРОСТКОВ В БАКАЛИНСКОМ РАЙОНЕ</w:t>
      </w:r>
    </w:p>
    <w:p w:rsidR="008F0291" w:rsidRDefault="008F0291" w:rsidP="008F029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0291" w:rsidRDefault="008F0291" w:rsidP="008F029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0291" w:rsidRDefault="008F0291" w:rsidP="008F029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0291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0291" w:rsidRDefault="008F0291" w:rsidP="008F029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0291" w:rsidRDefault="008F0291" w:rsidP="008F029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0291" w:rsidRDefault="008F0291" w:rsidP="008F029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0291" w:rsidRDefault="008F0291" w:rsidP="008F029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0291" w:rsidRDefault="008F0291" w:rsidP="008F029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0291" w:rsidRDefault="008F0291" w:rsidP="008F029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0291" w:rsidRDefault="008F0291" w:rsidP="008F029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0291" w:rsidRDefault="008F0291" w:rsidP="008F029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8F0291" w:rsidRPr="00BB5632" w:rsidRDefault="008F0291" w:rsidP="008F029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8F0291" w:rsidRPr="00BB5632" w:rsidRDefault="008F0291" w:rsidP="008F0291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BB5632">
        <w:rPr>
          <w:rFonts w:ascii="Times New Roman" w:hAnsi="Times New Roman" w:cs="Times New Roman"/>
          <w:b/>
          <w:sz w:val="52"/>
          <w:szCs w:val="52"/>
          <w:lang w:eastAsia="ru-RU"/>
        </w:rPr>
        <w:t>Воспитательский час.</w:t>
      </w:r>
    </w:p>
    <w:p w:rsidR="008F0291" w:rsidRPr="00BB5632" w:rsidRDefault="008F0291" w:rsidP="008F0291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BB5632">
        <w:rPr>
          <w:rFonts w:ascii="Times New Roman" w:hAnsi="Times New Roman" w:cs="Times New Roman"/>
          <w:b/>
          <w:sz w:val="52"/>
          <w:szCs w:val="52"/>
          <w:lang w:eastAsia="ru-RU"/>
        </w:rPr>
        <w:t>Тема:</w:t>
      </w:r>
    </w:p>
    <w:p w:rsidR="008F0291" w:rsidRPr="00BB5632" w:rsidRDefault="008F0291" w:rsidP="008F02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  <w:t>«Папа, мама, я – дружная семья</w:t>
      </w:r>
      <w:r w:rsidRPr="00BB5632">
        <w:rPr>
          <w:rFonts w:ascii="Times New Roman" w:eastAsia="Times New Roman" w:hAnsi="Times New Roman" w:cs="Times New Roman"/>
          <w:b/>
          <w:color w:val="181818"/>
          <w:sz w:val="52"/>
          <w:szCs w:val="52"/>
          <w:lang w:eastAsia="ru-RU"/>
        </w:rPr>
        <w:t>»</w:t>
      </w:r>
    </w:p>
    <w:p w:rsidR="008F0291" w:rsidRPr="00BB5632" w:rsidRDefault="008F0291" w:rsidP="008F0291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8F0291" w:rsidRPr="00891379" w:rsidRDefault="008F0291" w:rsidP="008F0291">
      <w:pPr>
        <w:shd w:val="clear" w:color="auto" w:fill="FFFFFF"/>
        <w:ind w:firstLine="36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F0291" w:rsidRPr="00A532E0" w:rsidRDefault="008F0291" w:rsidP="008F0291">
      <w:pPr>
        <w:shd w:val="clear" w:color="auto" w:fill="FFFFFF"/>
        <w:ind w:firstLine="36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F0291" w:rsidRPr="00A532E0" w:rsidRDefault="008F0291" w:rsidP="008F0291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8F0291" w:rsidRDefault="008F0291" w:rsidP="008F0291">
      <w:pPr>
        <w:pStyle w:val="Style48"/>
        <w:widowControl/>
        <w:spacing w:before="115" w:line="283" w:lineRule="exact"/>
        <w:ind w:right="1738"/>
        <w:jc w:val="left"/>
        <w:rPr>
          <w:color w:val="333333"/>
          <w:kern w:val="36"/>
        </w:rPr>
      </w:pPr>
    </w:p>
    <w:p w:rsidR="008F0291" w:rsidRDefault="008F0291" w:rsidP="008F0291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8F0291" w:rsidRDefault="008F0291" w:rsidP="008F0291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8F0291" w:rsidRDefault="008F0291" w:rsidP="008F0291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  <w:r>
        <w:rPr>
          <w:color w:val="333333"/>
          <w:kern w:val="36"/>
        </w:rPr>
        <w:t>Подготовила и провела</w:t>
      </w:r>
    </w:p>
    <w:p w:rsidR="008F0291" w:rsidRDefault="008F0291" w:rsidP="008F0291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  <w:r>
        <w:rPr>
          <w:color w:val="333333"/>
          <w:kern w:val="36"/>
        </w:rPr>
        <w:t>Воспитатель Маркова Л. А.</w:t>
      </w:r>
    </w:p>
    <w:p w:rsidR="008F0291" w:rsidRDefault="008F0291" w:rsidP="008F0291">
      <w:pPr>
        <w:pStyle w:val="Style48"/>
        <w:widowControl/>
        <w:spacing w:before="115" w:line="283" w:lineRule="exact"/>
        <w:ind w:left="3828" w:right="1738" w:hanging="3686"/>
        <w:jc w:val="left"/>
        <w:rPr>
          <w:color w:val="333333"/>
          <w:kern w:val="36"/>
        </w:rPr>
      </w:pPr>
    </w:p>
    <w:p w:rsidR="008F0291" w:rsidRDefault="008F0291" w:rsidP="008F0291">
      <w:pPr>
        <w:pStyle w:val="Style48"/>
        <w:widowControl/>
        <w:spacing w:before="115" w:line="283" w:lineRule="exact"/>
        <w:ind w:right="1738"/>
        <w:jc w:val="left"/>
        <w:rPr>
          <w:color w:val="333333"/>
          <w:kern w:val="36"/>
        </w:rPr>
      </w:pPr>
    </w:p>
    <w:p w:rsidR="008F0291" w:rsidRDefault="008F0291" w:rsidP="008F0291">
      <w:pPr>
        <w:pStyle w:val="Style48"/>
        <w:widowControl/>
        <w:spacing w:before="115" w:line="283" w:lineRule="exact"/>
        <w:ind w:right="1738"/>
        <w:jc w:val="left"/>
        <w:rPr>
          <w:color w:val="333333"/>
          <w:kern w:val="36"/>
        </w:rPr>
      </w:pPr>
    </w:p>
    <w:p w:rsidR="008F0291" w:rsidRDefault="008F0291" w:rsidP="008F0291">
      <w:pPr>
        <w:pStyle w:val="Style48"/>
        <w:widowControl/>
        <w:spacing w:before="115" w:line="283" w:lineRule="exact"/>
        <w:ind w:right="1738"/>
        <w:jc w:val="left"/>
        <w:rPr>
          <w:color w:val="333333"/>
          <w:kern w:val="36"/>
        </w:rPr>
      </w:pPr>
    </w:p>
    <w:p w:rsidR="008F0291" w:rsidRDefault="008F0291" w:rsidP="008F0291">
      <w:pPr>
        <w:pStyle w:val="Style48"/>
        <w:widowControl/>
        <w:spacing w:before="115" w:line="283" w:lineRule="exact"/>
        <w:ind w:right="1738"/>
        <w:jc w:val="left"/>
        <w:rPr>
          <w:color w:val="333333"/>
          <w:kern w:val="36"/>
        </w:rPr>
      </w:pPr>
    </w:p>
    <w:p w:rsidR="008F0291" w:rsidRDefault="008F0291" w:rsidP="008F0291">
      <w:pPr>
        <w:pStyle w:val="Style48"/>
        <w:widowControl/>
        <w:spacing w:before="115" w:line="283" w:lineRule="exact"/>
        <w:ind w:right="1738"/>
        <w:jc w:val="left"/>
        <w:rPr>
          <w:color w:val="333333"/>
          <w:kern w:val="36"/>
        </w:rPr>
      </w:pPr>
    </w:p>
    <w:p w:rsidR="008F0291" w:rsidRDefault="008F0291" w:rsidP="008F02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«Папа, мама, я – дружная семья»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Цель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 - формирование элементарных представлений о том, что такое семья, родственные связи, семейные традиции.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Задачи: 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-расширять представление детей о семье как о людях, которые живут вместе, уточнить понятия «семья», «родственники», «семейные традиции»;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совершенствовать диалогическую и монологическую речь;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-развивать познавательный интерес, логическое мышление, умение понимать и объяснять смысл русских пословиц о семье;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-воспитывать у детей любовь и уважение к членам своей семьи, учить заботиться о близких, развивать чувство гордости за свою семью.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Предварительная работа: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-создание выставки детских рисунков «Моя семья»;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-обсуждение пословиц и поговорок о семье;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-беседы о семье, семейных традициях, домашних обязанностях членов семьи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-сюжетно–ролевые игры «Я помогаю маме», «Дочки-матери»;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-чтение стихотворений Я. Аким «Мама с папой – моя родня»,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П. Градов «Что может быть семьи дороже?»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Ход мероприятия: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Воспитатель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 - Ребята, сейчас я вам загадаю загадки, а вы попробуйте отгадать тему нашего мероприятия.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Кто любовью согревает, всё на свете успевает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Кто тебя всегда утешит, и умоет, и причешет,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Всегда любимая такая? Это... родная! (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мамочка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Кто не в шутку, а всерьёз нас забить научит гвоздь?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Кто научит смелым быть? И коленку расцарапав,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Не реветь? Конечно ... (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папа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Я у мамы не один, у неё ещё есть сын,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Рядом с ним я маловат, для меня он — старший... (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брат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«Нам гулять идти пора» - брату говорит… (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сестра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Кто любить не устает, пироги для нас печет,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Вкусные оладушки? Это наша... (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бабушка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Он трудился не от скуки, у него в мозолях руки,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 теперь он стар и сед — мой родной, любимый... (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дед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Без чего на белом свете взрослым не прожить и детям?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Кто поддержит вас, друзья? Наша дружная... (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семья)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Воспитатель: - Правильно! Ребята, сегодня мы поговорим о семье.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 что такое семья? (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ответы детей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Воспитатель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:- Вы правы, ребята! Семья – это самое дорогое, что есть у  каждого человека. Все члены семьи любят, уважают и заботятся друг о друге.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Семья – это цветок, который надо растить, оберегать, любить. Символ семьи – белая ромашка. Вот она на доске. Но что-то с ней не так? (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не хватает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лепестков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). Как же нам ей помочь? Нам нужно правильно выполнить задания и тогда у ромашки появятся лепестки. Ну что попробуем?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       В стародавние времена, когда людей на земле было мало, они жили племенами. У каждого человека было имя. Со временем, когда людей стало 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больше, имена начали повторяться. Тогда и придумали фамилии. Сначала их давали только богатым людям. А потом появились фамилии у всех. Их стали придумывать по имени отца, по месту жительства, по роду занятий.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Например:  -  сын Ивана – Иванов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                      сын Фёдора – Фёдоров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                      жил возле озера – Озеров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                      работал кузнецом – Кузнецов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Так переходили фамилии от отца к сыну.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Давайте попробуем определить происхождение фамилий в ваших семьях, а родители нам в этом помогут (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ответы детей и родителей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Вот и появился первый лепесток у нашей ромашки.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 сейчас мы немного отдохнем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Пальчиковая гимнастика «Кто живет в моей квартире?»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Раз, два, три, четыре, /хлопки в ладоши/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Кто живет в моей квартире? /пожимают плечами/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Раз, два, три, четыре, пять, /хлопки в ладоши/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Всех могу пересчитать: /руки в стороны/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Папа, мама, брат, сестренка,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Деда, бабушка и я:  /загибают по одному пальцу на обеих руках/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Вот и вся моя семья. /сжимают и разжимают кулачки/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Воспитатель: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- Вот какая большая семья живет в квартире, а у нашей 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ромашки вырос второй лепесток.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Ребята посмотрите, у нас в группе открылась выставка рисунков «Моя семья». Кто из вас хочет рассказать о своей семье и познакомить со своими родными?   (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Приглашается ребенок и родители, которые помогают составить рассказ)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План рассказа: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Кто изображен на рисунке?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Как зовут маму, папу?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Есть у тебя брат или сестра?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Как ты заботишься о своих родных?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Чтобы ты хотел пожелать своей семье? (2-3 ребенка рассказывают о своей семье) 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Ну вот и еще один лепесток появился у нашей ромашки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Воспитатель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:-  А теперь, ребята, расскажите, какие же они, дорогие вам люди?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Дидактическая игра «Подбери признаки».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Цель игры - подобрать как можно больше слов, которые расскажут о маме,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папе, дедушке, бабушке…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Мама (какая?) - добрая, красивая, терпеливая, ласковая, нежная, умная,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требовательная: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Папа – (какой?) строгий, умный, сильный.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Бабушка-(какая?) старенькая, добрая, отзывчивая, ласковая, доброжелательная.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Дедушка - (какой?) старый, мудрый, седой.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Сестра - (какая?) весёлая, задорная, непоседливая, старшая, младшая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Брат – (какой?) сильный, слабый, маленький, большой, подвижный.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Воспитатель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 - 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Смотрите, у ромашки появился четвертый лепесток! 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Ребята, вы заметили, что, когда вы говорили о своей семье, все улыбались?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Как вы думаете почему? (Потому что дети любят всех в своей семье; когда папа и мама рядом, всегда хорошее настроение).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А всегда ли у членов вашей семьи хорошее настроение? А вот мы сейчас и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посмотрим.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Психогимнастика  «Настроение» (задания)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1.Покажите, какое выражение лица у мамы, когда вы ее чем-то порадовали?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2.Какое выражение у папы, когда он огорчен?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3.Какое выражение лица у бабушки, когда она устала?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4.Какое выражение лица у брата(сестры), когда получил хорошую(плохую)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оценку?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5.Какое выражение лица у дедушки, когда он хочет тебя чем-то порадовать?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Воспитатель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 -Молодцы! Вы правильно выполнили задания, а ваши родители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увидели себя со стороны. 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А у нашей ромашки появился пятый лепесток!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 семье написано очень много стихотворений. И сейчас ребята прочитают некоторые из них (двое детей читают стихи):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Начинается семья                                             На фотографию смотрю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С мамы, папы и меня,                                      И с гордостью вам говорю: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Из домашней суеты,                                        «Знакомьтесь, вот моя семья.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Из стоянья у плиты,                                         Здесь папа, мама, рядом я.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Из прогулок в выходной,                                 Без них прожить никак нельзя,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Из веселия со мной,                                          Моя семья-мои друзья!»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Из любви счастливых глаз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И из снимков, что про нас.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Воспитатель: -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Спасибо, ребята за чудесные стихи! 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А у нашей ромашки вырос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шестой лепесток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Но мы о семье знаем не только стихи, но и пословицы. И сейчас мы их услышим (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дети рассказывают и объясняют смысл пословиц, родители помогают, если ребенок затрудняется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«Лучший клад, когда в семье лад».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«В гостях хорошо, а дома лучше».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«Нет милее дружка, чем родная матушка».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«Золото и серебро не стареют, отец и мать цены не имеют».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«Вся семья вместе, так и душа на месте».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Молодцы! 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А у нашей ромашки появился еще один лепесток! Давайте посчитаем сколько лепестков у ромашки (семь). Вот и собрали мы ромашку-настоящий символ семьи.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Воспитатель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:-- Как хорошо, что у вас у всех есть семья! Вы -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были мир, дружба, уважение, любовь друг к другу. Дорогие наши гости, а как вы понимаете слова «мир семьи»? (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ответы родителей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Воспитатель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:-(обобщает ответы) Мир семьи – это родной дом, где тебя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всегда ждут уют и тепло, где тебя любят и понимают. Мир семьи – это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семейные праздники и семейные традиции, это домашний уют, это то место,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куда хочется возвращаться из далеких походов и долгих командировок. У нас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сегодня в гостях семья Милы М. Мила вместе с мамой расскажет нам о своей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семье и ее традициях.         (сценка «Как мы встречаем папу»)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Мила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 -Меня зовут Милана М. Я живу с мамой и папой в городе Таганроге.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Моя мама Юлия Александровна занимается домашним хозяйством. В нашем доме всегда уютно, пахнет вкусным обедом и чистотой.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Мой папа Роман Владимирович-военнослужащий. У него очень важная и ответственная работа-он защищает мирное небо нашей Родины. По роду службы папа очень часто бывает в командировках. Мы с мамой очень скучаем и всегда с нетерпением ждем его домой.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Традиция нашей семьи- встречать папу дома вкусными пирогами и сейчас мы с мамой расскажем вам, как мы готовимся к встрече.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Ю.А.:-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Мила всегда помогает мне на кухне и сейчас, дорогие ребята, мы   покажем вам, как правильно замесить тесто для вкусного пирога, которым мы будем угощать нашего папу (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показ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). Ну вот и наш пирог. Теперь его нужно поставить в печь. А мы начинаем накрывать стол (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показ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Ну вот пирог готов, стол накрыт. А вот и наш дорогой папочка!!!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(раздается стук в дверь, заходит Р.В., семья встречает гостя чаем с пирогами)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Воспитатель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 -Большое спасибо за интересный рассказ о традициях вашей семьи. Желаем, чтобы в вашей семье всегда царили мир и понимание. Но все же хотелось бы услышать, что для вас ваша семья.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Семья – это счастье, любовь и удача, 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Семья – это труд, друг о друге забота, 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Семья – это много домашней работы. 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Семья – это важно! Семья – это сложно! 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  <w:t>Но счастливо жить без семьи невозможно!  (читает Мила М.)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br/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Воспитатель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 -Сегодня мы с вами говорили о семье. Ребята, а вы запомнили, что такое семья, кого мы можем назвать семьей, зачем нам нужна семья? (</w:t>
      </w:r>
      <w:r w:rsidRPr="00985598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ответы детей</w:t>
      </w: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) Дорогие наши родители! Большое спасибо за то, что были сегодня с нами, принимали активное участие в нашем мероприятии.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Для каждого человека он сам и его семья - самое дорогое, что есть на свете. В семье все нужны друг другу. Берегите своих близких людей, любите их, уважайте, помогайте им и никогда не огорчайте.</w:t>
      </w:r>
    </w:p>
    <w:p w:rsidR="008F0291" w:rsidRPr="00985598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985598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8F0291" w:rsidRDefault="008F0291" w:rsidP="008F02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8213FA" w:rsidRDefault="008213FA">
      <w:bookmarkStart w:id="0" w:name="_GoBack"/>
      <w:bookmarkEnd w:id="0"/>
    </w:p>
    <w:sectPr w:rsidR="0082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57"/>
    <w:rsid w:val="008213FA"/>
    <w:rsid w:val="008F0291"/>
    <w:rsid w:val="00B2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3EC9E-DF04-4300-9FE6-91361A70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0291"/>
    <w:pPr>
      <w:spacing w:after="0" w:line="240" w:lineRule="auto"/>
    </w:pPr>
  </w:style>
  <w:style w:type="paragraph" w:customStyle="1" w:styleId="Style48">
    <w:name w:val="Style48"/>
    <w:basedOn w:val="a"/>
    <w:uiPriority w:val="99"/>
    <w:rsid w:val="008F029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1439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2024-12-08T12:40:00Z</dcterms:created>
  <dcterms:modified xsi:type="dcterms:W3CDTF">2024-12-08T12:40:00Z</dcterms:modified>
</cp:coreProperties>
</file>