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</w:t>
      </w:r>
      <w:r w:rsidRPr="004906DC">
        <w:rPr>
          <w:rFonts w:ascii="Times New Roman" w:hAnsi="Times New Roman" w:cs="Times New Roman"/>
          <w:b/>
          <w:sz w:val="28"/>
          <w:szCs w:val="28"/>
        </w:rPr>
        <w:t xml:space="preserve">юджетное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EB8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906DC">
        <w:rPr>
          <w:rFonts w:ascii="Times New Roman" w:hAnsi="Times New Roman" w:cs="Times New Roman"/>
          <w:b/>
          <w:sz w:val="28"/>
          <w:szCs w:val="28"/>
        </w:rPr>
        <w:t>«Детский сад №14 «Золушка» г. Сальск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Мастер-класс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«Игры звуками – музыкальная импровизация»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Подготовила: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музыкальный руководитель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2024 г.</w:t>
      </w: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г. Сальск</w:t>
      </w:r>
    </w:p>
    <w:p w:rsidR="004906DC" w:rsidRDefault="004906DC" w:rsidP="0049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встречи: </w:t>
      </w:r>
      <w:r w:rsidRPr="004906DC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слушателей в развитии творческих способностей детей средствами музыкальной импровизации.</w:t>
      </w:r>
    </w:p>
    <w:p w:rsidR="004906DC" w:rsidRDefault="004906DC" w:rsidP="0049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06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06DC" w:rsidRDefault="004906DC" w:rsidP="0049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1.Представить опыт работы музыкального руководителя по музыкальной импровизации с инструментами.</w:t>
      </w:r>
    </w:p>
    <w:p w:rsidR="004906DC" w:rsidRDefault="004906DC" w:rsidP="0049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2.Показать эффективные методы и приемы по развитию творческого и музыкального мышления у детей.</w:t>
      </w:r>
    </w:p>
    <w:p w:rsidR="004906DC" w:rsidRDefault="004906DC" w:rsidP="0049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6DC" w:rsidRDefault="004906DC" w:rsidP="00490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b/>
          <w:sz w:val="28"/>
          <w:szCs w:val="28"/>
        </w:rPr>
        <w:t xml:space="preserve"> 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 – как способ обучения и воспитания очень увлекателен и совершенен, строит</w:t>
      </w:r>
      <w:r w:rsidR="009C3ACF">
        <w:rPr>
          <w:rFonts w:ascii="Times New Roman" w:hAnsi="Times New Roman" w:cs="Times New Roman"/>
          <w:sz w:val="28"/>
          <w:szCs w:val="28"/>
        </w:rPr>
        <w:t>ся на ведущем принципе педагогики «обучение в действии». Ребенок во всем принимает участие, вовлекается педагогом в процесс активных творческих действий.</w:t>
      </w:r>
    </w:p>
    <w:p w:rsidR="009C3ACF" w:rsidRDefault="009C3ACF" w:rsidP="00490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CF">
        <w:rPr>
          <w:rFonts w:ascii="Times New Roman" w:hAnsi="Times New Roman" w:cs="Times New Roman"/>
          <w:b/>
          <w:sz w:val="28"/>
          <w:szCs w:val="28"/>
        </w:rPr>
        <w:t>Основные принципы импровизационного обучения:</w:t>
      </w:r>
    </w:p>
    <w:p w:rsidR="009C3ACF" w:rsidRDefault="009C3ACF" w:rsidP="009C3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</w:rPr>
        <w:t>Импровизационно-творческая деятельность (независимость мышления, умение изобретать и находить новые, неожиданные пути в разрешении встающих проблем).</w:t>
      </w:r>
    </w:p>
    <w:p w:rsidR="009C3ACF" w:rsidRDefault="009C3ACF" w:rsidP="009C3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(основанная на варьировании, воображении, преображении,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пересочинении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C3ACF" w:rsidRDefault="009C3ACF" w:rsidP="009C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3ACF" w:rsidRPr="00A27968" w:rsidRDefault="009C3ACF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уважаемые коллеги. Сегодня я бы хотела поделиться опытом работы над импровизацией. В процессе работы я опиралась на методические рекомендации опытного педагога Татьяны Эдуардовны </w:t>
      </w:r>
      <w:proofErr w:type="spellStart"/>
      <w:r w:rsidRPr="00A27968">
        <w:rPr>
          <w:rFonts w:ascii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A27968">
        <w:rPr>
          <w:rFonts w:ascii="Times New Roman" w:hAnsi="Times New Roman" w:cs="Times New Roman"/>
          <w:sz w:val="28"/>
          <w:szCs w:val="28"/>
          <w:lang w:eastAsia="ru-RU"/>
        </w:rPr>
        <w:t>, описанные в учебнике «Сто секретов музыки для детей. Игры звуками». В нем даны рекомендации как придумывать и исполнять свою собственную музыку.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796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Импровизация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(лат</w:t>
      </w:r>
      <w:proofErr w:type="gramStart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еожиданно,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внезапно)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это одна из самых увлекательных и совершенно необходимых форм первичного познания звукового мира ребенком, которая помогает ему изучить и исследовать мир, сформировать детское личностное отношение к миру.</w:t>
      </w:r>
    </w:p>
    <w:p w:rsidR="009C3ACF" w:rsidRPr="00A27968" w:rsidRDefault="009C3ACF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7968">
        <w:rPr>
          <w:rFonts w:ascii="Times New Roman" w:hAnsi="Times New Roman" w:cs="Times New Roman"/>
          <w:sz w:val="28"/>
          <w:szCs w:val="28"/>
          <w:lang w:eastAsia="ru-RU"/>
        </w:rPr>
        <w:t>Импровизация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- древнейший и генетически первичный вид  муз</w:t>
      </w:r>
      <w:proofErr w:type="gramStart"/>
      <w:r w:rsidRPr="00A279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7968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27968">
        <w:rPr>
          <w:rFonts w:ascii="Times New Roman" w:hAnsi="Times New Roman" w:cs="Times New Roman"/>
          <w:sz w:val="28"/>
          <w:szCs w:val="28"/>
          <w:lang w:eastAsia="ru-RU"/>
        </w:rPr>
        <w:t>ворчества, при котором процесс сочинения музыки происходит во время ее исполнения.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На протяжении многих веков она была единственным способом рождения  и существования музыки.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Человек как бы  «добывал» музыку из себя.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В этом один из глубочайших смыслов импровизационного </w:t>
      </w:r>
      <w:proofErr w:type="spellStart"/>
      <w:r w:rsidRPr="00A27968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формирует позицию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деятеля,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создателя,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исследователя,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а не потребите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ля. Импровизация удивительна и необходима детям.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Нам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взрослым,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что вся музыка сосредоточена в фортепиано или в симфоническом оркестре,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но это далеко не так.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Фантазия и воображение могут вдохнуть красочную жизнь в обычные звуки.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нравит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ся самостоятельно организовывать звуки.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что они творят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от шедевров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Но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ее главный смысл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прикладной,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т.е. она помогает детям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изучать и исследовать мир.</w:t>
      </w:r>
    </w:p>
    <w:p w:rsidR="009C3ACF" w:rsidRPr="00A27968" w:rsidRDefault="009C3ACF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79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Импровизация –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это способность создавать музыку в реальном времени, без нот из собственных мыслей. Она не имеет правил,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ограничений и стандартов. </w:t>
      </w:r>
      <w:r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Это форма коллективной музыкально-творческой деятельности, предполагающая личностный характер участия каждого ребенка в исполнении и творении музыки.</w:t>
      </w:r>
      <w:r w:rsidR="00A27968"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результате этого ребенок приобретает опыт слушателя, композитора, исполнителя и актера, т.е.</w:t>
      </w:r>
      <w:r w:rsidR="00A27968"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опыт общения и непосредственного переживания музыки.</w:t>
      </w:r>
      <w:r w:rsidR="00A27968"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>Нам всем известно</w:t>
      </w:r>
      <w:r w:rsidR="00A27968"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как </w:t>
      </w:r>
      <w:r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детям необходимо творить  и переживать, чтобы понимать. Удовольствие, радость полученные детьми от общения с музыкой, ведут к удовлетворению ряда эстетических потребностей у детей, что само по себе является одной из задач музыкального обучения вообще</w:t>
      </w:r>
      <w:r w:rsidR="00A27968"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2.Цель: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Обучение творчеству   с использованием     импровизации звуков.</w:t>
      </w:r>
    </w:p>
    <w:p w:rsidR="009C3ACF" w:rsidRPr="00A27968" w:rsidRDefault="009C3ACF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7968">
        <w:rPr>
          <w:rFonts w:ascii="Times New Roman" w:hAnsi="Times New Roman" w:cs="Times New Roman"/>
          <w:sz w:val="28"/>
          <w:szCs w:val="28"/>
          <w:lang w:eastAsia="ru-RU"/>
        </w:rPr>
        <w:t>   (Обучение детей творчеству методом импровизаци</w:t>
      </w:r>
      <w:proofErr w:type="gramStart"/>
      <w:r w:rsidRPr="00A27968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27968">
        <w:rPr>
          <w:rFonts w:ascii="Times New Roman" w:hAnsi="Times New Roman" w:cs="Times New Roman"/>
          <w:sz w:val="28"/>
          <w:szCs w:val="28"/>
          <w:lang w:eastAsia="ru-RU"/>
        </w:rPr>
        <w:t>игры звуками))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 -изучить  звуковые свойства гол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оса и артикуляционного аппарата;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 -приобрести разносторонний опыт звуковых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ощущений;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-исследовать различные способы получения и приобретения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авыков игры на различных видах инструментов;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-развивать  тонкий тембровый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него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слух;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-развивать  основы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интонационного слуха и образно-ассоциативного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ACF" w:rsidRPr="00A27968" w:rsidRDefault="00A27968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-развивать музыкальное мышле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ние;</w:t>
      </w:r>
    </w:p>
    <w:p w:rsidR="006A3E73" w:rsidRDefault="006A3E73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-искать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свободные образные ассоциаци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свободное комбинирование их;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</w:t>
      </w:r>
    </w:p>
    <w:p w:rsidR="009C3ACF" w:rsidRPr="00A27968" w:rsidRDefault="006A3E73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помогать детям приобретать</w:t>
      </w:r>
      <w:proofErr w:type="gramEnd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опосредованную  ассоциа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тивную связь между звучанием и моделируемым  звуковым образом (музыка планет,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музыка звезд,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песенка светлячка)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9C3ACF" w:rsidRPr="00A27968" w:rsidRDefault="006A3E73" w:rsidP="00A27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-у</w:t>
      </w:r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чить </w:t>
      </w:r>
      <w:proofErr w:type="spellStart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>звукоизобразительному</w:t>
      </w:r>
      <w:proofErr w:type="spellEnd"/>
      <w:r w:rsidR="009C3ACF" w:rsidRPr="00A27968">
        <w:rPr>
          <w:rFonts w:ascii="Times New Roman" w:hAnsi="Times New Roman" w:cs="Times New Roman"/>
          <w:sz w:val="28"/>
          <w:szCs w:val="28"/>
          <w:lang w:eastAsia="ru-RU"/>
        </w:rPr>
        <w:t xml:space="preserve">  озвучиванию стихов и сказ</w:t>
      </w:r>
      <w:r w:rsidR="009C3ACF" w:rsidRPr="00A2796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ок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6A3E73" w:rsidRDefault="006A3E73" w:rsidP="009C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Импровизационно-творческая деятельность 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в себя: пение, речевое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3E73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игру на детских музыкальных инструментах, танец, движение</w:t>
      </w:r>
      <w:r w:rsidR="006A3E73"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3E73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озвучивание стихов,</w:t>
      </w:r>
      <w:r w:rsidR="006A3E73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пантомиму,</w:t>
      </w:r>
      <w:r w:rsidR="006A3E73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спонтанную театрализацию.</w:t>
      </w:r>
    </w:p>
    <w:p w:rsidR="006A3E73" w:rsidRPr="006A3E73" w:rsidRDefault="009C3ACF" w:rsidP="006A3E73">
      <w:pPr>
        <w:pStyle w:val="a3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Игра</w:t>
      </w:r>
      <w:r w:rsidR="006A3E73"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(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скрытое,</w:t>
      </w:r>
      <w:r w:rsidR="0000488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00488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недир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ективное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обучение,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когда дети понимают,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что с ними играют, но не осознают, что их учат).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Игра целенаправленна и подчинена достижению, запланированного педагогом, результата. Игра содержится в каждом из моментов занятия.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И эти моменты превращают занятие в единую музыкально-дидактическую игру, в процессе которой происходит творческое 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освоение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закономерностей музыки (необходимые базовые и основные знания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 элементарная нотная грамота, первоначальное представление о ладо-тональностях,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изучение множества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мелодий,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муз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роизведений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)</w:t>
      </w:r>
      <w:r w:rsidR="006A3E73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6A3E73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Виды </w:t>
      </w:r>
      <w:r w:rsidR="009C3ACF"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импровизации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</w:t>
      </w:r>
      <w:r w:rsidR="009C3ACF"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вокальная,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инструментальная,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танцевальная,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театральная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взаимосвязаны между собой. На </w:t>
      </w:r>
      <w:proofErr w:type="spell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муз</w:t>
      </w:r>
      <w:proofErr w:type="gram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.з</w:t>
      </w:r>
      <w:proofErr w:type="gram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анятиях</w:t>
      </w:r>
      <w:proofErr w:type="spell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дети отдают предпочтение  инструментальной импровизации.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Это самый доступный для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него вид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музыкально-исполнительской деятельности.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При игре на музыкальных инструментах ребенку легче всего проявить свою активность и самостоятельность.     Работа над этим видом импровизаций начинается уже в </w:t>
      </w:r>
      <w:r w:rsidR="009C3ACF"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младших группах.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 На занятиях  использую: фольклорную музыку (форма народной импровизации) и элементарные формы работы над импровизацией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вучащие  жесты,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озвучивание </w:t>
      </w:r>
      <w:proofErr w:type="spellStart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-двигательные упражнения,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игру на шумовых инструментах.    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Тюшки-тютюшки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3E73">
        <w:rPr>
          <w:rFonts w:ascii="Times New Roman" w:hAnsi="Times New Roman" w:cs="Times New Roman"/>
          <w:sz w:val="28"/>
          <w:szCs w:val="28"/>
          <w:lang w:eastAsia="ru-RU"/>
        </w:rPr>
        <w:t xml:space="preserve"> звуковые  жесты. «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Снег</w:t>
      </w:r>
      <w:proofErr w:type="gram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нег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кубики.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Для занятий импровизацией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группах старшего возраста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использую классическую музыку.</w:t>
      </w:r>
      <w:r w:rsid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В старшем возрасте, дети умеют абстрагироваться, поэтому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помимо традиционных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шумовых инструментов, дети играют на 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нетрадиционных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музыкальных инструментах: бумага,</w:t>
      </w:r>
      <w:r w:rsid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стаканы с водой, 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самодельные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шумелки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6A3E73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Самодельные </w:t>
      </w:r>
      <w:proofErr w:type="spell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шумелки</w:t>
      </w:r>
      <w:proofErr w:type="spell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очень важны.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Необходимо рассказать малышам о про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образах маракасов, кастаньет, бубенцов, свистулек –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как они </w:t>
      </w:r>
      <w:proofErr w:type="gram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появились у наших древних предков были</w:t>
      </w:r>
      <w:proofErr w:type="gram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засушенные тыквы с шуршащими семенами,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куски полого бревна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простые деревянные бруски, стручки различных растений. </w:t>
      </w:r>
      <w:proofErr w:type="gram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Для изготовления самодельных инструментов мож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ет пригодиться все: б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умага,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полиэтилен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пергамент,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газета,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гофрированная бумага, д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еревянные кубики,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карандаши,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катушки, палочки разной толщины, к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оробочки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картонные,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пластмассовые,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металлические.</w:t>
      </w:r>
      <w:proofErr w:type="gramEnd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proofErr w:type="gramStart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Леска,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нитки,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роволока,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ткань, ж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елуди,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каштаны,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шишки,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орехи,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скорлупки,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крупа,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камешки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ракушки, к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усочки пластика, небольш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>ие металлические предметы-ключи, стеклянные бутылки и фужеры, пуговицы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шарики, </w:t>
      </w:r>
      <w:proofErr w:type="spellStart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, расчески.</w:t>
      </w:r>
      <w:proofErr w:type="gramEnd"/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Что же делать со всеми инструментами на занятиях?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поиграть  бумагой разными способами </w:t>
      </w:r>
      <w:proofErr w:type="gram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итмично сминать,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тереть,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рвать.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</w:p>
    <w:p w:rsidR="00D04256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Игра на музыкальных инструментах может применяться в самых различных условиях – как на занятиях с педагогом, так и в самостоятельной музыкальной деятельности, возникаю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щей по инициативе детей. </w:t>
      </w:r>
    </w:p>
    <w:p w:rsidR="00D04256" w:rsidRDefault="00D04256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ACF" w:rsidRPr="006A3E73" w:rsidRDefault="00D04256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3ACF" w:rsidRPr="006A3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3ACF"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Элементарные  формы работы над импровизацией</w:t>
      </w:r>
      <w:r w:rsidR="009C3ACF" w:rsidRPr="006A3E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Остановимся более подробно и попытаемся рассмотреть через практический подход элементарные  формы работы над импровизацией.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Т.Ю.Тютюнникова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предлагает начинать работу над импровизацией с игры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звуками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вне каких бы то ни было музыкальных систем и звукорядов,  вне метра и ритма и со звуков собственного  тела. Это движения и мышечные ощущения – «природные инструменты» телесного происхождения.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Г.Кельман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(соавтор Карла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Орфа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) назвал их термином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«звучащие жесты». 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«Звучащие жесты»</w:t>
      </w:r>
      <w:r w:rsidR="00D04256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 хлопки,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шлепки по бедрам, груди, притопы, щелчки пальцами, удары ладонями по грудной косточке и др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 Дети всегда с интересом придумывают,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импровизируют собственные «звучащие жесты». На первоначальном этапе обучения музыке «звучащие жесты» уникальны и незаменимы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    </w:t>
      </w:r>
      <w:r w:rsidRPr="006A3E7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Игра со звучащими жестами: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         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» (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Ах ты, берёза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)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мл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.г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ютюшки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, сделай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топотушки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! –  топают ножками.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сделаем хлопушки! – хлопают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Тюшки-тютюшки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сделаем щелкушки!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, сделаем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шлепушки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! – шлёпают по плечам,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                                                              щёчкам, животику.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тютюшки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шлепушки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топотушки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! – шлёпают, топают.</w:t>
      </w:r>
    </w:p>
    <w:p w:rsidR="009C3ACF" w:rsidRPr="006A3E73" w:rsidRDefault="00D04256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           «По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коленочкам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» («Ах, вы сени»)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</w:t>
      </w:r>
      <w:proofErr w:type="gram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.г</w:t>
      </w:r>
      <w:proofErr w:type="gram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</w:t>
      </w:r>
      <w:proofErr w:type="spell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        По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коленочкам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ладошкой мы похлопаем немножко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Тра-та-та-та, тра-та-та, мы похлопаем немножко.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По коленям локотками постучим теперь мы с вами.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       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Тра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–т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а-та-та, тра-та-та-та, постучим теперь мы с вами.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И ладонью о ладонь мы похлопаем с тобой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       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Тра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 та – та – та,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тра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 та – та </w:t>
      </w:r>
      <w:proofErr w:type="spellStart"/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та</w:t>
      </w:r>
      <w:proofErr w:type="spellEnd"/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Мы похлопаем с тобой.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     (В старших группах </w:t>
      </w:r>
      <w:r w:rsidR="00D042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можно придумать вместе с детьми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: аккомпанемент из звучащих жестов, сочинить простейший аккомпанемент для дразнилки на ксилофонах, используя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тоническую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ч5, ч8)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         Лиса. Рус. Нар</w:t>
      </w:r>
      <w:proofErr w:type="gramStart"/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  <w:proofErr w:type="gramEnd"/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proofErr w:type="gramStart"/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м</w:t>
      </w:r>
      <w:proofErr w:type="gramEnd"/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елодия.</w:t>
      </w:r>
    </w:p>
    <w:tbl>
      <w:tblPr>
        <w:tblW w:w="104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5241"/>
      </w:tblGrid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Звучащие жесты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 как шла лиса дорожкой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Хлопок, шлепок по коленям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Нашла азбуку в обложке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Поочерёдно шлепки по коленям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Она села на пенёк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Притопы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читала весь денёк.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Раскрыть ладони – смотреть в «книгу»</w:t>
            </w:r>
          </w:p>
        </w:tc>
      </w:tr>
    </w:tbl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         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Лепёшки. </w:t>
      </w:r>
      <w:proofErr w:type="spell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</w:t>
      </w:r>
      <w:proofErr w:type="spell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прибаутка.</w:t>
      </w:r>
    </w:p>
    <w:tbl>
      <w:tblPr>
        <w:tblW w:w="104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5241"/>
      </w:tblGrid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Звучащие жесты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Наберу мучицы,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Круговые движения по коленям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Подолью водицы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Шлепки </w:t>
            </w:r>
            <w:proofErr w:type="gramStart"/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gramEnd"/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коленям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детей хороших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Притопы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Напеку лепёшек.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Хлопки</w:t>
            </w:r>
          </w:p>
        </w:tc>
      </w:tr>
    </w:tbl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       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Скок – скок – поскок. Рус. Нар</w:t>
      </w:r>
      <w:proofErr w:type="gram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отешка</w:t>
      </w:r>
      <w:proofErr w:type="spell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04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5241"/>
      </w:tblGrid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Звучащие жесты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Скок-скок-поскок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шлепка по коленям, притоп, хлопок.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Сколочу мосток.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шлепка по коленям, притоп, хлопок.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Серебром замощу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шлепка по коленям, притоп, хлопок.</w:t>
            </w:r>
          </w:p>
        </w:tc>
      </w:tr>
      <w:tr w:rsidR="009C3ACF" w:rsidRPr="006A3E73" w:rsidTr="009C3A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ребят пущу.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004884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шлепка</w:t>
            </w:r>
            <w:bookmarkStart w:id="0" w:name="_GoBack"/>
            <w:bookmarkEnd w:id="0"/>
            <w:r w:rsidR="009C3ACF" w:rsidRPr="006A3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притоп, хлопок.</w:t>
            </w:r>
          </w:p>
        </w:tc>
      </w:tr>
    </w:tbl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Лягушка.</w:t>
      </w:r>
    </w:p>
    <w:tbl>
      <w:tblPr>
        <w:tblW w:w="104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5261"/>
      </w:tblGrid>
      <w:tr w:rsidR="009C3ACF" w:rsidRPr="006A3E73" w:rsidTr="009C3ACF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ru-RU"/>
              </w:rPr>
              <w:t>Звучащие жесты</w:t>
            </w:r>
          </w:p>
        </w:tc>
      </w:tr>
      <w:tr w:rsidR="009C3ACF" w:rsidRPr="006A3E73" w:rsidTr="009C3ACF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Вот лягушка по дорожке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Поочерёдные хлопки по коленям (себе-соседу-себе-соседу)</w:t>
            </w:r>
          </w:p>
        </w:tc>
      </w:tr>
      <w:tr w:rsidR="009C3ACF" w:rsidRPr="006A3E73" w:rsidTr="009C3ACF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Скачет, вытянувши ножки: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Щелчки ногами (не отрывая пятки от пола, шлёпать пальцами ног)</w:t>
            </w:r>
          </w:p>
        </w:tc>
      </w:tr>
      <w:tr w:rsidR="009C3ACF" w:rsidRPr="006A3E73" w:rsidTr="009C3ACF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Ква-ква-</w:t>
            </w:r>
            <w:proofErr w:type="spellStart"/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ква</w:t>
            </w:r>
            <w:proofErr w:type="spellEnd"/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Руки согнуты в локтях, пальцы растопырены, сгибать и разгибать пальцы – 3 раза, хлопок в ладоши</w:t>
            </w:r>
          </w:p>
        </w:tc>
      </w:tr>
      <w:tr w:rsidR="009C3ACF" w:rsidRPr="006A3E73" w:rsidTr="009C3ACF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Ква-ква-</w:t>
            </w:r>
            <w:proofErr w:type="spellStart"/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ква</w:t>
            </w:r>
            <w:proofErr w:type="spellEnd"/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Руки согнуты в локтях, пальцы растопырены, сгибать и разгибать пальцы – 3 раза, хлопок в ладоши</w:t>
            </w:r>
          </w:p>
        </w:tc>
      </w:tr>
    </w:tbl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Ёжик и бычок.</w:t>
      </w:r>
    </w:p>
    <w:tbl>
      <w:tblPr>
        <w:tblW w:w="104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5263"/>
      </w:tblGrid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ru-RU"/>
              </w:rPr>
              <w:t>Звучащие жесты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Встретил ёжика бычок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Поочерёдно шлепки по коленям (себе-соседу-себе-соседу)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И лизнул его в бочок.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Поочерёдно шлепки по коленям (себе-соседу-себе-соседу)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А лизнув его в бочок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Притопы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Уколол свой язычок.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Пальчиками по коленям</w:t>
            </w:r>
          </w:p>
        </w:tc>
      </w:tr>
    </w:tbl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Жучка и кот. </w:t>
      </w:r>
      <w:proofErr w:type="spell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Чешск</w:t>
      </w:r>
      <w:proofErr w:type="spell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Нар</w:t>
      </w:r>
      <w:proofErr w:type="gram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рибаутка.</w:t>
      </w:r>
    </w:p>
    <w:tbl>
      <w:tblPr>
        <w:tblW w:w="104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5263"/>
      </w:tblGrid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Звучащие жесты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В погреб лезет Жучка,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Пальчики «бегут» по коленям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С нею кот.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Поочерёдно шлепки по коленям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Если в небе тучка -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Пальчики стучат по коленям</w:t>
            </w:r>
          </w:p>
        </w:tc>
      </w:tr>
      <w:tr w:rsidR="009C3ACF" w:rsidRPr="006A3E73" w:rsidTr="009C3ACF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Дождь пойдёт.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ACF" w:rsidRPr="006A3E73" w:rsidRDefault="009C3ACF" w:rsidP="006A3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E73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Погладить колени.</w:t>
            </w:r>
          </w:p>
        </w:tc>
      </w:tr>
    </w:tbl>
    <w:p w:rsidR="00D04256" w:rsidRDefault="00D04256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 человека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– еще один «природный инструмент» человека.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Голос и артикуляционный аппарат могут рассматриваться как целое собрание инструментальных тембров,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могут 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быть использованы для различной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звуковысотной</w:t>
      </w:r>
      <w:proofErr w:type="spellEnd"/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игры,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создания,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эффектов: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свист,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ши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пение,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глиссандирование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ше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пот,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кряхтение,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4256">
        <w:rPr>
          <w:rFonts w:ascii="Times New Roman" w:hAnsi="Times New Roman" w:cs="Times New Roman"/>
          <w:sz w:val="28"/>
          <w:szCs w:val="28"/>
          <w:lang w:eastAsia="ru-RU"/>
        </w:rPr>
        <w:t>тремолл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ирование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связками,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цоканье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языком,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вдохи,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выдохи,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возгласы.</w:t>
      </w:r>
      <w:r w:rsidR="00D0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Речевое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– это </w:t>
      </w:r>
      <w:proofErr w:type="gram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выигрышь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! Если маленький человек петь совсем не умеет, но говорить уже может,  </w:t>
      </w:r>
      <w:proofErr w:type="gram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он может музицировать и импровизировать.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Идея использовать ритмизованную речь в обучении детей музыке принадлежит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К.Орфу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. Речь и движение – два корня музыки. В речевом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можно активно применять игру на музыкальных инструментах, на наших занятиях это называется «украшение» речи.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  Игра со звуками </w:t>
      </w:r>
      <w:proofErr w:type="gramStart"/>
      <w:r w:rsidRPr="006A3E7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(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proofErr w:type="gramEnd"/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методика </w:t>
      </w:r>
      <w:proofErr w:type="spellStart"/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К.Орфа</w:t>
      </w:r>
      <w:proofErr w:type="spellEnd"/>
      <w:r w:rsidRPr="006A3E7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Предложите детям изобразить голосом звук ветра, используя уже известный прием моделирования объема и динамики с помощью звуков Ф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,П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,С,Ш.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Глиссандируя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голосом, можно изобразить «завывание» холодного ветра.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</w:t>
      </w:r>
      <w:proofErr w:type="spell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Ритмо</w:t>
      </w:r>
      <w:proofErr w:type="spell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-двигательный канон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самых увлекательных форм музыкальной импровизации является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-двигательный канон.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-двигательный канон -</w:t>
      </w:r>
      <w:r w:rsidR="009F3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это канон, в котором есть речевой канон и канон движений.</w:t>
      </w:r>
      <w:r w:rsidR="009F3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Музыкального канона нет т.к. мелодии короткие,</w:t>
      </w:r>
      <w:r w:rsidR="009F3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как формулы.</w:t>
      </w:r>
      <w:r w:rsidR="009F3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sz w:val="28"/>
          <w:szCs w:val="28"/>
          <w:lang w:eastAsia="ru-RU"/>
        </w:rPr>
        <w:t>Дети должны сами придумывать  движения и мелодии.</w:t>
      </w:r>
    </w:p>
    <w:p w:rsidR="009C3ACF" w:rsidRPr="006A3E73" w:rsidRDefault="009F3D3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 пустыне»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Пески: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Хр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-п-ч-ч-ч-ч-ч-ч-ч-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Верблюды: Хам-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, хам –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A3E73">
        <w:rPr>
          <w:rFonts w:ascii="Times New Roman" w:hAnsi="Times New Roman" w:cs="Times New Roman"/>
          <w:sz w:val="28"/>
          <w:szCs w:val="28"/>
          <w:lang w:eastAsia="ru-RU"/>
        </w:rPr>
        <w:t>…..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 Погонщики: Ла-ла-ла-ла-ла-ла-ла-ла-ла….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Речь, жесты  и музыка должны быть очень тесно взаимосвязаны, дополнять друг друга. Благодаря этим трём компонентам развивается музыкальный слух, память, внимание, ритмичность и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как результат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 чистота интонирования, выразительность в пении детей; развиваются детские эмоции,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мимика,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активность мыслительной деятельности и фантазии. Игра ритмов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«звучащими жестами» в со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четании с речью и музыкой дает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волшебные результаты.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Музыкальная импровизация способствует  появлению у ребенка чувства радости, уверенности в своих силах, формирует эмоционально. Происходит как бы слияние, упорядочение, приведение в равновесие психики и физиологии. Ребёнок не просто пассивно слушает музыку, но активно участвует в её создании. Это особенно актуально в наше время с его компьютеризацией, стрессами, быстрым темпом, избытком информации.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sz w:val="28"/>
          <w:szCs w:val="28"/>
          <w:lang w:eastAsia="ru-RU"/>
        </w:rPr>
        <w:t>Игра на музыкальных инструментах ценна еще и тем, что может применяться в самых различных условиях – как на занятиях с педагогом, так и в самостоятельной музыкальной деятельности, возникающей по инициативе детей. Музыкальные игрушки-инструменты входят в жизнь ребенка – его ежедневные игры, занятия, развлечения, отвечают склонностям детей и объединяют их в исполнительский коллектив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В учебнике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Т.Э.Тютюнниковой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работе над звуком уделено 12 тем. В своей работе она также показывает примеры  игры на нетрадиционных детских инструментах –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деревянных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металлических,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стеклянных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бумажных.  Мы разберем некоторые из них.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                           Начинаем любое занятие классически: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Певческая установка,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муз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ривеиствие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работа над дыханием, все это сопровождается звуковыми жестами,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словами и музыкой(сопровождение может быть фортепиано или ксилофон ,или металлофон).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Слушание (упражнения по темам –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метро-ритм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«Что сказал барабан?»,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жанры «Угадай мелодию»)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Пение  -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работа с клавиатурой,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металлофоном,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ксилофоном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F3D3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Работа</w:t>
      </w:r>
      <w:r w:rsidR="009C3ACF" w:rsidRPr="006A3E7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над песенной импровизацией детей ведётся поэтапно: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 первом этапе:</w:t>
      </w:r>
      <w:r w:rsidR="009F3D3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A3E7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различные звукоподражания (тиканье часов, звучание барабана), имитацию голосов кукушки, кошки, передачу голосом настроения персонажей (котик выздоровел – заболел).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  <w:lang w:eastAsia="ru-RU"/>
        </w:rPr>
        <w:t>На втором этапе</w:t>
      </w:r>
      <w:r w:rsidRPr="006A3E73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>: дети  создают</w:t>
      </w:r>
      <w:r w:rsidR="009F3D3F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 xml:space="preserve">  свои</w:t>
      </w:r>
      <w:r w:rsidRPr="006A3E73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 xml:space="preserve"> мелодии (вопрос-ответ).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3E7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  <w:lang w:eastAsia="ru-RU"/>
        </w:rPr>
        <w:t>На третьем этапе</w:t>
      </w:r>
      <w:r w:rsidRPr="006A3E73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>:</w:t>
      </w:r>
      <w:r w:rsidR="009F3D3F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6A3E73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>развитие навыка у  детей сочинять мелодию на заданный текст (</w:t>
      </w:r>
      <w:r w:rsidRPr="006A3E7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сочинить песни на стихи, выученные в группе или </w:t>
      </w:r>
      <w:r w:rsidRPr="006A3E73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>сочинить мелодии в заданном жанре.</w:t>
      </w:r>
      <w:proofErr w:type="gramEnd"/>
      <w:r w:rsidRPr="006A3E73">
        <w:rPr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A3E7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Такие песенные импровизации дети придумывают на слоги: тра-та-та – марш, а-а-а – вальс, ля-ля – полька, пение с закрытым ртом м-м-м песня).</w:t>
      </w:r>
      <w:proofErr w:type="gramEnd"/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Основная часть 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занятия может быть выстроена в контексте сказки: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Например:        «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Бумажный карнавал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»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знакомство со звуками.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 На одной загадочной планете жили-были и мирно правили три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короля: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Шорох,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Шелест,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Шепот.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этой планете все было шуршащее,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шелестящее: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цветы,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деревья,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птицы,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фо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нтан,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королевский оркестр.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Жители планеты были тоже особенные:</w:t>
      </w:r>
      <w:r w:rsidR="009F3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D3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ептунчики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шуршанчики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бумалистики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и 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бумашуршики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Короли жили дружно и всегда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ходили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друг к другу в гости: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(знакомство со звуками).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В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тишине в лесной глуши,</w:t>
      </w:r>
    </w:p>
    <w:p w:rsidR="009C3ACF" w:rsidRPr="006A3E73" w:rsidRDefault="009F3D3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Ше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пот к Шороху спешит,-2 раза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Шепот по лесу шуршит.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Шу-шу-шу да ши-ши-ши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Тише шорох не шурши</w:t>
      </w:r>
    </w:p>
    <w:p w:rsidR="009C3ACF" w:rsidRPr="006A3E73" w:rsidRDefault="009F3D3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Навостри-ка уши,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тишину послушай.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Каждый год в сказочном королевстве отмечали Бумажный карнавал.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Гости приезжали в бумажных костюмах и привозили бумажные инструменты.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Их встречали 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Шорох,</w:t>
      </w:r>
      <w:r w:rsidR="009F3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Шелест,</w:t>
      </w:r>
      <w:r w:rsidR="009F3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Ше</w:t>
      </w: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пот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 мы с вами можем попасть туда,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если </w:t>
      </w:r>
      <w:proofErr w:type="spellStart"/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пошуршим</w:t>
      </w:r>
      <w:proofErr w:type="spellEnd"/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пошелестим,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пошепчем.</w:t>
      </w:r>
    </w:p>
    <w:p w:rsidR="009C3ACF" w:rsidRPr="006A3E73" w:rsidRDefault="009F3D3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Игра произвольно звуками Ч, </w:t>
      </w:r>
      <w:proofErr w:type="gram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</w:t>
      </w:r>
      <w:proofErr w:type="gramEnd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Щ,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Ц,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соединять их в различные сочетания.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Можно создать спонтанную «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шуршащую»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композицию из одних фонем.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Можно добавить в нее звучание бумаги и маракасов.    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Уп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равлять динамикой,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моделировать ли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нии этой формы мы можем руками.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 </w:t>
      </w:r>
    </w:p>
    <w:p w:rsidR="009C3ACF" w:rsidRPr="006A3E73" w:rsidRDefault="009F3D3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Открываем карнавал. </w:t>
      </w:r>
      <w:proofErr w:type="gramStart"/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«Бумажное шествие»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торжественное шествие с шуршащими инструментами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(Все выходят под торжественный марш.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Затем каждый приветствует королей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Шуточка Селиванова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(чередование шуршания и четкого ритма-бумажки,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бумажные султанчики,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полиэтиле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новые пакеты, куски ткани)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«Стеклянное королевство»</w:t>
      </w:r>
      <w:r w:rsidR="009F3D3F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-</w:t>
      </w:r>
      <w:r w:rsidR="009F3D3F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привлекаем внимание детей к красоте стеклянных звуков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этом королевстве живут очень изнеженные,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капризные,</w:t>
      </w:r>
      <w:r w:rsidR="009F3D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хрупкие персоны с ними нужно быть осторожными. Если стукнуть стаканами друг о друга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то они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заговорят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и мы услышим их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голос.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Два стакана до обеда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Меж собой вели беседу: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«Голосок наш легкий,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звонкий,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Ледяной и очень колкий,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Он прозрачный и летящий,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х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рупкий и блестящий.</w:t>
      </w:r>
    </w:p>
    <w:p w:rsidR="009C3ACF" w:rsidRPr="006A3E73" w:rsidRDefault="00BF0C91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Среди стеклянных звуков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есть королевские особы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звуки хрусталя.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теклянные инструменты не делают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но чистый хрустальный тембр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Может быть у валдайского колокольчика,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разного размера треугольников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 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Игра с инструментами.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Однажды у старой царицы,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Разбились хрустальные спицы,</w:t>
      </w:r>
    </w:p>
    <w:p w:rsidR="009C3ACF" w:rsidRPr="006A3E73" w:rsidRDefault="00BF0C91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Посыпался звон из окон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 окон.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Его подхватили синицы,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Прислушайся к песенке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если случится,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Что рядом с тобой распевает синица,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И сразу услышишь тот звон из окон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Звон,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звон,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звон….(оркестр: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фужеры,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валдайский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колокольчик,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треугольник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(Чай-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ковский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Танец Фея Драже)</w:t>
      </w:r>
      <w:proofErr w:type="gramEnd"/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А сейчас наш путь лежит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...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Звонкая погода,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снега кутерьма,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 время года мы зовем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…….</w:t>
      </w:r>
      <w:proofErr w:type="gramEnd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Зимнюю сказку.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Поэксперементируем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со стеклянными инструментами 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колокольчиками и треугольниками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)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поищем приемы игры для получения воздушного прозрачного звучания.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«Снежные хлопья»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(Ладушки).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Искрится и хрустит под ногами снег,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звенит лед,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снежинки,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как заме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зшие дождинки,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легки и невесомы.</w:t>
      </w:r>
      <w:r w:rsidR="00BF0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Вдруг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Дед Мороз стукнул своим волшебным посохом и снежинки превратились в «</w:t>
      </w:r>
      <w:proofErr w:type="spell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хрустики</w:t>
      </w:r>
      <w:proofErr w:type="spell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»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скрип,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скрип слышится под ногами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 «Снег-снег»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Как на горке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="006E28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есткий 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полиэтилен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 под горкой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-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снег,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 на елке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–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 под елкой – снег,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снег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 под елкой спит медведь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рубель)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полиэтилен</w:t>
      </w:r>
      <w:r w:rsidR="00BF0C91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диминуэндо)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Тише,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тише,</w:t>
      </w:r>
      <w:r w:rsidR="00BF0C9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не шуметь.</w:t>
      </w:r>
    </w:p>
    <w:p w:rsidR="009C3ACF" w:rsidRPr="00BF0C91" w:rsidRDefault="009C3ACF" w:rsidP="006A3E7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0C91">
        <w:rPr>
          <w:rFonts w:ascii="Times New Roman" w:hAnsi="Times New Roman" w:cs="Times New Roman"/>
          <w:i/>
          <w:color w:val="00000A"/>
          <w:sz w:val="28"/>
          <w:szCs w:val="28"/>
          <w:lang w:eastAsia="ru-RU"/>
        </w:rPr>
        <w:t>Запись фрагмента Вьюги</w:t>
      </w:r>
    </w:p>
    <w:p w:rsidR="009C3ACF" w:rsidRPr="006A3E73" w:rsidRDefault="00BF0C91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- Глиссандо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голосом на звуке «у»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-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изобразить завывание зимнего ветра.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Рукой рисовать в воздухе линии,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C3ACF"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моделируя высоту и динамику бури.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Метель 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гудит в трубе шумит</w:t>
      </w:r>
      <w:proofErr w:type="gramEnd"/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Очень страшно одному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 метель все у-у да у-у.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Изобразить в воздухе снежную кутерьму.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Изобразить «Снежный рожок» водя </w:t>
      </w:r>
      <w:r w:rsidRPr="006A3E73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по краю фужера 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пальцем.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Ветер снежинки гонит и гонит, (треугольник и фужеры с ложками)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Кто там поет за стеной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,(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бутылка и фужер)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Это морозец маленький гномик (треугольник и фужеры край поет)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Дует в рожок ледяной,</w:t>
      </w:r>
    </w:p>
    <w:p w:rsidR="006E2856" w:rsidRDefault="009C3ACF" w:rsidP="006A3E73">
      <w:pPr>
        <w:pStyle w:val="a3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Музыка</w:t>
      </w:r>
      <w:r w:rsidR="006E28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ветра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,(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Фужер-край,</w:t>
      </w:r>
      <w:r w:rsidR="006E28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бутылка)Зимняя песня,</w:t>
      </w:r>
      <w:r w:rsidR="006E28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Слышится снова чуть свет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Кружат снежинки,</w:t>
      </w:r>
      <w:r w:rsidR="006E285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словно танцуют</w:t>
      </w:r>
      <w:proofErr w:type="gramStart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,(</w:t>
      </w:r>
      <w:proofErr w:type="gramEnd"/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Треугольник и фужер)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Зимний метельный балет.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             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C3ACF" w:rsidRPr="006E2856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856">
        <w:rPr>
          <w:rFonts w:ascii="Times New Roman" w:hAnsi="Times New Roman" w:cs="Times New Roman"/>
          <w:iCs/>
          <w:sz w:val="28"/>
          <w:szCs w:val="28"/>
          <w:lang w:eastAsia="ru-RU"/>
        </w:rPr>
        <w:t>Такие игры-импровизации способствуют развитию музыкальности и ритмичности, развивают внимание, фантазию, умение ориентироваться в пространстве.</w:t>
      </w:r>
    </w:p>
    <w:p w:rsidR="009C3ACF" w:rsidRPr="006E2856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8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Музыкальные инструменты притягивают внимание детей, вызывают чувства восторга, восхищения и желания музицировать. Для многих детей игра на музыкальных инструментах – это средство преодоления застенчивости, </w:t>
      </w:r>
      <w:r w:rsidRPr="006E285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скованности, формирования умения передать чувства, внутренний духовный мир!</w:t>
      </w:r>
    </w:p>
    <w:p w:rsidR="009C3ACF" w:rsidRPr="006E2856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856">
        <w:rPr>
          <w:rFonts w:ascii="Times New Roman" w:hAnsi="Times New Roman" w:cs="Times New Roman"/>
          <w:iCs/>
          <w:sz w:val="28"/>
          <w:szCs w:val="28"/>
          <w:lang w:eastAsia="ru-RU"/>
        </w:rPr>
        <w:t>Такие задания формируют эмоциональную отзывчивость на музыку, развивают речь, воображение.</w:t>
      </w:r>
    </w:p>
    <w:p w:rsidR="009C3ACF" w:rsidRPr="006A3E73" w:rsidRDefault="009C3ACF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"Надо развивать творческое начало у всех, чтобы мир не оставался таким, какой он есть, а преображался. Преображался к  лучшему</w:t>
      </w:r>
      <w:proofErr w:type="gramStart"/>
      <w:r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."  </w:t>
      </w:r>
      <w:proofErr w:type="gramEnd"/>
    </w:p>
    <w:p w:rsidR="009C3ACF" w:rsidRPr="006A3E73" w:rsidRDefault="006E2856" w:rsidP="006A3E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="009C3ACF"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Джанни</w:t>
      </w:r>
      <w:proofErr w:type="spellEnd"/>
      <w:r w:rsidR="009C3ACF"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C3ACF" w:rsidRPr="006A3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дари</w:t>
      </w:r>
      <w:proofErr w:type="spellEnd"/>
    </w:p>
    <w:p w:rsidR="009C3ACF" w:rsidRPr="009C3ACF" w:rsidRDefault="009C3ACF" w:rsidP="009C3A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ACF" w:rsidRDefault="009C3ACF" w:rsidP="009C3A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3ACF" w:rsidRPr="009C3ACF" w:rsidRDefault="009C3ACF" w:rsidP="009C3A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9C3ACF" w:rsidRPr="009C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BB"/>
    <w:multiLevelType w:val="hybridMultilevel"/>
    <w:tmpl w:val="09C0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D50FC"/>
    <w:multiLevelType w:val="multilevel"/>
    <w:tmpl w:val="4F70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F71B4"/>
    <w:multiLevelType w:val="hybridMultilevel"/>
    <w:tmpl w:val="BD74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98"/>
    <w:rsid w:val="00004884"/>
    <w:rsid w:val="00400EB8"/>
    <w:rsid w:val="004906DC"/>
    <w:rsid w:val="006A3E73"/>
    <w:rsid w:val="006E2856"/>
    <w:rsid w:val="009C3ACF"/>
    <w:rsid w:val="009F3D3F"/>
    <w:rsid w:val="00A27968"/>
    <w:rsid w:val="00A75198"/>
    <w:rsid w:val="00BF0C91"/>
    <w:rsid w:val="00D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DC"/>
    <w:pPr>
      <w:spacing w:after="0" w:line="240" w:lineRule="auto"/>
    </w:pPr>
  </w:style>
  <w:style w:type="paragraph" w:customStyle="1" w:styleId="c32">
    <w:name w:val="c32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C3ACF"/>
  </w:style>
  <w:style w:type="paragraph" w:customStyle="1" w:styleId="c13">
    <w:name w:val="c13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C3ACF"/>
  </w:style>
  <w:style w:type="character" w:customStyle="1" w:styleId="c5">
    <w:name w:val="c5"/>
    <w:basedOn w:val="a0"/>
    <w:rsid w:val="009C3ACF"/>
  </w:style>
  <w:style w:type="character" w:customStyle="1" w:styleId="c2">
    <w:name w:val="c2"/>
    <w:basedOn w:val="a0"/>
    <w:rsid w:val="009C3ACF"/>
  </w:style>
  <w:style w:type="character" w:customStyle="1" w:styleId="c24">
    <w:name w:val="c24"/>
    <w:basedOn w:val="a0"/>
    <w:rsid w:val="009C3ACF"/>
  </w:style>
  <w:style w:type="character" w:customStyle="1" w:styleId="c1">
    <w:name w:val="c1"/>
    <w:basedOn w:val="a0"/>
    <w:rsid w:val="009C3ACF"/>
  </w:style>
  <w:style w:type="character" w:customStyle="1" w:styleId="c16">
    <w:name w:val="c16"/>
    <w:basedOn w:val="a0"/>
    <w:rsid w:val="009C3ACF"/>
  </w:style>
  <w:style w:type="character" w:customStyle="1" w:styleId="c23">
    <w:name w:val="c23"/>
    <w:basedOn w:val="a0"/>
    <w:rsid w:val="009C3ACF"/>
  </w:style>
  <w:style w:type="paragraph" w:customStyle="1" w:styleId="c9">
    <w:name w:val="c9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C3ACF"/>
  </w:style>
  <w:style w:type="paragraph" w:customStyle="1" w:styleId="c25">
    <w:name w:val="c25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3ACF"/>
  </w:style>
  <w:style w:type="character" w:customStyle="1" w:styleId="c42">
    <w:name w:val="c42"/>
    <w:basedOn w:val="a0"/>
    <w:rsid w:val="009C3ACF"/>
  </w:style>
  <w:style w:type="character" w:customStyle="1" w:styleId="c15">
    <w:name w:val="c15"/>
    <w:basedOn w:val="a0"/>
    <w:rsid w:val="009C3ACF"/>
  </w:style>
  <w:style w:type="character" w:customStyle="1" w:styleId="c14">
    <w:name w:val="c14"/>
    <w:basedOn w:val="a0"/>
    <w:rsid w:val="009C3ACF"/>
  </w:style>
  <w:style w:type="character" w:customStyle="1" w:styleId="c20">
    <w:name w:val="c20"/>
    <w:basedOn w:val="a0"/>
    <w:rsid w:val="009C3ACF"/>
  </w:style>
  <w:style w:type="paragraph" w:customStyle="1" w:styleId="c10">
    <w:name w:val="c10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C3ACF"/>
  </w:style>
  <w:style w:type="character" w:customStyle="1" w:styleId="c43">
    <w:name w:val="c43"/>
    <w:basedOn w:val="a0"/>
    <w:rsid w:val="009C3ACF"/>
  </w:style>
  <w:style w:type="paragraph" w:customStyle="1" w:styleId="c26">
    <w:name w:val="c26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C3ACF"/>
  </w:style>
  <w:style w:type="paragraph" w:customStyle="1" w:styleId="c6">
    <w:name w:val="c6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C3ACF"/>
  </w:style>
  <w:style w:type="paragraph" w:customStyle="1" w:styleId="c37">
    <w:name w:val="c37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C3ACF"/>
  </w:style>
  <w:style w:type="character" w:customStyle="1" w:styleId="c40">
    <w:name w:val="c40"/>
    <w:basedOn w:val="a0"/>
    <w:rsid w:val="009C3ACF"/>
  </w:style>
  <w:style w:type="character" w:customStyle="1" w:styleId="c11">
    <w:name w:val="c11"/>
    <w:basedOn w:val="a0"/>
    <w:rsid w:val="009C3ACF"/>
  </w:style>
  <w:style w:type="paragraph" w:customStyle="1" w:styleId="c21">
    <w:name w:val="c21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1">
    <w:name w:val="c261"/>
    <w:basedOn w:val="a0"/>
    <w:rsid w:val="009C3ACF"/>
  </w:style>
  <w:style w:type="character" w:customStyle="1" w:styleId="c44">
    <w:name w:val="c44"/>
    <w:basedOn w:val="a0"/>
    <w:rsid w:val="009C3ACF"/>
  </w:style>
  <w:style w:type="character" w:customStyle="1" w:styleId="c17">
    <w:name w:val="c17"/>
    <w:basedOn w:val="a0"/>
    <w:rsid w:val="009C3ACF"/>
  </w:style>
  <w:style w:type="character" w:customStyle="1" w:styleId="c54">
    <w:name w:val="c54"/>
    <w:basedOn w:val="a0"/>
    <w:rsid w:val="009C3ACF"/>
  </w:style>
  <w:style w:type="paragraph" w:customStyle="1" w:styleId="c56">
    <w:name w:val="c56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DC"/>
    <w:pPr>
      <w:spacing w:after="0" w:line="240" w:lineRule="auto"/>
    </w:pPr>
  </w:style>
  <w:style w:type="paragraph" w:customStyle="1" w:styleId="c32">
    <w:name w:val="c32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C3ACF"/>
  </w:style>
  <w:style w:type="paragraph" w:customStyle="1" w:styleId="c13">
    <w:name w:val="c13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C3ACF"/>
  </w:style>
  <w:style w:type="character" w:customStyle="1" w:styleId="c5">
    <w:name w:val="c5"/>
    <w:basedOn w:val="a0"/>
    <w:rsid w:val="009C3ACF"/>
  </w:style>
  <w:style w:type="character" w:customStyle="1" w:styleId="c2">
    <w:name w:val="c2"/>
    <w:basedOn w:val="a0"/>
    <w:rsid w:val="009C3ACF"/>
  </w:style>
  <w:style w:type="character" w:customStyle="1" w:styleId="c24">
    <w:name w:val="c24"/>
    <w:basedOn w:val="a0"/>
    <w:rsid w:val="009C3ACF"/>
  </w:style>
  <w:style w:type="character" w:customStyle="1" w:styleId="c1">
    <w:name w:val="c1"/>
    <w:basedOn w:val="a0"/>
    <w:rsid w:val="009C3ACF"/>
  </w:style>
  <w:style w:type="character" w:customStyle="1" w:styleId="c16">
    <w:name w:val="c16"/>
    <w:basedOn w:val="a0"/>
    <w:rsid w:val="009C3ACF"/>
  </w:style>
  <w:style w:type="character" w:customStyle="1" w:styleId="c23">
    <w:name w:val="c23"/>
    <w:basedOn w:val="a0"/>
    <w:rsid w:val="009C3ACF"/>
  </w:style>
  <w:style w:type="paragraph" w:customStyle="1" w:styleId="c9">
    <w:name w:val="c9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C3ACF"/>
  </w:style>
  <w:style w:type="paragraph" w:customStyle="1" w:styleId="c25">
    <w:name w:val="c25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3ACF"/>
  </w:style>
  <w:style w:type="character" w:customStyle="1" w:styleId="c42">
    <w:name w:val="c42"/>
    <w:basedOn w:val="a0"/>
    <w:rsid w:val="009C3ACF"/>
  </w:style>
  <w:style w:type="character" w:customStyle="1" w:styleId="c15">
    <w:name w:val="c15"/>
    <w:basedOn w:val="a0"/>
    <w:rsid w:val="009C3ACF"/>
  </w:style>
  <w:style w:type="character" w:customStyle="1" w:styleId="c14">
    <w:name w:val="c14"/>
    <w:basedOn w:val="a0"/>
    <w:rsid w:val="009C3ACF"/>
  </w:style>
  <w:style w:type="character" w:customStyle="1" w:styleId="c20">
    <w:name w:val="c20"/>
    <w:basedOn w:val="a0"/>
    <w:rsid w:val="009C3ACF"/>
  </w:style>
  <w:style w:type="paragraph" w:customStyle="1" w:styleId="c10">
    <w:name w:val="c10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C3ACF"/>
  </w:style>
  <w:style w:type="character" w:customStyle="1" w:styleId="c43">
    <w:name w:val="c43"/>
    <w:basedOn w:val="a0"/>
    <w:rsid w:val="009C3ACF"/>
  </w:style>
  <w:style w:type="paragraph" w:customStyle="1" w:styleId="c26">
    <w:name w:val="c26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C3ACF"/>
  </w:style>
  <w:style w:type="paragraph" w:customStyle="1" w:styleId="c6">
    <w:name w:val="c6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C3ACF"/>
  </w:style>
  <w:style w:type="paragraph" w:customStyle="1" w:styleId="c37">
    <w:name w:val="c37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C3ACF"/>
  </w:style>
  <w:style w:type="character" w:customStyle="1" w:styleId="c40">
    <w:name w:val="c40"/>
    <w:basedOn w:val="a0"/>
    <w:rsid w:val="009C3ACF"/>
  </w:style>
  <w:style w:type="character" w:customStyle="1" w:styleId="c11">
    <w:name w:val="c11"/>
    <w:basedOn w:val="a0"/>
    <w:rsid w:val="009C3ACF"/>
  </w:style>
  <w:style w:type="paragraph" w:customStyle="1" w:styleId="c21">
    <w:name w:val="c21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1">
    <w:name w:val="c261"/>
    <w:basedOn w:val="a0"/>
    <w:rsid w:val="009C3ACF"/>
  </w:style>
  <w:style w:type="character" w:customStyle="1" w:styleId="c44">
    <w:name w:val="c44"/>
    <w:basedOn w:val="a0"/>
    <w:rsid w:val="009C3ACF"/>
  </w:style>
  <w:style w:type="character" w:customStyle="1" w:styleId="c17">
    <w:name w:val="c17"/>
    <w:basedOn w:val="a0"/>
    <w:rsid w:val="009C3ACF"/>
  </w:style>
  <w:style w:type="character" w:customStyle="1" w:styleId="c54">
    <w:name w:val="c54"/>
    <w:basedOn w:val="a0"/>
    <w:rsid w:val="009C3ACF"/>
  </w:style>
  <w:style w:type="paragraph" w:customStyle="1" w:styleId="c56">
    <w:name w:val="c56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2024-11-25T22:34:00Z</cp:lastPrinted>
  <dcterms:created xsi:type="dcterms:W3CDTF">2024-11-25T22:32:00Z</dcterms:created>
  <dcterms:modified xsi:type="dcterms:W3CDTF">2024-11-25T22:35:00Z</dcterms:modified>
</cp:coreProperties>
</file>