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57" w:rsidRPr="00246F57" w:rsidRDefault="00246F57" w:rsidP="0024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57">
        <w:rPr>
          <w:rFonts w:ascii="Times New Roman" w:hAnsi="Times New Roman" w:cs="Times New Roman"/>
          <w:b/>
          <w:sz w:val="28"/>
          <w:szCs w:val="28"/>
        </w:rPr>
        <w:t xml:space="preserve">Консультация «Событийный подход в организации значимых мероприятий </w:t>
      </w:r>
      <w:r w:rsidRPr="00246F57">
        <w:rPr>
          <w:rFonts w:ascii="Times New Roman" w:hAnsi="Times New Roman" w:cs="Times New Roman"/>
          <w:b/>
          <w:sz w:val="28"/>
          <w:szCs w:val="28"/>
        </w:rPr>
        <w:t>в жизни дошкольника»</w:t>
      </w:r>
    </w:p>
    <w:p w:rsidR="00246F57" w:rsidRPr="00246F57" w:rsidRDefault="00246F57" w:rsidP="00246F57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6F57" w:rsidRPr="00246F57" w:rsidRDefault="00246F57" w:rsidP="00246F5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6F57">
        <w:rPr>
          <w:b/>
          <w:bCs/>
          <w:color w:val="333333"/>
          <w:sz w:val="28"/>
          <w:szCs w:val="28"/>
        </w:rPr>
        <w:t>Событийный подход в организации значимых мероприятий в жизни дошкольника</w:t>
      </w:r>
      <w:r w:rsidRPr="00246F57">
        <w:rPr>
          <w:color w:val="333333"/>
          <w:sz w:val="28"/>
          <w:szCs w:val="28"/>
        </w:rPr>
        <w:t> — это </w:t>
      </w:r>
      <w:r w:rsidRPr="00246F57">
        <w:rPr>
          <w:bCs/>
          <w:color w:val="333333"/>
          <w:sz w:val="28"/>
          <w:szCs w:val="28"/>
        </w:rPr>
        <w:t xml:space="preserve">продуктивная педагогическая технология организации и осуществления эмоционально насыщенных, незабываемых дел, которые были бы как коллективно, так и </w:t>
      </w:r>
      <w:proofErr w:type="gramStart"/>
      <w:r w:rsidRPr="00246F57">
        <w:rPr>
          <w:bCs/>
          <w:color w:val="333333"/>
          <w:sz w:val="28"/>
          <w:szCs w:val="28"/>
        </w:rPr>
        <w:t>индивидуально значимы</w:t>
      </w:r>
      <w:proofErr w:type="gramEnd"/>
      <w:r w:rsidRPr="00246F57">
        <w:rPr>
          <w:bCs/>
          <w:color w:val="333333"/>
          <w:sz w:val="28"/>
          <w:szCs w:val="28"/>
        </w:rPr>
        <w:t xml:space="preserve"> и привлекательны</w:t>
      </w:r>
      <w:r w:rsidRPr="00246F57">
        <w:rPr>
          <w:color w:val="333333"/>
          <w:sz w:val="28"/>
          <w:szCs w:val="28"/>
        </w:rPr>
        <w:t>.</w:t>
      </w:r>
    </w:p>
    <w:p w:rsidR="00246F57" w:rsidRPr="00246F57" w:rsidRDefault="00246F57" w:rsidP="00246F5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Сущность подхода</w:t>
      </w: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том, что организуются специальные условия для создания «продукта совместной деятельности», в ходе которого дети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 </w:t>
      </w: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6F57" w:rsidRPr="00246F57" w:rsidRDefault="00246F57" w:rsidP="00246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События бывают трех видов:</w:t>
      </w:r>
    </w:p>
    <w:p w:rsidR="00246F57" w:rsidRPr="00246F57" w:rsidRDefault="00246F57" w:rsidP="00246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 в конспектах</w:t>
      </w:r>
    </w:p>
    <w:p w:rsidR="00246F57" w:rsidRPr="00246F57" w:rsidRDefault="00246F57" w:rsidP="00246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</w:t>
      </w:r>
    </w:p>
    <w:p w:rsidR="00246F57" w:rsidRPr="00246F57" w:rsidRDefault="00246F57" w:rsidP="00246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Спонтанно – случающиеся.</w:t>
      </w:r>
    </w:p>
    <w:p w:rsidR="00246F57" w:rsidRPr="00246F57" w:rsidRDefault="00246F57" w:rsidP="00246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 события: они известны заранее и содержат программный материал.</w:t>
      </w: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Носителем «события» может стать:</w:t>
      </w: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совместная творческая деятельность, превратившаяся в событие, то есть в совместное проживание действительности;</w:t>
      </w: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кинофильм, спектакль, книга, статья, которые помогут неожиданно найти ответ на важный для личностного роста вопрос при выражении собственного отношения к миру через продукт творческой деятельности;</w:t>
      </w: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«встреча» со значимым человеком, которая может оставить заметный след в жизни.</w:t>
      </w:r>
    </w:p>
    <w:p w:rsidR="00246F57" w:rsidRPr="00246F57" w:rsidRDefault="00246F57" w:rsidP="00246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6F57" w:rsidRPr="00246F57" w:rsidRDefault="00246F57" w:rsidP="00246F5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событийного подхода</w:t>
      </w: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46F57" w:rsidRPr="00246F57" w:rsidRDefault="00246F57" w:rsidP="00246F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образовательное событие планируется, готовится и проводится одной группой детей совместно с взрослыми (педагогами, родителями и другими взрослыми); </w:t>
      </w:r>
    </w:p>
    <w:p w:rsidR="00246F57" w:rsidRPr="00246F57" w:rsidRDefault="00246F57" w:rsidP="00246F5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учебного года проводятся 4–5 событий;</w:t>
      </w:r>
    </w:p>
    <w:p w:rsidR="00246F57" w:rsidRPr="00246F57" w:rsidRDefault="00246F57" w:rsidP="00246F5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образовательному событию проходит в форме «погружения» детей в тематику события во всех моментах его жизни в группе: НОД, режимные моменты, самостоятельная деятельность;</w:t>
      </w:r>
    </w:p>
    <w:p w:rsidR="00246F57" w:rsidRDefault="00246F57" w:rsidP="00246F5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подготовке к образовательному событию, как и в нём самом, участвуют взрослые (педагоги, родители и другие взрослые). </w:t>
      </w:r>
    </w:p>
    <w:p w:rsidR="00246F57" w:rsidRPr="00246F57" w:rsidRDefault="00246F57" w:rsidP="00246F5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6F57" w:rsidRPr="00246F57" w:rsidRDefault="00246F57" w:rsidP="00246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событийного подхода позволяет</w:t>
      </w:r>
      <w:r w:rsidRPr="00246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ходе «проживания» каждого события формировать, закреплять и проверять социальные навыки, навыки коммуникативного взаимодействия детей и взрослых в различных ситуациях, как запланированных, так и возникающих спонтанно. </w:t>
      </w:r>
    </w:p>
    <w:p w:rsidR="00246F57" w:rsidRDefault="00246F57" w:rsidP="00246F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F57" w:rsidRPr="00246F57" w:rsidRDefault="00246F57" w:rsidP="00246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6F57">
        <w:rPr>
          <w:rFonts w:ascii="Times New Roman" w:hAnsi="Times New Roman" w:cs="Times New Roman"/>
          <w:sz w:val="28"/>
          <w:szCs w:val="28"/>
        </w:rPr>
        <w:t>се названные уровни событий могут иметь место и при организации процесса формирования опыта деятельности, а единицей проектирования в событийном подходе выступает образовательное событие.</w:t>
      </w:r>
    </w:p>
    <w:p w:rsidR="00246F57" w:rsidRPr="00246F57" w:rsidRDefault="00246F57" w:rsidP="00246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6F57" w:rsidRPr="00246F57" w:rsidRDefault="00246F57" w:rsidP="00246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F57">
        <w:rPr>
          <w:rFonts w:ascii="Times New Roman" w:hAnsi="Times New Roman" w:cs="Times New Roman"/>
          <w:sz w:val="28"/>
          <w:szCs w:val="28"/>
        </w:rPr>
        <w:t>Примерные темы события, формирующие чувство гражданской принадлежности ребенка (День Рос</w:t>
      </w:r>
      <w:r>
        <w:rPr>
          <w:rFonts w:ascii="Times New Roman" w:hAnsi="Times New Roman" w:cs="Times New Roman"/>
          <w:sz w:val="28"/>
          <w:szCs w:val="28"/>
        </w:rPr>
        <w:t>сии, День защитника Отечества);</w:t>
      </w:r>
    </w:p>
    <w:p w:rsidR="00246F57" w:rsidRPr="00246F57" w:rsidRDefault="00246F57" w:rsidP="0024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F57">
        <w:rPr>
          <w:rFonts w:ascii="Times New Roman" w:hAnsi="Times New Roman" w:cs="Times New Roman"/>
          <w:sz w:val="28"/>
          <w:szCs w:val="28"/>
        </w:rPr>
        <w:t>явления нравственной жизни (Д</w:t>
      </w:r>
      <w:r>
        <w:rPr>
          <w:rFonts w:ascii="Times New Roman" w:hAnsi="Times New Roman" w:cs="Times New Roman"/>
          <w:sz w:val="28"/>
          <w:szCs w:val="28"/>
        </w:rPr>
        <w:t>ни «спасибо», доброты, друзей);</w:t>
      </w:r>
    </w:p>
    <w:p w:rsidR="00246F57" w:rsidRPr="00246F57" w:rsidRDefault="00246F57" w:rsidP="0024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F57">
        <w:rPr>
          <w:rFonts w:ascii="Times New Roman" w:hAnsi="Times New Roman" w:cs="Times New Roman"/>
          <w:sz w:val="28"/>
          <w:szCs w:val="28"/>
        </w:rPr>
        <w:t>явления окружающей природы (Дн</w:t>
      </w:r>
      <w:r>
        <w:rPr>
          <w:rFonts w:ascii="Times New Roman" w:hAnsi="Times New Roman" w:cs="Times New Roman"/>
          <w:sz w:val="28"/>
          <w:szCs w:val="28"/>
        </w:rPr>
        <w:t>и воды, земли, птиц, животных);</w:t>
      </w:r>
    </w:p>
    <w:p w:rsidR="00246F57" w:rsidRPr="00246F57" w:rsidRDefault="00246F57" w:rsidP="0024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F57">
        <w:rPr>
          <w:rFonts w:ascii="Times New Roman" w:hAnsi="Times New Roman" w:cs="Times New Roman"/>
          <w:sz w:val="28"/>
          <w:szCs w:val="28"/>
        </w:rPr>
        <w:t>мир искусства и литературы (Дни поэзии, детской книг</w:t>
      </w:r>
      <w:r>
        <w:rPr>
          <w:rFonts w:ascii="Times New Roman" w:hAnsi="Times New Roman" w:cs="Times New Roman"/>
          <w:sz w:val="28"/>
          <w:szCs w:val="28"/>
        </w:rPr>
        <w:t>и, театра);</w:t>
      </w:r>
    </w:p>
    <w:p w:rsidR="00246F57" w:rsidRPr="00246F57" w:rsidRDefault="00246F57" w:rsidP="0024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F57">
        <w:rPr>
          <w:rFonts w:ascii="Times New Roman" w:hAnsi="Times New Roman" w:cs="Times New Roman"/>
          <w:sz w:val="28"/>
          <w:szCs w:val="28"/>
        </w:rPr>
        <w:t>традиционные праздничные события семьи, общества и государства (Новый год, Масленица, Праздник весны и труда, День матери);</w:t>
      </w:r>
    </w:p>
    <w:p w:rsidR="00246F57" w:rsidRPr="00246F57" w:rsidRDefault="00246F57" w:rsidP="0024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F57">
        <w:rPr>
          <w:rFonts w:ascii="Times New Roman" w:hAnsi="Times New Roman" w:cs="Times New Roman"/>
          <w:sz w:val="28"/>
          <w:szCs w:val="28"/>
        </w:rPr>
        <w:t>наиболее важные профессии (Дни воспитателя, врача, почтальона, строителя)</w:t>
      </w:r>
    </w:p>
    <w:p w:rsidR="00246F57" w:rsidRPr="00246F57" w:rsidRDefault="00246F57" w:rsidP="0024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F57" w:rsidRPr="00246F57" w:rsidRDefault="00246F57" w:rsidP="0024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F57">
        <w:rPr>
          <w:rFonts w:ascii="Times New Roman" w:hAnsi="Times New Roman" w:cs="Times New Roman"/>
          <w:sz w:val="28"/>
          <w:szCs w:val="28"/>
        </w:rPr>
        <w:t>Ценность таких событийных праздников в том, что они создают целостное единство образовательного процесса, а их содержание отражает картину всего изученного, приобретенного, накопленного, сформированного в творческой, речевой, культурной, эмоциональной сфере.</w:t>
      </w:r>
    </w:p>
    <w:p w:rsidR="00246F57" w:rsidRPr="00246F57" w:rsidRDefault="00246F57" w:rsidP="0024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57" w:rsidRPr="00246F57" w:rsidRDefault="00246F57" w:rsidP="0024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F57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246F57">
        <w:rPr>
          <w:rFonts w:ascii="Times New Roman" w:hAnsi="Times New Roman" w:cs="Times New Roman"/>
          <w:sz w:val="28"/>
          <w:szCs w:val="28"/>
        </w:rPr>
        <w:t>празднику –</w:t>
      </w:r>
      <w:r w:rsidRPr="00246F57">
        <w:rPr>
          <w:rFonts w:ascii="Times New Roman" w:hAnsi="Times New Roman" w:cs="Times New Roman"/>
          <w:sz w:val="28"/>
          <w:szCs w:val="28"/>
        </w:rPr>
        <w:t xml:space="preserve"> это творческий процесс и совместная деятельность педагога, детей, родителей, где каждый находит себе место и познает новые возможности своих личностных качеств.</w:t>
      </w:r>
    </w:p>
    <w:p w:rsidR="00246F57" w:rsidRPr="00246F57" w:rsidRDefault="00246F57" w:rsidP="0024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57" w:rsidRPr="00246F57" w:rsidRDefault="00246F57" w:rsidP="0024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F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46F57" w:rsidRPr="00246F57" w:rsidRDefault="00246F57" w:rsidP="0024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57" w:rsidRPr="00246F57" w:rsidRDefault="00246F57" w:rsidP="00246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6F57" w:rsidRPr="0024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0BF"/>
    <w:multiLevelType w:val="multilevel"/>
    <w:tmpl w:val="42D2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C3D22"/>
    <w:multiLevelType w:val="multilevel"/>
    <w:tmpl w:val="28EC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41"/>
    <w:rsid w:val="00246F57"/>
    <w:rsid w:val="006302A5"/>
    <w:rsid w:val="009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7E2"/>
  <w15:chartTrackingRefBased/>
  <w15:docId w15:val="{E23216D5-57BC-479E-B1A7-A24B2BA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4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6F57"/>
    <w:rPr>
      <w:b/>
      <w:bCs/>
    </w:rPr>
  </w:style>
  <w:style w:type="character" w:styleId="a4">
    <w:name w:val="Hyperlink"/>
    <w:basedOn w:val="a0"/>
    <w:uiPriority w:val="99"/>
    <w:semiHidden/>
    <w:unhideWhenUsed/>
    <w:rsid w:val="00246F5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meowmeowmeow07@outlook.com</dc:creator>
  <cp:keywords/>
  <dc:description/>
  <cp:lastModifiedBy>meowmeowmeow07@outlook.com</cp:lastModifiedBy>
  <cp:revision>2</cp:revision>
  <dcterms:created xsi:type="dcterms:W3CDTF">2024-11-27T20:27:00Z</dcterms:created>
  <dcterms:modified xsi:type="dcterms:W3CDTF">2024-11-27T20:36:00Z</dcterms:modified>
</cp:coreProperties>
</file>