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01" w:rsidRDefault="00BD0301" w:rsidP="00BD0301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Статья в сборнике электронного издания</w:t>
      </w:r>
    </w:p>
    <w:p w:rsidR="00BD0301" w:rsidRPr="00BD0301" w:rsidRDefault="00BD0301" w:rsidP="00BD0301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bookmarkStart w:id="0" w:name="_GoBack"/>
      <w:bookmarkEnd w:id="0"/>
    </w:p>
    <w:p w:rsidR="00BD0301" w:rsidRPr="00BD0301" w:rsidRDefault="00BD0301" w:rsidP="00BD0301">
      <w:pPr>
        <w:jc w:val="center"/>
        <w:rPr>
          <w:bCs/>
          <w:sz w:val="40"/>
          <w:szCs w:val="40"/>
        </w:rPr>
      </w:pPr>
      <w:r w:rsidRPr="00BD0301">
        <w:rPr>
          <w:bCs/>
          <w:sz w:val="40"/>
          <w:szCs w:val="40"/>
        </w:rPr>
        <w:t>Задачи и содержание обучения дошкольников</w:t>
      </w:r>
    </w:p>
    <w:p w:rsidR="00BD0301" w:rsidRDefault="00BD0301" w:rsidP="00BD03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BD0301" w:rsidRDefault="00BD0301" w:rsidP="00BD03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BD0301" w:rsidRDefault="00BD0301" w:rsidP="00BD03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BD0301" w:rsidRPr="00BD0301" w:rsidRDefault="00BD0301" w:rsidP="00BD0301"/>
    <w:p w:rsidR="00BD0301" w:rsidRPr="00BD0301" w:rsidRDefault="00BD0301" w:rsidP="00BD0301">
      <w:r w:rsidRPr="00BD0301">
        <w:t>В этой статье мы рассмотрим задачи умственного воспитания и обучения в детском саду. К основным задачам можно отнести:</w:t>
      </w:r>
    </w:p>
    <w:p w:rsidR="00BD0301" w:rsidRPr="00BD0301" w:rsidRDefault="00BD0301" w:rsidP="00BD0301">
      <w:r w:rsidRPr="00BD0301">
        <w:t>1. Планомерное и последовательное сообщение детям элементарных достоверных знаний об окружающем в определенной, соответствующей их возможностям системе; формирование реальных представлений о предметах и явлениях общественной жизни и природы.</w:t>
      </w:r>
    </w:p>
    <w:p w:rsidR="00BD0301" w:rsidRPr="00BD0301" w:rsidRDefault="00BD0301" w:rsidP="00BD0301">
      <w:r w:rsidRPr="00BD0301">
        <w:t>Для развития мышления ребенка, для правильного его умственного воспитания прежде всего необходимы знания. В основном это представления и первоначальные понятия о предметах и явлениях окружающей жизни, их назначении, некоторых качествах (цвет, величина, форма) в свойствах (бьется, ломается, рвется, льется и пр.). Знания способствуют формированию личности ребенка (его поступки, отношение к окружающему). Ребенок получает представления о различных видах искусства (изобразительного, музыкального, литературного). На основе реальных знаний у ребенка формируются элементы материалистического понимания окружающей действительности.</w:t>
      </w:r>
    </w:p>
    <w:p w:rsidR="00BD0301" w:rsidRPr="00BD0301" w:rsidRDefault="00BD0301" w:rsidP="00BD0301">
      <w:r w:rsidRPr="00BD0301">
        <w:t>Важно не только дать знания ребенку, а научить его ими пользоваться, применять их при решении умственных и практических задач.</w:t>
      </w:r>
    </w:p>
    <w:p w:rsidR="00BD0301" w:rsidRPr="00BD0301" w:rsidRDefault="00BD0301" w:rsidP="00BD0301">
      <w:r w:rsidRPr="00BD0301">
        <w:t>2. Развитие и совершенствование сенсорики ребенка, ощущении, восприятий; развитие познавательных способностей (интереса к познанию, пытливости, любознательности и на их основе — наблюдательности</w:t>
      </w:r>
      <w:proofErr w:type="gramStart"/>
      <w:r w:rsidRPr="00BD0301">
        <w:t>).</w:t>
      </w:r>
      <w:r w:rsidRPr="00BD0301">
        <w:br/>
        <w:t>В</w:t>
      </w:r>
      <w:proofErr w:type="gramEnd"/>
      <w:r w:rsidRPr="00BD0301">
        <w:t xml:space="preserve"> раннем и дошкольном детстве растет интерес ребенка к окружающему. Интерес — мощный двигатель умственного развитая ребенка. Любознательность, желание узнать — все это должно замечаться, поощряться взрослыми.</w:t>
      </w:r>
    </w:p>
    <w:p w:rsidR="00BD0301" w:rsidRPr="00BD0301" w:rsidRDefault="00BD0301" w:rsidP="00BD0301">
      <w:r w:rsidRPr="00BD0301">
        <w:t>Степень любознательности, умственной активности дошкольника — один из важнейших показателей его умственного развития.</w:t>
      </w:r>
    </w:p>
    <w:p w:rsidR="00BD0301" w:rsidRPr="00BD0301" w:rsidRDefault="00BD0301" w:rsidP="00BD0301">
      <w:r w:rsidRPr="00BD0301">
        <w:t>3. Развитие умственных способностей детей (активности и самостоятельности мышления, сообразительности и догадки, критичности, творческого мышления).</w:t>
      </w:r>
    </w:p>
    <w:p w:rsidR="00BD0301" w:rsidRPr="00BD0301" w:rsidRDefault="00BD0301" w:rsidP="00BD0301">
      <w:r w:rsidRPr="00BD0301">
        <w:t>Попытки ребенка судить о неизвестных окружающих явлениях по аналогии с уже известными являются показателем умственной активности. При этом не беда, если рассуждения ребенка неверны, ошибочны, приводят его к неправильным выводам — он еще слишком мало знает, много фантазирует, но важен не сам вывод, а стремление понять, разобраться. То же можно сказать о пользе детского «экспериментирования» — важно попробовать, провести опыт.</w:t>
      </w:r>
    </w:p>
    <w:p w:rsidR="00BD0301" w:rsidRPr="00BD0301" w:rsidRDefault="00BD0301" w:rsidP="00BD0301">
      <w:r w:rsidRPr="00BD0301">
        <w:t>Психолого-педагогические исследования показывают большие потенциальные возможности умственного развития детей дошкольного возраста и конкретные пути их реализации; пересматриваются возрастные границы усвоения детьми знаний. Содержание дошкольного обучения закладывает основы современного научного образования, которое дети начнут получать в школе.</w:t>
      </w:r>
    </w:p>
    <w:p w:rsidR="00BD0301" w:rsidRPr="00BD0301" w:rsidRDefault="00BD0301" w:rsidP="00BD0301">
      <w:r w:rsidRPr="00BD0301">
        <w:t>Источником нашего познания является окружающая действительность, следовательно, изучение реального мира должно быть основным содержанием обучения в детском саду.</w:t>
      </w:r>
    </w:p>
    <w:p w:rsidR="00BD0301" w:rsidRPr="00BD0301" w:rsidRDefault="00BD0301" w:rsidP="00BD0301">
      <w:r w:rsidRPr="00BD0301">
        <w:t>Современные исследования показали, что наиболее заметный, существенный сдвиг в умственном развитии ребенка происходит в том случае, если он усваивает определенную систему знаний, отражающую существенные связи и зависимости той или иной области действительности.</w:t>
      </w:r>
    </w:p>
    <w:p w:rsidR="00BD0301" w:rsidRPr="00BD0301" w:rsidRDefault="00BD0301" w:rsidP="00BD0301">
      <w:r w:rsidRPr="00BD0301">
        <w:t>В настоящее время проблема отбора и систематизации знаний, которые должны усвоить дети дошкольного возраста, находится в стадии своего решения. Дело в том, что разработать и определить научно обоснованную систему знаний для дошкольников об объектах и явлениях окружающего мира не так-то просто. Вновь создаваемая система знаний должна отвечать по крайней мере двум основным требованиям.</w:t>
      </w:r>
    </w:p>
    <w:p w:rsidR="00BD0301" w:rsidRDefault="00BD0301" w:rsidP="00BD0301">
      <w:r w:rsidRPr="00BD0301">
        <w:t>Во-первых, она (система) должна отражать существенные связи и отношения между предметами и явлениями соответствующей отрасли знаний. Во-вторых, разработанная система знаний должна учитывать возрастные особенности детей, которым она адресована, то есть быть доступной для них, соответствовать их возможностям.</w:t>
      </w:r>
    </w:p>
    <w:p w:rsidR="00BD0301" w:rsidRDefault="00BD0301" w:rsidP="00BD0301">
      <w:pPr>
        <w:jc w:val="center"/>
        <w:rPr>
          <w:rStyle w:val="fontstyle01"/>
          <w:b w:val="0"/>
          <w:sz w:val="24"/>
          <w:szCs w:val="24"/>
        </w:rPr>
      </w:pPr>
      <w:r w:rsidRPr="00BD0301">
        <w:rPr>
          <w:rStyle w:val="fontstyle01"/>
          <w:b w:val="0"/>
          <w:sz w:val="24"/>
          <w:szCs w:val="24"/>
        </w:rPr>
        <w:t>Список методической литературы.</w:t>
      </w:r>
    </w:p>
    <w:p w:rsidR="00BD0301" w:rsidRDefault="00BD0301" w:rsidP="00BD030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BD0301">
        <w:rPr>
          <w:rFonts w:ascii="Times New Roman" w:hAnsi="Times New Roman" w:cs="Times New Roman"/>
          <w:color w:val="000000"/>
          <w:sz w:val="24"/>
          <w:szCs w:val="24"/>
        </w:rPr>
        <w:t xml:space="preserve">Кузьмин С. Программный подход в управлении качеством дошкольного </w:t>
      </w:r>
      <w:proofErr w:type="gramStart"/>
      <w:r w:rsidRPr="00BD0301">
        <w:rPr>
          <w:rFonts w:ascii="Times New Roman" w:hAnsi="Times New Roman" w:cs="Times New Roman"/>
          <w:color w:val="000000"/>
          <w:sz w:val="24"/>
          <w:szCs w:val="24"/>
        </w:rPr>
        <w:t>образоваия.-</w:t>
      </w:r>
      <w:proofErr w:type="gramEnd"/>
      <w:r w:rsidRPr="00BD0301">
        <w:rPr>
          <w:rFonts w:ascii="Times New Roman" w:hAnsi="Times New Roman" w:cs="Times New Roman"/>
          <w:color w:val="000000"/>
          <w:sz w:val="24"/>
          <w:szCs w:val="24"/>
        </w:rPr>
        <w:t xml:space="preserve"> М.,2010</w:t>
      </w:r>
    </w:p>
    <w:p w:rsidR="00BD0301" w:rsidRDefault="00BD0301" w:rsidP="00BD0301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BD0301">
        <w:rPr>
          <w:sz w:val="24"/>
          <w:szCs w:val="24"/>
        </w:rPr>
        <w:t>Субботский Е.В. Ребёнок открывает мир. - 1991.</w:t>
      </w:r>
    </w:p>
    <w:p w:rsidR="00BD0301" w:rsidRDefault="00BD0301" w:rsidP="00BD0301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BD0301">
        <w:rPr>
          <w:sz w:val="24"/>
          <w:szCs w:val="24"/>
        </w:rPr>
        <w:t>Предметно-развивающая среда детского сада в контексте ФГТ. - М.,2012</w:t>
      </w:r>
    </w:p>
    <w:p w:rsidR="00BD0301" w:rsidRPr="00BD0301" w:rsidRDefault="00BD0301" w:rsidP="00BD0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D0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Крашенинников Е.Е., Холодова О.Л. Развитие познавательных</w:t>
      </w:r>
    </w:p>
    <w:p w:rsidR="00BD0301" w:rsidRDefault="00BD0301" w:rsidP="00BD030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 дошкольников. – М.,2012.</w:t>
      </w:r>
    </w:p>
    <w:p w:rsidR="00BD0301" w:rsidRPr="00BD0301" w:rsidRDefault="00BD0301" w:rsidP="00BD0301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BD0301">
        <w:rPr>
          <w:sz w:val="24"/>
          <w:szCs w:val="24"/>
        </w:rPr>
        <w:t>Умственное воспитание детей дошкольного возраса /Под ред. Н.Н. Подъякова, Ф.А.Сохина. - М., 1984</w:t>
      </w:r>
    </w:p>
    <w:p w:rsidR="0085573F" w:rsidRDefault="0085573F"/>
    <w:sectPr w:rsidR="0085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4F"/>
    <w:rsid w:val="00041E4F"/>
    <w:rsid w:val="0085573F"/>
    <w:rsid w:val="00BD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FB72A-B73F-41CD-8E81-0C30807D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D0301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2024-11-16T18:53:00Z</dcterms:created>
  <dcterms:modified xsi:type="dcterms:W3CDTF">2024-11-16T19:01:00Z</dcterms:modified>
</cp:coreProperties>
</file>