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7161B" w14:textId="77777777" w:rsidR="007B5203" w:rsidRDefault="007B5203" w:rsidP="007B5203">
      <w:pPr>
        <w:spacing w:after="0"/>
        <w:rPr>
          <w:rFonts w:ascii="Monotype Corsiva" w:hAnsi="Monotype Corsiva"/>
        </w:rPr>
      </w:pPr>
    </w:p>
    <w:p w14:paraId="24A1E7AF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684B7FDE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387FFA7E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065B75AA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6FF78F4B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6BD2732D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3135801C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1896D723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31FBFC74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3A6AE12C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4D1010AF" w14:textId="2F5DCF71" w:rsidR="007B5203" w:rsidRPr="007B5203" w:rsidRDefault="007B5203" w:rsidP="007B5203">
      <w:pPr>
        <w:spacing w:after="0"/>
        <w:ind w:firstLine="709"/>
        <w:jc w:val="center"/>
        <w:rPr>
          <w:rFonts w:cs="Times New Roman"/>
          <w:sz w:val="36"/>
          <w:szCs w:val="28"/>
        </w:rPr>
      </w:pPr>
      <w:r w:rsidRPr="007B5203">
        <w:rPr>
          <w:rFonts w:cs="Times New Roman"/>
          <w:sz w:val="36"/>
          <w:szCs w:val="28"/>
        </w:rPr>
        <w:t>Наставничество — основа профессионального развития педагогов ДОУ</w:t>
      </w:r>
    </w:p>
    <w:p w14:paraId="41EA8CC1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0D6A44EF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6860EEBA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1F6464D0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5D938EBC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6AC739CC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632DEFF3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6B0D6C75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053CC1F5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46DFD84A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0F26A4BB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4BB4933B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1A47B330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0643A432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2ACB1567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5872CB4E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404BC012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64619253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7FFF1681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7F7C7EB6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76FA7680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167A74DE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68ED62D2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529D226F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11016E13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383D9C27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3FDAC3E2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0983E274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621D807B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6D053543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6BA00BEE" w14:textId="77777777" w:rsidR="007B5203" w:rsidRDefault="007B5203" w:rsidP="007B5203">
      <w:pPr>
        <w:spacing w:after="0"/>
        <w:rPr>
          <w:rFonts w:ascii="Monotype Corsiva" w:hAnsi="Monotype Corsiva"/>
        </w:rPr>
      </w:pPr>
    </w:p>
    <w:p w14:paraId="0FC9D3AF" w14:textId="77777777" w:rsidR="007B5203" w:rsidRDefault="007B5203" w:rsidP="007B5203">
      <w:pPr>
        <w:spacing w:after="0"/>
        <w:ind w:firstLine="709"/>
        <w:rPr>
          <w:rFonts w:ascii="Monotype Corsiva" w:hAnsi="Monotype Corsiva"/>
        </w:rPr>
      </w:pPr>
    </w:p>
    <w:p w14:paraId="7C5CD519" w14:textId="4CCAA309" w:rsidR="007B5203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t>В современном мире образование играет ключевую роль в формировании личности ребёнка. Дошкольное образование (ДОУ) является первым этапом в образовательном процессе и закладывает основы для дальнейшего развития ребёнка. Важную роль в этом процессе играют педагоги ДОУ, которые должны постоянно совершенствовать свои профессиональные навыки и компетенции.</w:t>
      </w:r>
    </w:p>
    <w:p w14:paraId="106823E2" w14:textId="77777777" w:rsidR="007B5203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t>Одним из эффективных методов профессионального развития педагогов ДОУ является наставничество. Наставник — опытный специалист, который помогает молодому педагогу адаптироваться в коллективе, освоить новые методы и подходы к обучению и воспитанию детей, а также развить свои личные качества.</w:t>
      </w:r>
    </w:p>
    <w:p w14:paraId="06355C10" w14:textId="77777777" w:rsidR="007B5203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t>Наставничество в ДОУ может осуществляться в разных формах:</w:t>
      </w:r>
    </w:p>
    <w:p w14:paraId="481985D0" w14:textId="77777777" w:rsidR="007B5203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t>индивидуальное консультирование,</w:t>
      </w:r>
    </w:p>
    <w:p w14:paraId="162F58A7" w14:textId="77777777" w:rsidR="007B5203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t>участие в методических объединениях и семинарах,</w:t>
      </w:r>
    </w:p>
    <w:p w14:paraId="3168BB36" w14:textId="77777777" w:rsidR="007B5203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t>посещение открытых занятий опытных педагогов,</w:t>
      </w:r>
    </w:p>
    <w:p w14:paraId="19E2D778" w14:textId="77777777" w:rsidR="007B5203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t>стажировки и обмен опытом.</w:t>
      </w:r>
    </w:p>
    <w:p w14:paraId="2E70C9B2" w14:textId="77777777" w:rsidR="007B5203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t>Важным аспектом наставничества является обратная связь от наставника. Он должен регулярно анализировать работу молодого педагога, давать ему конструктивные замечания и рекомендации по улучшению профессиональных навыков.</w:t>
      </w:r>
    </w:p>
    <w:p w14:paraId="37F686DC" w14:textId="77777777" w:rsidR="007B5203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t>Наставничество способствует формированию у педагогов ДОУ следующих компетенций:</w:t>
      </w:r>
    </w:p>
    <w:p w14:paraId="07A06D8F" w14:textId="77777777" w:rsidR="007B5203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t>умение планировать и организовывать образовательный процесс,</w:t>
      </w:r>
    </w:p>
    <w:p w14:paraId="3097ACF0" w14:textId="77777777" w:rsidR="007B5203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t>владение современными образовательными технологиями,</w:t>
      </w:r>
    </w:p>
    <w:p w14:paraId="45D2508C" w14:textId="77777777" w:rsidR="007B5203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t>способность создавать благоприятную психологическую атмосферу в группе,</w:t>
      </w:r>
    </w:p>
    <w:p w14:paraId="3068F123" w14:textId="77777777" w:rsidR="007B5203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lastRenderedPageBreak/>
        <w:t>умение устанавливать контакт с родителями воспитанников и сотрудничать с ними.</w:t>
      </w:r>
    </w:p>
    <w:p w14:paraId="6EFA0A04" w14:textId="44F7A33B" w:rsidR="008529D7" w:rsidRPr="007B5203" w:rsidRDefault="007B5203" w:rsidP="007B5203">
      <w:pPr>
        <w:spacing w:after="0" w:line="360" w:lineRule="auto"/>
        <w:ind w:firstLine="709"/>
        <w:rPr>
          <w:rFonts w:cs="Times New Roman"/>
        </w:rPr>
      </w:pPr>
      <w:r w:rsidRPr="007B5203">
        <w:rPr>
          <w:rFonts w:cs="Times New Roman"/>
        </w:rPr>
        <w:t>Таким образом, наставничество является основой профессионального развития педагогов ДОУ. Оно помогает молодым специалистам адаптироваться в коллективе, освоить новые знания и навыки, а также развить личные качества, необходимые для успешной педагогической деятельности.</w:t>
      </w:r>
    </w:p>
    <w:sectPr w:rsidR="008529D7" w:rsidRPr="007B5203" w:rsidSect="008529D7">
      <w:pgSz w:w="11906" w:h="16838" w:code="9"/>
      <w:pgMar w:top="1440" w:right="1558" w:bottom="144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AF"/>
    <w:rsid w:val="000A552B"/>
    <w:rsid w:val="001106DE"/>
    <w:rsid w:val="00466A84"/>
    <w:rsid w:val="005C34BE"/>
    <w:rsid w:val="006C0B77"/>
    <w:rsid w:val="007B5203"/>
    <w:rsid w:val="007D5550"/>
    <w:rsid w:val="008242FF"/>
    <w:rsid w:val="008529D7"/>
    <w:rsid w:val="00870751"/>
    <w:rsid w:val="00922C48"/>
    <w:rsid w:val="00B359CC"/>
    <w:rsid w:val="00B915B7"/>
    <w:rsid w:val="00BA210B"/>
    <w:rsid w:val="00E64F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791F"/>
  <w15:chartTrackingRefBased/>
  <w15:docId w15:val="{AE2D4CB6-6D76-4BB5-8104-33529D51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5CFA6-2551-425E-98CA-9B9A455B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2024-10-22T05:42:00Z</cp:lastPrinted>
  <dcterms:created xsi:type="dcterms:W3CDTF">2024-11-13T10:54:00Z</dcterms:created>
  <dcterms:modified xsi:type="dcterms:W3CDTF">2024-11-13T10:54:00Z</dcterms:modified>
</cp:coreProperties>
</file>