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1C" w:rsidRPr="00E67F1C" w:rsidRDefault="00E67F1C" w:rsidP="00E67F1C">
      <w:pPr>
        <w:spacing w:after="0" w:line="240" w:lineRule="auto"/>
        <w:ind w:firstLine="709"/>
        <w:jc w:val="center"/>
        <w:rPr>
          <w:rFonts w:ascii="Times New Roman" w:eastAsia="+mj-ea" w:hAnsi="Times New Roman" w:cs="Times New Roman"/>
          <w:b/>
          <w:kern w:val="24"/>
          <w:sz w:val="28"/>
          <w:szCs w:val="28"/>
        </w:rPr>
      </w:pPr>
      <w:r w:rsidRPr="00E67F1C">
        <w:rPr>
          <w:rFonts w:ascii="Times New Roman" w:eastAsia="+mj-ea" w:hAnsi="Times New Roman" w:cs="Times New Roman"/>
          <w:b/>
          <w:kern w:val="24"/>
          <w:sz w:val="28"/>
          <w:szCs w:val="28"/>
        </w:rPr>
        <w:t>Статья:</w:t>
      </w:r>
    </w:p>
    <w:p w:rsidR="00E11660" w:rsidRDefault="00E67F1C" w:rsidP="00E67F1C">
      <w:pPr>
        <w:spacing w:after="0" w:line="240" w:lineRule="auto"/>
        <w:ind w:firstLine="709"/>
        <w:jc w:val="center"/>
        <w:rPr>
          <w:rFonts w:ascii="Times New Roman" w:eastAsia="+mj-ea" w:hAnsi="Times New Roman" w:cs="Times New Roman"/>
          <w:b/>
          <w:kern w:val="24"/>
          <w:sz w:val="28"/>
          <w:szCs w:val="28"/>
        </w:rPr>
      </w:pPr>
      <w:r w:rsidRPr="00E67F1C">
        <w:rPr>
          <w:rFonts w:ascii="Times New Roman" w:eastAsia="+mj-ea" w:hAnsi="Times New Roman" w:cs="Times New Roman"/>
          <w:b/>
          <w:kern w:val="24"/>
          <w:sz w:val="28"/>
          <w:szCs w:val="28"/>
        </w:rPr>
        <w:t>«</w:t>
      </w:r>
      <w:r w:rsidR="00F654B2" w:rsidRPr="00E67F1C">
        <w:rPr>
          <w:rFonts w:ascii="Times New Roman" w:eastAsia="+mj-ea" w:hAnsi="Times New Roman" w:cs="Times New Roman"/>
          <w:b/>
          <w:kern w:val="24"/>
          <w:sz w:val="28"/>
          <w:szCs w:val="28"/>
        </w:rPr>
        <w:t>Игры</w:t>
      </w:r>
      <w:bookmarkStart w:id="0" w:name="_GoBack"/>
      <w:bookmarkEnd w:id="0"/>
      <w:r w:rsidR="00F654B2" w:rsidRPr="00E67F1C">
        <w:rPr>
          <w:rFonts w:ascii="Times New Roman" w:eastAsia="+mj-ea" w:hAnsi="Times New Roman" w:cs="Times New Roman"/>
          <w:b/>
          <w:kern w:val="24"/>
          <w:sz w:val="28"/>
          <w:szCs w:val="28"/>
        </w:rPr>
        <w:t xml:space="preserve"> на балансире или метод мозжечковой стимуляции в работе с детьми с нарушением </w:t>
      </w:r>
      <w:r w:rsidR="008A6E0D" w:rsidRPr="00E67F1C">
        <w:rPr>
          <w:rFonts w:ascii="Times New Roman" w:eastAsia="+mj-ea" w:hAnsi="Times New Roman" w:cs="Times New Roman"/>
          <w:b/>
          <w:kern w:val="24"/>
          <w:sz w:val="28"/>
          <w:szCs w:val="28"/>
        </w:rPr>
        <w:t>речи</w:t>
      </w:r>
      <w:r w:rsidRPr="00E67F1C">
        <w:rPr>
          <w:rFonts w:ascii="Times New Roman" w:eastAsia="+mj-ea" w:hAnsi="Times New Roman" w:cs="Times New Roman"/>
          <w:b/>
          <w:kern w:val="24"/>
          <w:sz w:val="28"/>
          <w:szCs w:val="28"/>
        </w:rPr>
        <w:t>»</w:t>
      </w:r>
    </w:p>
    <w:p w:rsidR="00E67F1C" w:rsidRPr="00E67F1C" w:rsidRDefault="00E67F1C" w:rsidP="00E67F1C">
      <w:pPr>
        <w:spacing w:after="0" w:line="240" w:lineRule="auto"/>
        <w:ind w:firstLine="709"/>
        <w:jc w:val="center"/>
        <w:rPr>
          <w:rFonts w:ascii="Times New Roman" w:eastAsia="+mj-ea" w:hAnsi="Times New Roman" w:cs="Times New Roman"/>
          <w:b/>
          <w:kern w:val="24"/>
          <w:sz w:val="28"/>
          <w:szCs w:val="28"/>
        </w:rPr>
      </w:pPr>
    </w:p>
    <w:p w:rsidR="00E67F1C" w:rsidRDefault="008A6E0D" w:rsidP="008A6E0D">
      <w:pPr>
        <w:spacing w:after="0" w:line="240" w:lineRule="auto"/>
        <w:ind w:firstLine="709"/>
        <w:jc w:val="right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8A6E0D">
        <w:rPr>
          <w:rFonts w:ascii="Times New Roman" w:eastAsia="+mj-ea" w:hAnsi="Times New Roman" w:cs="Times New Roman"/>
          <w:kern w:val="24"/>
          <w:sz w:val="24"/>
          <w:szCs w:val="24"/>
        </w:rPr>
        <w:t>Подготовила</w:t>
      </w:r>
      <w:r>
        <w:rPr>
          <w:rFonts w:ascii="Times New Roman" w:eastAsia="+mj-ea" w:hAnsi="Times New Roman" w:cs="Times New Roman"/>
          <w:kern w:val="24"/>
          <w:sz w:val="24"/>
          <w:szCs w:val="24"/>
        </w:rPr>
        <w:t xml:space="preserve"> учитель-логопед</w:t>
      </w:r>
      <w:r w:rsidR="00E67F1C">
        <w:rPr>
          <w:rFonts w:ascii="Times New Roman" w:eastAsia="+mj-ea" w:hAnsi="Times New Roman" w:cs="Times New Roman"/>
          <w:kern w:val="24"/>
          <w:sz w:val="24"/>
          <w:szCs w:val="24"/>
        </w:rPr>
        <w:t xml:space="preserve"> </w:t>
      </w:r>
    </w:p>
    <w:p w:rsidR="008A6E0D" w:rsidRDefault="00E67F1C" w:rsidP="008A6E0D">
      <w:pPr>
        <w:spacing w:after="0" w:line="240" w:lineRule="auto"/>
        <w:ind w:firstLine="709"/>
        <w:jc w:val="right"/>
        <w:rPr>
          <w:rFonts w:ascii="Times New Roman" w:eastAsia="+mj-ea" w:hAnsi="Times New Roman" w:cs="Times New Roman"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kern w:val="24"/>
          <w:sz w:val="24"/>
          <w:szCs w:val="24"/>
        </w:rPr>
        <w:t>М</w:t>
      </w:r>
      <w:r w:rsidR="00EB3651">
        <w:rPr>
          <w:rFonts w:ascii="Times New Roman" w:eastAsia="+mj-ea" w:hAnsi="Times New Roman" w:cs="Times New Roman"/>
          <w:kern w:val="24"/>
          <w:sz w:val="24"/>
          <w:szCs w:val="24"/>
        </w:rPr>
        <w:t>Б</w:t>
      </w:r>
      <w:r>
        <w:rPr>
          <w:rFonts w:ascii="Times New Roman" w:eastAsia="+mj-ea" w:hAnsi="Times New Roman" w:cs="Times New Roman"/>
          <w:kern w:val="24"/>
          <w:sz w:val="24"/>
          <w:szCs w:val="24"/>
        </w:rPr>
        <w:t xml:space="preserve">ДОУ «Детский сад №6» </w:t>
      </w:r>
      <w:proofErr w:type="spellStart"/>
      <w:r>
        <w:rPr>
          <w:rFonts w:ascii="Times New Roman" w:eastAsia="+mj-ea" w:hAnsi="Times New Roman" w:cs="Times New Roman"/>
          <w:kern w:val="24"/>
          <w:sz w:val="24"/>
          <w:szCs w:val="24"/>
        </w:rPr>
        <w:t>г</w:t>
      </w:r>
      <w:proofErr w:type="gramStart"/>
      <w:r>
        <w:rPr>
          <w:rFonts w:ascii="Times New Roman" w:eastAsia="+mj-ea" w:hAnsi="Times New Roman" w:cs="Times New Roman"/>
          <w:kern w:val="24"/>
          <w:sz w:val="24"/>
          <w:szCs w:val="24"/>
        </w:rPr>
        <w:t>.К</w:t>
      </w:r>
      <w:proofErr w:type="gramEnd"/>
      <w:r>
        <w:rPr>
          <w:rFonts w:ascii="Times New Roman" w:eastAsia="+mj-ea" w:hAnsi="Times New Roman" w:cs="Times New Roman"/>
          <w:kern w:val="24"/>
          <w:sz w:val="24"/>
          <w:szCs w:val="24"/>
        </w:rPr>
        <w:t>оркино</w:t>
      </w:r>
      <w:proofErr w:type="spellEnd"/>
      <w:r w:rsidR="008A6E0D">
        <w:rPr>
          <w:rFonts w:ascii="Times New Roman" w:eastAsia="+mj-ea" w:hAnsi="Times New Roman" w:cs="Times New Roman"/>
          <w:kern w:val="24"/>
          <w:sz w:val="24"/>
          <w:szCs w:val="24"/>
        </w:rPr>
        <w:t>:</w:t>
      </w:r>
    </w:p>
    <w:p w:rsidR="008A6E0D" w:rsidRPr="008A6E0D" w:rsidRDefault="008A6E0D" w:rsidP="008A6E0D">
      <w:pPr>
        <w:spacing w:after="0" w:line="240" w:lineRule="auto"/>
        <w:ind w:firstLine="709"/>
        <w:jc w:val="right"/>
        <w:rPr>
          <w:rFonts w:ascii="Times New Roman" w:eastAsia="+mj-ea" w:hAnsi="Times New Roman" w:cs="Times New Roman"/>
          <w:kern w:val="24"/>
          <w:sz w:val="24"/>
          <w:szCs w:val="24"/>
        </w:rPr>
      </w:pPr>
      <w:proofErr w:type="spellStart"/>
      <w:r>
        <w:rPr>
          <w:rFonts w:ascii="Times New Roman" w:eastAsia="+mj-ea" w:hAnsi="Times New Roman" w:cs="Times New Roman"/>
          <w:kern w:val="24"/>
          <w:sz w:val="24"/>
          <w:szCs w:val="24"/>
        </w:rPr>
        <w:t>Шаламыгина</w:t>
      </w:r>
      <w:proofErr w:type="spellEnd"/>
      <w:r>
        <w:rPr>
          <w:rFonts w:ascii="Times New Roman" w:eastAsia="+mj-ea" w:hAnsi="Times New Roman" w:cs="Times New Roman"/>
          <w:kern w:val="24"/>
          <w:sz w:val="24"/>
          <w:szCs w:val="24"/>
        </w:rPr>
        <w:t xml:space="preserve"> Ирина Михайловна</w:t>
      </w:r>
    </w:p>
    <w:p w:rsidR="008A6E0D" w:rsidRDefault="008A6E0D" w:rsidP="00707A14">
      <w:pPr>
        <w:pStyle w:val="a3"/>
        <w:spacing w:before="0" w:beforeAutospacing="0" w:after="0" w:afterAutospacing="0"/>
        <w:ind w:firstLine="709"/>
        <w:jc w:val="both"/>
        <w:rPr>
          <w:rFonts w:eastAsia="+mj-ea"/>
          <w:bCs/>
          <w:kern w:val="24"/>
        </w:rPr>
      </w:pPr>
    </w:p>
    <w:p w:rsidR="00E67F1C" w:rsidRDefault="00E67F1C" w:rsidP="00707A14">
      <w:pPr>
        <w:pStyle w:val="a3"/>
        <w:spacing w:before="0" w:beforeAutospacing="0" w:after="0" w:afterAutospacing="0"/>
        <w:ind w:firstLine="709"/>
        <w:jc w:val="both"/>
        <w:rPr>
          <w:rFonts w:eastAsia="+mj-ea"/>
          <w:bCs/>
          <w:kern w:val="24"/>
        </w:rPr>
      </w:pPr>
    </w:p>
    <w:p w:rsidR="00F654B2" w:rsidRPr="008A6E0D" w:rsidRDefault="00E11660" w:rsidP="00E67F1C">
      <w:pPr>
        <w:pStyle w:val="a3"/>
        <w:spacing w:before="240" w:beforeAutospacing="0" w:after="0" w:afterAutospacing="0" w:line="360" w:lineRule="auto"/>
        <w:ind w:firstLine="709"/>
        <w:jc w:val="both"/>
        <w:rPr>
          <w:rFonts w:eastAsia="+mn-ea"/>
          <w:bCs/>
          <w:kern w:val="24"/>
        </w:rPr>
      </w:pPr>
      <w:r w:rsidRPr="008A6E0D">
        <w:rPr>
          <w:rFonts w:eastAsia="+mj-ea"/>
          <w:bCs/>
          <w:kern w:val="24"/>
        </w:rPr>
        <w:t xml:space="preserve">Что такое </w:t>
      </w:r>
      <w:r w:rsidR="00F654B2" w:rsidRPr="008A6E0D">
        <w:rPr>
          <w:rFonts w:eastAsia="+mj-ea"/>
          <w:bCs/>
          <w:kern w:val="24"/>
        </w:rPr>
        <w:t>мозжечковая стимуляция?</w:t>
      </w:r>
      <w:r w:rsidR="008A6E0D">
        <w:rPr>
          <w:rFonts w:eastAsia="+mn-ea"/>
          <w:bCs/>
          <w:kern w:val="24"/>
        </w:rPr>
        <w:t xml:space="preserve"> — это </w:t>
      </w:r>
      <w:r w:rsidR="00F654B2" w:rsidRPr="008A6E0D">
        <w:rPr>
          <w:rFonts w:eastAsia="+mn-ea"/>
          <w:bCs/>
          <w:kern w:val="24"/>
        </w:rPr>
        <w:t>система физических упражнений, направленных на совершенствование функций мозжечка и ствола — структур мозга, активно участвующих в формирован</w:t>
      </w:r>
      <w:r w:rsidR="008A6E0D">
        <w:rPr>
          <w:rFonts w:eastAsia="+mn-ea"/>
          <w:bCs/>
          <w:kern w:val="24"/>
        </w:rPr>
        <w:t>ии движений, речи, координации.</w:t>
      </w:r>
    </w:p>
    <w:p w:rsidR="00CD12FC" w:rsidRPr="008A6E0D" w:rsidRDefault="00CD12FC" w:rsidP="00E67F1C">
      <w:pPr>
        <w:pStyle w:val="a3"/>
        <w:spacing w:before="240" w:beforeAutospacing="0" w:after="0" w:afterAutospacing="0" w:line="360" w:lineRule="auto"/>
        <w:ind w:firstLine="709"/>
        <w:jc w:val="both"/>
        <w:rPr>
          <w:rFonts w:eastAsia="+mj-ea"/>
          <w:bCs/>
          <w:kern w:val="24"/>
        </w:rPr>
      </w:pPr>
      <w:r w:rsidRPr="008A6E0D">
        <w:rPr>
          <w:rFonts w:eastAsia="+mj-ea"/>
          <w:bCs/>
          <w:kern w:val="24"/>
        </w:rPr>
        <w:t>Давайте вспомним</w:t>
      </w:r>
      <w:r w:rsidR="00E67F1C">
        <w:rPr>
          <w:rFonts w:eastAsia="+mj-ea"/>
          <w:bCs/>
          <w:kern w:val="24"/>
        </w:rPr>
        <w:t>, где находится мозжечок?</w:t>
      </w:r>
    </w:p>
    <w:p w:rsidR="00F654B2" w:rsidRPr="008A6E0D" w:rsidRDefault="00CD12FC" w:rsidP="00E67F1C">
      <w:pPr>
        <w:pStyle w:val="a3"/>
        <w:spacing w:before="240" w:beforeAutospacing="0" w:after="0" w:afterAutospacing="0" w:line="360" w:lineRule="auto"/>
        <w:ind w:firstLine="709"/>
        <w:jc w:val="both"/>
        <w:rPr>
          <w:rFonts w:eastAsia="+mj-ea"/>
          <w:bCs/>
          <w:kern w:val="24"/>
        </w:rPr>
      </w:pPr>
      <w:r w:rsidRPr="008A6E0D">
        <w:rPr>
          <w:rFonts w:eastAsia="+mj-ea"/>
          <w:bCs/>
          <w:kern w:val="24"/>
        </w:rPr>
        <w:t>Размер мозжечка не большой, но он отвечает за м</w:t>
      </w:r>
      <w:r w:rsidR="00E67F1C">
        <w:rPr>
          <w:rFonts w:eastAsia="+mj-ea"/>
          <w:bCs/>
          <w:kern w:val="24"/>
        </w:rPr>
        <w:t>ногие функции в нашем организме:</w:t>
      </w:r>
    </w:p>
    <w:p w:rsidR="00E11660" w:rsidRPr="008A6E0D" w:rsidRDefault="00E11660" w:rsidP="00E67F1C">
      <w:pPr>
        <w:pStyle w:val="a3"/>
        <w:spacing w:before="240" w:beforeAutospacing="0" w:after="0" w:afterAutospacing="0" w:line="360" w:lineRule="auto"/>
        <w:ind w:firstLine="709"/>
        <w:jc w:val="both"/>
        <w:textAlignment w:val="top"/>
        <w:rPr>
          <w:rFonts w:eastAsia="+mn-ea"/>
          <w:kern w:val="24"/>
        </w:rPr>
      </w:pPr>
      <w:r w:rsidRPr="008A6E0D">
        <w:rPr>
          <w:rFonts w:eastAsia="+mn-ea"/>
          <w:kern w:val="24"/>
        </w:rPr>
        <w:t>- реализация пространственных функций</w:t>
      </w:r>
      <w:r w:rsidR="00E67F1C">
        <w:rPr>
          <w:rFonts w:eastAsia="+mn-ea"/>
          <w:kern w:val="24"/>
        </w:rPr>
        <w:t>;</w:t>
      </w:r>
    </w:p>
    <w:p w:rsidR="00E11660" w:rsidRPr="008A6E0D" w:rsidRDefault="00E11660" w:rsidP="00E67F1C">
      <w:pPr>
        <w:pStyle w:val="a3"/>
        <w:spacing w:before="240" w:beforeAutospacing="0" w:after="0" w:afterAutospacing="0" w:line="360" w:lineRule="auto"/>
        <w:ind w:firstLine="709"/>
        <w:jc w:val="both"/>
        <w:textAlignment w:val="top"/>
        <w:rPr>
          <w:rFonts w:eastAsia="+mn-ea"/>
          <w:kern w:val="24"/>
        </w:rPr>
      </w:pPr>
      <w:r w:rsidRPr="008A6E0D">
        <w:rPr>
          <w:rFonts w:eastAsia="+mn-ea"/>
          <w:kern w:val="24"/>
        </w:rPr>
        <w:t xml:space="preserve">- </w:t>
      </w:r>
      <w:r w:rsidR="00CD12FC" w:rsidRPr="008A6E0D">
        <w:rPr>
          <w:rFonts w:eastAsia="+mn-ea"/>
          <w:kern w:val="24"/>
        </w:rPr>
        <w:t xml:space="preserve">за </w:t>
      </w:r>
      <w:r w:rsidRPr="008A6E0D">
        <w:rPr>
          <w:rFonts w:eastAsia="+mn-ea"/>
          <w:kern w:val="24"/>
        </w:rPr>
        <w:t>моделирование познавательных процессов</w:t>
      </w:r>
      <w:r w:rsidR="00E67F1C">
        <w:rPr>
          <w:rFonts w:eastAsia="+mn-ea"/>
          <w:kern w:val="24"/>
        </w:rPr>
        <w:t>;</w:t>
      </w:r>
    </w:p>
    <w:p w:rsidR="00CC4CD5" w:rsidRPr="008A6E0D" w:rsidRDefault="00E11660" w:rsidP="00E67F1C">
      <w:pPr>
        <w:pStyle w:val="a3"/>
        <w:spacing w:before="240" w:beforeAutospacing="0" w:after="0" w:afterAutospacing="0" w:line="360" w:lineRule="auto"/>
        <w:ind w:firstLine="709"/>
        <w:jc w:val="both"/>
        <w:textAlignment w:val="top"/>
        <w:rPr>
          <w:rFonts w:eastAsia="+mn-ea"/>
          <w:kern w:val="24"/>
        </w:rPr>
      </w:pPr>
      <w:r w:rsidRPr="008A6E0D">
        <w:rPr>
          <w:rFonts w:eastAsia="+mn-ea"/>
          <w:kern w:val="24"/>
        </w:rPr>
        <w:t>- в построении речевого высказывания</w:t>
      </w:r>
      <w:r w:rsidR="00E67F1C">
        <w:rPr>
          <w:rFonts w:eastAsia="+mn-ea"/>
          <w:kern w:val="24"/>
        </w:rPr>
        <w:t>.</w:t>
      </w:r>
      <w:r w:rsidRPr="008A6E0D">
        <w:rPr>
          <w:rFonts w:eastAsia="+mn-ea"/>
          <w:kern w:val="24"/>
        </w:rPr>
        <w:t xml:space="preserve"> </w:t>
      </w:r>
    </w:p>
    <w:p w:rsidR="0018385D" w:rsidRPr="008A6E0D" w:rsidRDefault="00CD12FC" w:rsidP="00E67F1C">
      <w:pPr>
        <w:pStyle w:val="a3"/>
        <w:spacing w:before="240" w:beforeAutospacing="0" w:after="0" w:afterAutospacing="0" w:line="360" w:lineRule="auto"/>
        <w:ind w:firstLine="709"/>
        <w:jc w:val="both"/>
        <w:rPr>
          <w:rFonts w:eastAsia="+mn-ea"/>
          <w:bCs/>
          <w:kern w:val="24"/>
        </w:rPr>
      </w:pPr>
      <w:r w:rsidRPr="008A6E0D">
        <w:rPr>
          <w:rFonts w:eastAsia="+mn-ea"/>
          <w:kern w:val="24"/>
        </w:rPr>
        <w:t xml:space="preserve">Поэтому если наблюдаются </w:t>
      </w:r>
      <w:r w:rsidR="00F654B2" w:rsidRPr="008A6E0D">
        <w:rPr>
          <w:rFonts w:eastAsia="+mj-ea"/>
          <w:bCs/>
          <w:kern w:val="24"/>
        </w:rPr>
        <w:t>дисфункции мозжечка и его связей</w:t>
      </w:r>
      <w:r w:rsidRPr="008A6E0D">
        <w:rPr>
          <w:rFonts w:eastAsia="+mj-ea"/>
          <w:bCs/>
          <w:kern w:val="24"/>
        </w:rPr>
        <w:t>, то мы можем наблюдать</w:t>
      </w:r>
      <w:r w:rsidR="00E67F1C">
        <w:rPr>
          <w:rFonts w:eastAsia="+mj-ea"/>
          <w:bCs/>
          <w:kern w:val="24"/>
        </w:rPr>
        <w:t>:</w:t>
      </w:r>
      <w:r w:rsidR="0018385D" w:rsidRPr="008A6E0D">
        <w:rPr>
          <w:rFonts w:eastAsia="+mn-ea"/>
          <w:kern w:val="24"/>
        </w:rPr>
        <w:tab/>
      </w:r>
    </w:p>
    <w:p w:rsidR="0018385D" w:rsidRPr="008A6E0D" w:rsidRDefault="0018385D" w:rsidP="00E67F1C">
      <w:pPr>
        <w:pStyle w:val="a3"/>
        <w:spacing w:before="240" w:beforeAutospacing="0" w:after="0" w:afterAutospacing="0" w:line="360" w:lineRule="auto"/>
        <w:ind w:firstLine="709"/>
        <w:jc w:val="both"/>
        <w:textAlignment w:val="top"/>
      </w:pPr>
      <w:r w:rsidRPr="008A6E0D">
        <w:rPr>
          <w:rFonts w:eastAsia="+mn-ea"/>
          <w:kern w:val="24"/>
        </w:rPr>
        <w:t>- неточность движений</w:t>
      </w:r>
      <w:r w:rsidR="00E67F1C">
        <w:rPr>
          <w:rFonts w:eastAsia="+mn-ea"/>
          <w:kern w:val="24"/>
        </w:rPr>
        <w:t>;</w:t>
      </w:r>
      <w:r w:rsidRPr="008A6E0D">
        <w:rPr>
          <w:rFonts w:eastAsia="+mn-ea"/>
          <w:kern w:val="24"/>
        </w:rPr>
        <w:t xml:space="preserve"> </w:t>
      </w:r>
    </w:p>
    <w:p w:rsidR="00CD12FC" w:rsidRPr="008A6E0D" w:rsidRDefault="0018385D" w:rsidP="00E67F1C">
      <w:pPr>
        <w:pStyle w:val="a3"/>
        <w:spacing w:before="240" w:beforeAutospacing="0" w:after="0" w:afterAutospacing="0" w:line="360" w:lineRule="auto"/>
        <w:ind w:firstLine="709"/>
        <w:jc w:val="both"/>
        <w:textAlignment w:val="top"/>
        <w:rPr>
          <w:rFonts w:eastAsia="+mn-ea"/>
          <w:kern w:val="24"/>
        </w:rPr>
      </w:pPr>
      <w:r w:rsidRPr="008A6E0D">
        <w:rPr>
          <w:rFonts w:eastAsia="+mn-ea"/>
          <w:kern w:val="24"/>
        </w:rPr>
        <w:t xml:space="preserve">- нарушение </w:t>
      </w:r>
      <w:r w:rsidR="00CD12FC" w:rsidRPr="008A6E0D">
        <w:rPr>
          <w:rFonts w:eastAsia="+mn-ea"/>
          <w:kern w:val="24"/>
        </w:rPr>
        <w:t>ощущения своего тела</w:t>
      </w:r>
      <w:r w:rsidR="00E67F1C">
        <w:rPr>
          <w:rFonts w:eastAsia="+mn-ea"/>
          <w:kern w:val="24"/>
        </w:rPr>
        <w:t>;</w:t>
      </w:r>
    </w:p>
    <w:p w:rsidR="0018385D" w:rsidRPr="008A6E0D" w:rsidRDefault="0018385D" w:rsidP="00E67F1C">
      <w:pPr>
        <w:pStyle w:val="a3"/>
        <w:spacing w:before="240" w:beforeAutospacing="0" w:after="0" w:afterAutospacing="0" w:line="360" w:lineRule="auto"/>
        <w:ind w:firstLine="709"/>
        <w:jc w:val="both"/>
        <w:textAlignment w:val="top"/>
      </w:pPr>
      <w:r w:rsidRPr="008A6E0D">
        <w:rPr>
          <w:rFonts w:eastAsia="+mn-ea"/>
          <w:kern w:val="24"/>
        </w:rPr>
        <w:t xml:space="preserve"> - скандированная речь</w:t>
      </w:r>
      <w:r w:rsidR="00E67F1C">
        <w:rPr>
          <w:rFonts w:eastAsia="+mn-ea"/>
          <w:kern w:val="24"/>
        </w:rPr>
        <w:t>;</w:t>
      </w:r>
      <w:r w:rsidRPr="008A6E0D">
        <w:rPr>
          <w:rFonts w:eastAsia="+mn-ea"/>
          <w:kern w:val="24"/>
        </w:rPr>
        <w:t xml:space="preserve"> </w:t>
      </w:r>
    </w:p>
    <w:p w:rsidR="0018385D" w:rsidRPr="008A6E0D" w:rsidRDefault="0018385D" w:rsidP="00E67F1C">
      <w:pPr>
        <w:pStyle w:val="a3"/>
        <w:spacing w:before="240" w:beforeAutospacing="0" w:after="0" w:afterAutospacing="0" w:line="360" w:lineRule="auto"/>
        <w:ind w:firstLine="709"/>
        <w:jc w:val="both"/>
        <w:textAlignment w:val="top"/>
      </w:pPr>
      <w:r w:rsidRPr="008A6E0D">
        <w:rPr>
          <w:rFonts w:eastAsia="+mn-ea"/>
          <w:kern w:val="24"/>
        </w:rPr>
        <w:t>- позднее начало самостоятельной ходьбы и речи</w:t>
      </w:r>
      <w:r w:rsidR="00E67F1C">
        <w:rPr>
          <w:rFonts w:eastAsia="+mn-ea"/>
          <w:kern w:val="24"/>
        </w:rPr>
        <w:t>;</w:t>
      </w:r>
    </w:p>
    <w:p w:rsidR="0018385D" w:rsidRPr="008A6E0D" w:rsidRDefault="0018385D" w:rsidP="00E67F1C">
      <w:pPr>
        <w:pStyle w:val="a3"/>
        <w:spacing w:before="240" w:beforeAutospacing="0" w:after="0" w:afterAutospacing="0" w:line="360" w:lineRule="auto"/>
        <w:ind w:firstLine="709"/>
        <w:jc w:val="both"/>
        <w:textAlignment w:val="top"/>
      </w:pPr>
      <w:r w:rsidRPr="008A6E0D">
        <w:rPr>
          <w:rFonts w:eastAsia="+mn-ea"/>
          <w:kern w:val="24"/>
        </w:rPr>
        <w:t xml:space="preserve">- </w:t>
      </w:r>
      <w:r w:rsidR="00B57DAC" w:rsidRPr="008A6E0D">
        <w:rPr>
          <w:rFonts w:eastAsia="+mn-ea"/>
          <w:kern w:val="24"/>
        </w:rPr>
        <w:t>отставание</w:t>
      </w:r>
      <w:r w:rsidRPr="008A6E0D">
        <w:rPr>
          <w:rFonts w:eastAsia="+mn-ea"/>
          <w:kern w:val="24"/>
        </w:rPr>
        <w:t xml:space="preserve"> в моторном развитии, неуклюжесть в играх</w:t>
      </w:r>
      <w:r w:rsidR="00E67F1C">
        <w:rPr>
          <w:rFonts w:eastAsia="+mn-ea"/>
          <w:kern w:val="24"/>
        </w:rPr>
        <w:t>.</w:t>
      </w:r>
    </w:p>
    <w:p w:rsidR="00F654B2" w:rsidRPr="008A6E0D" w:rsidRDefault="00032BFA" w:rsidP="00E67F1C">
      <w:pPr>
        <w:spacing w:before="240" w:line="360" w:lineRule="auto"/>
        <w:ind w:firstLine="709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8A6E0D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Появление методики Фрэнка </w:t>
      </w:r>
      <w:proofErr w:type="spellStart"/>
      <w:r w:rsidRPr="008A6E0D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Бильгоу</w:t>
      </w:r>
      <w:proofErr w:type="spellEnd"/>
      <w:r w:rsidR="00E67F1C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.</w:t>
      </w:r>
    </w:p>
    <w:p w:rsidR="00032BFA" w:rsidRPr="008A6E0D" w:rsidRDefault="00032BFA" w:rsidP="00E67F1C">
      <w:pPr>
        <w:spacing w:before="24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Теорию мозжечковой стимуляции основал американский педагог Фрэнк </w:t>
      </w:r>
      <w:proofErr w:type="spellStart"/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Бильгоу</w:t>
      </w:r>
      <w:proofErr w:type="spellEnd"/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, который работал школьным учителем. В 60-х годах прошлого столетия он заметил, что школьники, которые на переменах выполняют физические упражнения, связанные с балансировкой, более успешны в школьной программе и обладают отличными коммуникативными способностями.</w:t>
      </w:r>
    </w:p>
    <w:p w:rsidR="00032BFA" w:rsidRPr="008A6E0D" w:rsidRDefault="00032BFA" w:rsidP="00E67F1C">
      <w:pPr>
        <w:spacing w:before="24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lastRenderedPageBreak/>
        <w:tab/>
        <w:t xml:space="preserve">Развивая свою теорию мозжечковой стимуляции, </w:t>
      </w:r>
      <w:proofErr w:type="spellStart"/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Бильгоу</w:t>
      </w:r>
      <w:proofErr w:type="spellEnd"/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разработал балансировочную доску. </w:t>
      </w:r>
      <w:r w:rsidR="00CD12FC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 дальнейшем педагоги для работы с детьми разработали балансировочный комплекс.</w:t>
      </w:r>
    </w:p>
    <w:p w:rsidR="00CC4CD5" w:rsidRPr="008A6E0D" w:rsidRDefault="00B57DAC" w:rsidP="00E67F1C">
      <w:pPr>
        <w:spacing w:before="240"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 данный комплекс входит</w:t>
      </w:r>
      <w:r w:rsidR="00CC4CD5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балансировочная доска, которая укреплена на округлой основе, что заставляет  балансировать в попытках удержать равновесие. С доской идет напольная мишень, </w:t>
      </w:r>
      <w:proofErr w:type="spellStart"/>
      <w:r w:rsidR="00CC4CD5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цветозонированная</w:t>
      </w:r>
      <w:proofErr w:type="spellEnd"/>
      <w:r w:rsidR="00CC4CD5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рейка, стойка телескопическая с б</w:t>
      </w: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русочками, мячи, подвесной мяч М</w:t>
      </w:r>
      <w:r w:rsidR="00CC4CD5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аятник, </w:t>
      </w:r>
      <w:proofErr w:type="spellStart"/>
      <w:r w:rsidR="00CC4CD5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разновесовые</w:t>
      </w:r>
      <w:proofErr w:type="spellEnd"/>
      <w:r w:rsidR="00CC4CD5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мешочки.</w:t>
      </w:r>
    </w:p>
    <w:p w:rsidR="00CC4CD5" w:rsidRPr="008A6E0D" w:rsidRDefault="00CC4CD5" w:rsidP="00E67F1C">
      <w:pPr>
        <w:spacing w:before="240" w:after="120" w:line="360" w:lineRule="auto"/>
        <w:ind w:firstLine="709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Балансировочная доска </w:t>
      </w:r>
      <w:proofErr w:type="spellStart"/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Бильгоу</w:t>
      </w:r>
      <w:proofErr w:type="spellEnd"/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является базовым элементом балансировочног</w:t>
      </w:r>
      <w:r w:rsidR="00262E1C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</w:t>
      </w: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комплекса</w:t>
      </w:r>
      <w:r w:rsidR="00262E1C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. На поверхности балансира нанесена разметка в виде сетки-матрицы. Эта разметка необходима для равномерного расположения тела при постановке на доску. </w:t>
      </w:r>
    </w:p>
    <w:p w:rsidR="00292774" w:rsidRPr="008A6E0D" w:rsidRDefault="00292774" w:rsidP="00E67F1C">
      <w:pPr>
        <w:spacing w:before="240" w:after="120" w:line="360" w:lineRule="auto"/>
        <w:ind w:firstLine="709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Доска находится на двух вращающихся </w:t>
      </w:r>
      <w:r w:rsidR="00B57DAC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полозьях (</w:t>
      </w: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рокерах</w:t>
      </w:r>
      <w:r w:rsidR="00B57DAC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)</w:t>
      </w: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, которые определяют уровень сложности удержания балансира. На обратной стороне нанесена шкала угла поворота рокеров. Шкала представляет собой два полукруга с насечками от 50 см до 5 см. минимальный разворот 50, соответственно 5 максимальный.  Меняя положение полозьев, мы можем подобрать стартовую нагрузку и дальше плавно увеличивать сложность упражнений, тем самым увеличивать скорость обработки информации мозгом.</w:t>
      </w:r>
    </w:p>
    <w:p w:rsidR="00743004" w:rsidRPr="008A6E0D" w:rsidRDefault="008539F1" w:rsidP="00E67F1C">
      <w:pPr>
        <w:spacing w:before="240" w:after="120" w:line="360" w:lineRule="auto"/>
        <w:ind w:firstLine="709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В балансировочный комплект входит Мяч </w:t>
      </w:r>
      <w:r w:rsidR="00E67F1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</w:t>
      </w: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Маятник.</w:t>
      </w:r>
      <w:r w:rsidR="00E67F1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Мяч </w:t>
      </w:r>
      <w:r w:rsidR="00E67F1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</w:t>
      </w: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Маятник представляет собой шар диаметром 7,5 см. с вклеенной в него веревочкой, длину которой можно регулировать  специальными зажимами. </w:t>
      </w:r>
      <w:r w:rsidR="00327685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Все упражнения с мячом маятником выполняются стоя на балансировочной доске. Упражнения с мячом Маятником  можно выполнять одновременно двумя руками или поочередно правой и левой рукой.</w:t>
      </w:r>
    </w:p>
    <w:p w:rsidR="001C7309" w:rsidRPr="008A6E0D" w:rsidRDefault="00743004" w:rsidP="00E67F1C">
      <w:pPr>
        <w:spacing w:before="240" w:after="0" w:line="360" w:lineRule="auto"/>
        <w:ind w:firstLine="709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proofErr w:type="spellStart"/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Цветозонированная</w:t>
      </w:r>
      <w:proofErr w:type="spellEnd"/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рейка.</w:t>
      </w:r>
      <w:r w:rsidR="00E67F1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Это плоская палка 70/4,5 см, размеченная цветом на сектора с цифрами от 1-8. Черные полосы между секторами тоже</w:t>
      </w:r>
      <w:r w:rsidR="00104D54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полезны в упражнениях</w:t>
      </w: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. </w:t>
      </w:r>
      <w:r w:rsidR="00104D54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Попадание в эти полосы требует большего усилия, чем попадание по цветным секторам. </w:t>
      </w:r>
      <w:r w:rsidR="00327685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Это повышает уровень сложности упражнений.</w:t>
      </w:r>
    </w:p>
    <w:p w:rsidR="00743004" w:rsidRPr="008A6E0D" w:rsidRDefault="006E1DEE" w:rsidP="00E67F1C">
      <w:pPr>
        <w:spacing w:before="240" w:after="120" w:line="360" w:lineRule="auto"/>
        <w:ind w:firstLine="709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При работе с рейкой </w:t>
      </w:r>
      <w:r w:rsidR="00327685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ее </w:t>
      </w: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необходимо удерживать двумя руками</w:t>
      </w:r>
      <w:r w:rsidR="00B57DAC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="00743004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Таким образом, использование мяча маятника и рейки в занятиях с детьми позволяет развивать способность мозга программировать, вычислять, что развивает </w:t>
      </w:r>
      <w:r w:rsidR="001C7309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пространственно-временное восприятие мира у ребенка. </w:t>
      </w:r>
    </w:p>
    <w:p w:rsidR="00032BFA" w:rsidRPr="008A6E0D" w:rsidRDefault="001C7309" w:rsidP="00E67F1C">
      <w:pPr>
        <w:spacing w:before="240" w:after="12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В комплект балансировочного комплекса входит набор мячей. </w:t>
      </w:r>
      <w:r w:rsidR="00F10FF9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Два мяча – попрыгунчика с прищепкой и два мяча пустотелых. </w:t>
      </w: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Мячи попрыгунчики обычно используются для </w:t>
      </w: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lastRenderedPageBreak/>
        <w:t>упражнений с отскоком. Пустотелые мячи используются для перекладывания из рук в руки, перекидывания.</w:t>
      </w:r>
    </w:p>
    <w:p w:rsidR="001C7309" w:rsidRPr="008A6E0D" w:rsidRDefault="001C7309" w:rsidP="00E67F1C">
      <w:pPr>
        <w:spacing w:before="240" w:after="12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Набор мешочков с крупой состоит из трех мешочков разного веса, размера и цвета.</w:t>
      </w:r>
      <w:r w:rsidR="00737B16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По весу и размеру мешочки делятся так, самый маленький и легкий – красный, </w:t>
      </w:r>
      <w:r w:rsidR="00327685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самый тяжелый и большой – синий, желтый  между ними.</w:t>
      </w:r>
    </w:p>
    <w:p w:rsidR="00737B16" w:rsidRPr="008A6E0D" w:rsidRDefault="008530DA" w:rsidP="00E67F1C">
      <w:pPr>
        <w:spacing w:before="240" w:after="12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Все упражнени</w:t>
      </w:r>
      <w:r w:rsidR="00E67F1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я выполняются стоя на балансире. Размеры мешочков и мячей позволяю</w:t>
      </w:r>
      <w:r w:rsidR="00737B16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т развивать мелкую моторику, хватательные движения, коорди</w:t>
      </w:r>
      <w:r w:rsidR="00E67F1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нацию пальцев обеих рук, помогаю</w:t>
      </w:r>
      <w:r w:rsidR="00737B16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т формировать чувства гравитации.</w:t>
      </w:r>
    </w:p>
    <w:p w:rsidR="00327685" w:rsidRPr="008A6E0D" w:rsidRDefault="00737B16" w:rsidP="00E67F1C">
      <w:pPr>
        <w:spacing w:before="240" w:after="12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Мишень обратной связи представляет собой квадратную доску, опирающуюся на ножки в верхней части доски. </w:t>
      </w:r>
      <w:r w:rsidR="0094620C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За счет изменения высоты ножек, можно подстроить угол отскока под любой рост </w:t>
      </w:r>
      <w:r w:rsidR="00327685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ребенка</w:t>
      </w:r>
      <w:r w:rsidR="0094620C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, стоящего на балансире. А так же менять расстояние от балансира до мишени, чем выше ножки, тем дальше можно поставить балансир. Мишень размечена на девять секторов. Каждый сектор обозначен фигурой, цифрой и цветом. </w:t>
      </w:r>
    </w:p>
    <w:p w:rsidR="00707A14" w:rsidRPr="008A6E0D" w:rsidRDefault="008530DA" w:rsidP="00E67F1C">
      <w:pPr>
        <w:spacing w:before="240" w:after="12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 комплек</w:t>
      </w:r>
      <w:r w:rsidR="00327685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т входят </w:t>
      </w: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листы-вкладыши меняются. Они разработаны по группам звуков или исходя из слоговой структуры слов. Бросая, ловя и контролируя движения мяча-попрыгунчика, стоя на балансире, ребенок стимулирует развитие мозговых процессов. </w:t>
      </w:r>
    </w:p>
    <w:p w:rsidR="00E11660" w:rsidRPr="008A6E0D" w:rsidRDefault="00E11660" w:rsidP="00E67F1C">
      <w:pPr>
        <w:spacing w:before="240" w:after="12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Упражнения с мишенью обратной связи улучшают синхронизацию мозга, концентраци</w:t>
      </w:r>
      <w:r w:rsidR="008530DA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ю внимания.</w:t>
      </w: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gramStart"/>
      <w:r w:rsidR="008530DA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Максимальная производительность мозга зависит от точных входных данных через вестибулярную, двигательную, слуховую и зрительную системы.</w:t>
      </w:r>
      <w:proofErr w:type="gramEnd"/>
    </w:p>
    <w:p w:rsidR="008530DA" w:rsidRPr="008A6E0D" w:rsidRDefault="008530DA" w:rsidP="00E67F1C">
      <w:pPr>
        <w:spacing w:before="240" w:after="12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Телескопическая сто</w:t>
      </w:r>
      <w:r w:rsidR="008A6E0D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й</w:t>
      </w: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ка с мишенями представляет </w:t>
      </w:r>
      <w:r w:rsidR="008A6E0D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собой конструкцию в виде буквы</w:t>
      </w:r>
      <w:proofErr w:type="gramStart"/>
      <w:r w:rsidR="008A6E0D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Т</w:t>
      </w:r>
      <w:proofErr w:type="gramEnd"/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с 5 небольшими мишенями прямоугольниками. На мишени нанесена</w:t>
      </w:r>
      <w:r w:rsidR="0000272B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разм</w:t>
      </w: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етка</w:t>
      </w:r>
      <w:r w:rsidR="0000272B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 С одной стороны фигуры с другой стороны окрашены в разные цвета и цифры от 1-5. Кубики являются целями при выполнении упражнений. Расположение стенда от балансировочной доски, чем дальше стенд, тем сложнее упражнение, чем короче веревка у мяча Маятника</w:t>
      </w:r>
      <w:r w:rsidR="006B44D1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, т</w:t>
      </w:r>
      <w:r w:rsidR="0000272B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ем ближе стенд. В любом случае, стенд устанавливается так, чтобы мяч не задевал сам стенд. Стенд с кубиками используется как последнее усложненное задание при освоении балансировочной доски.</w:t>
      </w:r>
    </w:p>
    <w:p w:rsidR="00282A88" w:rsidRPr="008A6E0D" w:rsidRDefault="00D45D0E" w:rsidP="00E67F1C">
      <w:pPr>
        <w:spacing w:before="240" w:after="12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Занятия по освоению балансира рекомендуется начинать с 4 х лет. При первичном освоении ребенком балансировочной доски необходимо придерживать его за руку до тех пор, пока он не сможет самостоятельно встать на доску и удерживать на ней равновесие. Первоначально, необходимо позволить ребенку, самому расположиться на доске как ему удобно, </w:t>
      </w: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lastRenderedPageBreak/>
        <w:t>покач</w:t>
      </w:r>
      <w:r w:rsidR="00E67F1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иваться на ней в разные стороны, </w:t>
      </w:r>
      <w:r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чере</w:t>
      </w:r>
      <w:r w:rsidR="005857F5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з некоторое время, ребенка просят </w:t>
      </w:r>
      <w:proofErr w:type="gramStart"/>
      <w:r w:rsidR="005857F5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разместить стопы</w:t>
      </w:r>
      <w:proofErr w:type="gramEnd"/>
      <w:r w:rsidR="005857F5" w:rsidRPr="008A6E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в исходное положение относительно разметки</w:t>
      </w:r>
      <w:r w:rsidR="00E67F1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</w:p>
    <w:p w:rsidR="00E67F1C" w:rsidRDefault="00E11660" w:rsidP="00E67F1C">
      <w:pPr>
        <w:pStyle w:val="a3"/>
        <w:spacing w:before="240" w:beforeAutospacing="0" w:after="120" w:afterAutospacing="0" w:line="360" w:lineRule="auto"/>
        <w:ind w:firstLine="709"/>
        <w:jc w:val="both"/>
        <w:rPr>
          <w:rFonts w:eastAsia="+mj-ea"/>
          <w:kern w:val="24"/>
        </w:rPr>
      </w:pPr>
      <w:r w:rsidRPr="008A6E0D">
        <w:rPr>
          <w:rFonts w:eastAsia="+mj-ea"/>
          <w:kern w:val="24"/>
        </w:rPr>
        <w:t>Положение ребенка на балансире</w:t>
      </w:r>
      <w:r w:rsidR="00E67F1C">
        <w:rPr>
          <w:rFonts w:eastAsia="+mj-ea"/>
          <w:kern w:val="24"/>
        </w:rPr>
        <w:t>:</w:t>
      </w:r>
    </w:p>
    <w:p w:rsidR="00E11660" w:rsidRPr="008A6E0D" w:rsidRDefault="00262E1C" w:rsidP="00E67F1C">
      <w:pPr>
        <w:pStyle w:val="a3"/>
        <w:spacing w:before="240" w:beforeAutospacing="0" w:after="120" w:afterAutospacing="0" w:line="360" w:lineRule="auto"/>
        <w:ind w:firstLine="709"/>
        <w:jc w:val="both"/>
      </w:pPr>
      <w:r w:rsidRPr="008A6E0D">
        <w:rPr>
          <w:rFonts w:eastAsia="+mj-ea"/>
          <w:kern w:val="24"/>
        </w:rPr>
        <w:t xml:space="preserve"> </w:t>
      </w:r>
      <w:r w:rsidR="00E67F1C">
        <w:rPr>
          <w:rFonts w:eastAsia="+mn-ea"/>
          <w:kern w:val="24"/>
        </w:rPr>
        <w:t>и</w:t>
      </w:r>
      <w:r w:rsidR="00E11660" w:rsidRPr="008A6E0D">
        <w:rPr>
          <w:rFonts w:eastAsia="+mn-ea"/>
          <w:kern w:val="24"/>
        </w:rPr>
        <w:t xml:space="preserve">сходное положение стоп: стопы ребенка располагаются равноудаленно от центра доски по оси Х между отметками 10 и 15 и по оси </w:t>
      </w:r>
      <w:r w:rsidR="00E11660" w:rsidRPr="008A6E0D">
        <w:rPr>
          <w:rFonts w:eastAsia="+mn-ea"/>
          <w:kern w:val="24"/>
          <w:lang w:val="en-US"/>
        </w:rPr>
        <w:t>Y</w:t>
      </w:r>
      <w:r w:rsidR="005857F5" w:rsidRPr="008A6E0D">
        <w:rPr>
          <w:rFonts w:eastAsia="+mn-ea"/>
          <w:kern w:val="24"/>
        </w:rPr>
        <w:t xml:space="preserve"> </w:t>
      </w:r>
      <w:r w:rsidR="00E11660" w:rsidRPr="008A6E0D">
        <w:rPr>
          <w:rFonts w:eastAsia="+mn-ea"/>
          <w:kern w:val="24"/>
        </w:rPr>
        <w:t xml:space="preserve">большим пальцем у отметки 10. </w:t>
      </w:r>
    </w:p>
    <w:p w:rsidR="00E11660" w:rsidRPr="008A6E0D" w:rsidRDefault="00E11660" w:rsidP="00E67F1C">
      <w:pPr>
        <w:pStyle w:val="a3"/>
        <w:spacing w:before="240" w:beforeAutospacing="0" w:after="120" w:afterAutospacing="0" w:line="360" w:lineRule="auto"/>
        <w:ind w:firstLine="709"/>
        <w:jc w:val="both"/>
      </w:pPr>
      <w:r w:rsidRPr="008A6E0D">
        <w:rPr>
          <w:rFonts w:eastAsia="+mn-ea"/>
          <w:kern w:val="24"/>
        </w:rPr>
        <w:t xml:space="preserve">В процессе выполнения упражнений на балансировочной доске специалист контролирует постоянство правильного расположения стоп ребенка и при необходимости просит его подкорректировать их. </w:t>
      </w:r>
    </w:p>
    <w:p w:rsidR="003D1B29" w:rsidRPr="008A6E0D" w:rsidRDefault="003D1B29" w:rsidP="00E67F1C">
      <w:pPr>
        <w:pStyle w:val="a3"/>
        <w:spacing w:before="240" w:beforeAutospacing="0" w:after="0" w:afterAutospacing="0" w:line="360" w:lineRule="auto"/>
        <w:ind w:firstLine="709"/>
        <w:rPr>
          <w:rFonts w:eastAsia="+mj-ea"/>
          <w:b/>
          <w:bCs/>
          <w:kern w:val="24"/>
        </w:rPr>
      </w:pPr>
      <w:r w:rsidRPr="008A6E0D">
        <w:rPr>
          <w:rFonts w:eastAsia="+mj-ea"/>
          <w:b/>
          <w:bCs/>
          <w:kern w:val="24"/>
        </w:rPr>
        <w:t>Н</w:t>
      </w:r>
      <w:r w:rsidR="005857F5" w:rsidRPr="008A6E0D">
        <w:rPr>
          <w:rFonts w:eastAsia="+mj-ea"/>
          <w:b/>
          <w:bCs/>
          <w:kern w:val="24"/>
        </w:rPr>
        <w:t xml:space="preserve">а первых этапах освоения балансировочной доски используют простые </w:t>
      </w:r>
      <w:r w:rsidR="00E11660" w:rsidRPr="008A6E0D">
        <w:rPr>
          <w:rFonts w:eastAsia="+mj-ea"/>
          <w:b/>
          <w:bCs/>
          <w:kern w:val="24"/>
        </w:rPr>
        <w:t>упражнения стоя</w:t>
      </w:r>
      <w:r w:rsidRPr="008A6E0D">
        <w:rPr>
          <w:rFonts w:eastAsia="+mj-ea"/>
          <w:b/>
          <w:bCs/>
          <w:kern w:val="24"/>
        </w:rPr>
        <w:t>.</w:t>
      </w:r>
    </w:p>
    <w:p w:rsidR="003D1B29" w:rsidRPr="008A6E0D" w:rsidRDefault="003D1B29" w:rsidP="00E67F1C">
      <w:pPr>
        <w:pStyle w:val="a3"/>
        <w:spacing w:before="240" w:beforeAutospacing="0" w:after="0" w:afterAutospacing="0" w:line="360" w:lineRule="auto"/>
        <w:ind w:firstLine="709"/>
        <w:rPr>
          <w:rFonts w:eastAsia="+mj-ea"/>
          <w:bCs/>
          <w:kern w:val="24"/>
        </w:rPr>
      </w:pPr>
      <w:r w:rsidRPr="008A6E0D">
        <w:rPr>
          <w:rFonts w:eastAsia="+mj-ea"/>
          <w:bCs/>
          <w:kern w:val="24"/>
        </w:rPr>
        <w:t>- Подняться и спуститься с доски</w:t>
      </w:r>
    </w:p>
    <w:p w:rsidR="003D1B29" w:rsidRPr="008A6E0D" w:rsidRDefault="003D1B29" w:rsidP="00E67F1C">
      <w:pPr>
        <w:spacing w:before="240" w:after="0" w:line="360" w:lineRule="auto"/>
        <w:ind w:firstLine="709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</w:rPr>
        <w:t>-  Покачаться на доске вперед - назад, вправо – влево,</w:t>
      </w:r>
    </w:p>
    <w:p w:rsidR="003D1B29" w:rsidRPr="008A6E0D" w:rsidRDefault="008A6E0D" w:rsidP="00E67F1C">
      <w:pPr>
        <w:spacing w:before="240" w:after="0" w:line="360" w:lineRule="auto"/>
        <w:ind w:firstLine="709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</w:rPr>
        <w:t>- Стоя на доске поднять руки в</w:t>
      </w:r>
      <w:r w:rsidR="003D1B29" w:rsidRPr="008A6E0D">
        <w:rPr>
          <w:rFonts w:ascii="Times New Roman" w:eastAsia="+mj-ea" w:hAnsi="Times New Roman" w:cs="Times New Roman"/>
          <w:bCs/>
          <w:kern w:val="24"/>
          <w:sz w:val="24"/>
          <w:szCs w:val="24"/>
        </w:rPr>
        <w:t>верх, развести в стороны.</w:t>
      </w:r>
    </w:p>
    <w:p w:rsidR="00E11660" w:rsidRPr="008A6E0D" w:rsidRDefault="003D1B29" w:rsidP="00E67F1C">
      <w:pPr>
        <w:pStyle w:val="a4"/>
        <w:spacing w:before="240" w:line="360" w:lineRule="auto"/>
        <w:ind w:left="0" w:firstLine="709"/>
        <w:rPr>
          <w:rFonts w:eastAsia="+mj-ea"/>
          <w:b/>
          <w:bCs/>
          <w:kern w:val="24"/>
        </w:rPr>
      </w:pPr>
      <w:r w:rsidRPr="008A6E0D">
        <w:rPr>
          <w:rFonts w:eastAsia="+mj-ea"/>
          <w:b/>
          <w:bCs/>
          <w:kern w:val="24"/>
        </w:rPr>
        <w:t xml:space="preserve">Так же используются простые упражнения, </w:t>
      </w:r>
      <w:r w:rsidR="005857F5" w:rsidRPr="008A6E0D">
        <w:rPr>
          <w:rFonts w:eastAsia="+mj-ea"/>
          <w:b/>
          <w:bCs/>
          <w:kern w:val="24"/>
        </w:rPr>
        <w:t xml:space="preserve">сидя на коленях, </w:t>
      </w:r>
      <w:r w:rsidRPr="008A6E0D">
        <w:rPr>
          <w:rFonts w:eastAsia="+mj-ea"/>
          <w:b/>
          <w:bCs/>
          <w:kern w:val="24"/>
        </w:rPr>
        <w:t xml:space="preserve">корточках, </w:t>
      </w:r>
      <w:r w:rsidR="005857F5" w:rsidRPr="008A6E0D">
        <w:rPr>
          <w:rFonts w:eastAsia="+mj-ea"/>
          <w:b/>
          <w:bCs/>
          <w:kern w:val="24"/>
        </w:rPr>
        <w:t>«по-турецки»</w:t>
      </w:r>
      <w:r w:rsidR="00E11660" w:rsidRPr="008A6E0D">
        <w:rPr>
          <w:rFonts w:eastAsia="+mj-ea"/>
          <w:b/>
          <w:bCs/>
          <w:kern w:val="24"/>
        </w:rPr>
        <w:t xml:space="preserve"> и  усложненные с использованием </w:t>
      </w:r>
      <w:r w:rsidRPr="008A6E0D">
        <w:rPr>
          <w:rFonts w:eastAsia="+mj-ea"/>
          <w:b/>
          <w:bCs/>
          <w:kern w:val="24"/>
        </w:rPr>
        <w:t>дополнительных предметов.</w:t>
      </w:r>
    </w:p>
    <w:p w:rsidR="003D1B29" w:rsidRPr="008A6E0D" w:rsidRDefault="003D1B29" w:rsidP="00E67F1C">
      <w:pPr>
        <w:pStyle w:val="a4"/>
        <w:spacing w:before="240" w:line="360" w:lineRule="auto"/>
        <w:ind w:left="0" w:firstLine="709"/>
        <w:rPr>
          <w:rFonts w:eastAsia="+mj-ea"/>
          <w:bCs/>
          <w:kern w:val="24"/>
        </w:rPr>
      </w:pPr>
      <w:r w:rsidRPr="008A6E0D">
        <w:rPr>
          <w:rFonts w:eastAsia="+mj-ea"/>
          <w:bCs/>
          <w:kern w:val="24"/>
        </w:rPr>
        <w:t xml:space="preserve"> </w:t>
      </w:r>
      <w:r w:rsidR="008A6E0D">
        <w:rPr>
          <w:rFonts w:eastAsia="+mj-ea"/>
          <w:bCs/>
          <w:kern w:val="24"/>
        </w:rPr>
        <w:t>И</w:t>
      </w:r>
      <w:r w:rsidRPr="008A6E0D">
        <w:rPr>
          <w:rFonts w:eastAsia="+mj-ea"/>
          <w:bCs/>
          <w:kern w:val="24"/>
        </w:rPr>
        <w:t xml:space="preserve">гры на балансировочной доске </w:t>
      </w:r>
      <w:r w:rsidRPr="008A6E0D">
        <w:t>«</w:t>
      </w:r>
      <w:r w:rsidRPr="008A6E0D">
        <w:rPr>
          <w:rFonts w:eastAsia="+mj-ea"/>
          <w:bCs/>
          <w:kern w:val="24"/>
        </w:rPr>
        <w:t>На дощечке мы стояли». Возраст детей 4 года.</w:t>
      </w:r>
    </w:p>
    <w:p w:rsidR="003D1B29" w:rsidRPr="008A6E0D" w:rsidRDefault="003D1B29" w:rsidP="00E67F1C">
      <w:pPr>
        <w:pStyle w:val="a4"/>
        <w:spacing w:before="240" w:line="360" w:lineRule="auto"/>
        <w:ind w:left="0" w:firstLine="709"/>
        <w:rPr>
          <w:rFonts w:eastAsia="+mj-ea"/>
          <w:bCs/>
          <w:kern w:val="24"/>
        </w:rPr>
      </w:pPr>
      <w:r w:rsidRPr="008A6E0D">
        <w:rPr>
          <w:rFonts w:eastAsia="+mj-ea"/>
          <w:bCs/>
          <w:kern w:val="24"/>
        </w:rPr>
        <w:t>Цель: развитие вестибулярной системы, имитации движений, удержании моторной программы.</w:t>
      </w:r>
    </w:p>
    <w:p w:rsidR="003D1B29" w:rsidRPr="008A6E0D" w:rsidRDefault="003D1B29" w:rsidP="00E67F1C">
      <w:pPr>
        <w:pStyle w:val="a3"/>
        <w:spacing w:before="240" w:beforeAutospacing="0" w:after="120" w:afterAutospacing="0" w:line="360" w:lineRule="auto"/>
        <w:ind w:firstLine="709"/>
        <w:rPr>
          <w:rFonts w:eastAsia="+mj-ea"/>
          <w:bCs/>
          <w:kern w:val="24"/>
        </w:rPr>
      </w:pPr>
      <w:r w:rsidRPr="008A6E0D">
        <w:rPr>
          <w:rFonts w:eastAsia="+mj-ea"/>
          <w:bCs/>
          <w:kern w:val="24"/>
        </w:rPr>
        <w:t xml:space="preserve"> «Ушки – </w:t>
      </w:r>
      <w:proofErr w:type="spellStart"/>
      <w:r w:rsidRPr="008A6E0D">
        <w:rPr>
          <w:rFonts w:eastAsia="+mj-ea"/>
          <w:bCs/>
          <w:kern w:val="24"/>
        </w:rPr>
        <w:t>послушки</w:t>
      </w:r>
      <w:proofErr w:type="spellEnd"/>
      <w:r w:rsidRPr="008A6E0D">
        <w:rPr>
          <w:rFonts w:eastAsia="+mj-ea"/>
          <w:bCs/>
          <w:kern w:val="24"/>
        </w:rPr>
        <w:t>» (ИГРАЮТ ДЕТИ)</w:t>
      </w:r>
    </w:p>
    <w:p w:rsidR="003D1B29" w:rsidRPr="008A6E0D" w:rsidRDefault="003D1B29" w:rsidP="00E67F1C">
      <w:pPr>
        <w:spacing w:before="240" w:after="120" w:line="360" w:lineRule="auto"/>
        <w:ind w:firstLine="709"/>
        <w:jc w:val="both"/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</w:pP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 xml:space="preserve">Цель: развитие слухового восприятия, тактильной и </w:t>
      </w:r>
      <w:proofErr w:type="spellStart"/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проприорецептивной</w:t>
      </w:r>
      <w:proofErr w:type="spellEnd"/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 xml:space="preserve"> систем, подражательной деятельности и артикуляционного </w:t>
      </w:r>
      <w:proofErr w:type="spellStart"/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праксиса</w:t>
      </w:r>
      <w:proofErr w:type="spellEnd"/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.</w:t>
      </w:r>
    </w:p>
    <w:p w:rsidR="003D1B29" w:rsidRPr="008A6E0D" w:rsidRDefault="003D1B29" w:rsidP="00E67F1C">
      <w:pPr>
        <w:spacing w:before="240" w:after="120" w:line="360" w:lineRule="auto"/>
        <w:ind w:firstLine="709"/>
        <w:jc w:val="both"/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</w:pP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Ход игры: игру можно проводить на любом балансире сидя.</w:t>
      </w:r>
    </w:p>
    <w:p w:rsidR="00F53F96" w:rsidRPr="008A6E0D" w:rsidRDefault="00F53F96" w:rsidP="00E67F1C">
      <w:pPr>
        <w:spacing w:before="240" w:after="120" w:line="360" w:lineRule="auto"/>
        <w:ind w:firstLine="709"/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</w:pP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 xml:space="preserve"> «Мышка»</w:t>
      </w: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</w:t>
      </w: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(ИГРАЮТ ДЕТИ)</w:t>
      </w:r>
    </w:p>
    <w:p w:rsidR="00F53F96" w:rsidRPr="008A6E0D" w:rsidRDefault="00F53F96" w:rsidP="00E67F1C">
      <w:pPr>
        <w:spacing w:before="240" w:after="120" w:line="360" w:lineRule="auto"/>
        <w:ind w:firstLine="709"/>
        <w:jc w:val="both"/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</w:pP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Цель: развитие вестибулярной системы, воображения, пространственных представлений, развитие межполушарного взаимодействия. Распределение тонуса.</w:t>
      </w:r>
    </w:p>
    <w:p w:rsidR="00F53F96" w:rsidRPr="008A6E0D" w:rsidRDefault="00F53F96" w:rsidP="00E67F1C">
      <w:pPr>
        <w:spacing w:before="240" w:after="120" w:line="360" w:lineRule="auto"/>
        <w:ind w:firstLine="709"/>
        <w:jc w:val="both"/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</w:pP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Ход игры: Движения выполняются сопряженно с текстом.</w:t>
      </w:r>
    </w:p>
    <w:p w:rsidR="003D1B29" w:rsidRPr="008A6E0D" w:rsidRDefault="00F53F96" w:rsidP="00E67F1C">
      <w:pPr>
        <w:spacing w:before="240" w:after="120" w:line="360" w:lineRule="auto"/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</w:pPr>
      <w:r w:rsidRPr="008A6E0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А сейчас вашему вниманию предл</w:t>
      </w:r>
      <w:r w:rsidR="00DD1898"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агаем</w:t>
      </w: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 xml:space="preserve"> посмотреть </w:t>
      </w:r>
      <w:r w:rsidR="00DD1898"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 xml:space="preserve">игру «Слово называй». </w:t>
      </w: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 xml:space="preserve">В данном случае мы поменяли расположение досок и поставили их в круг, тем самым усложнили задание. </w:t>
      </w:r>
    </w:p>
    <w:p w:rsidR="00F53F96" w:rsidRPr="008A6E0D" w:rsidRDefault="00F53F96" w:rsidP="00E67F1C">
      <w:pPr>
        <w:spacing w:before="240" w:after="120" w:line="360" w:lineRule="auto"/>
        <w:ind w:firstLine="709"/>
        <w:jc w:val="both"/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</w:pP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Цель: развитие чувства ритма, координации, удержание моторной программы по вербальному сигналу, обогащение словарного запаса, обобщение, классификация.</w:t>
      </w:r>
    </w:p>
    <w:p w:rsidR="00F53F96" w:rsidRPr="008A6E0D" w:rsidRDefault="00F53F96" w:rsidP="00E67F1C">
      <w:pPr>
        <w:spacing w:before="240" w:after="120" w:line="360" w:lineRule="auto"/>
        <w:ind w:firstLine="709"/>
        <w:jc w:val="both"/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</w:pP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Ход игры: перед началом игры педагог обозначает лексическую тему, обобщающие понятия, побуждая детей называть слова в рамках заданной темы. Важно осуществлять передачу мяча ритмично.</w:t>
      </w:r>
    </w:p>
    <w:p w:rsidR="00DD1898" w:rsidRPr="008A6E0D" w:rsidRDefault="00DD1898" w:rsidP="00E67F1C">
      <w:pPr>
        <w:pStyle w:val="a3"/>
        <w:spacing w:before="240" w:beforeAutospacing="0" w:after="120" w:afterAutospacing="0" w:line="360" w:lineRule="auto"/>
        <w:ind w:firstLine="709"/>
        <w:rPr>
          <w:rFonts w:eastAsia="+mj-ea"/>
          <w:bCs/>
          <w:kern w:val="24"/>
        </w:rPr>
      </w:pPr>
      <w:r w:rsidRPr="008A6E0D">
        <w:rPr>
          <w:rFonts w:eastAsia="+mj-ea"/>
          <w:bCs/>
          <w:kern w:val="24"/>
        </w:rPr>
        <w:t xml:space="preserve"> «Мячик мой, вот такой»</w:t>
      </w:r>
    </w:p>
    <w:p w:rsidR="00DD1898" w:rsidRPr="008A6E0D" w:rsidRDefault="00DD1898" w:rsidP="00E67F1C">
      <w:pPr>
        <w:spacing w:before="240" w:after="120" w:line="360" w:lineRule="auto"/>
        <w:ind w:firstLine="709"/>
        <w:jc w:val="both"/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</w:pP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Цель: развитие чувства ритма, координации, удержание моторной программы по вербальному сигналу.</w:t>
      </w:r>
    </w:p>
    <w:p w:rsidR="00DD1898" w:rsidRPr="008A6E0D" w:rsidRDefault="00DD1898" w:rsidP="00E67F1C">
      <w:pPr>
        <w:spacing w:before="240" w:after="120" w:line="360" w:lineRule="auto"/>
        <w:ind w:firstLine="709"/>
        <w:jc w:val="both"/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</w:pP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 xml:space="preserve">Ход игры: игру можно проводить как на балансире, так и </w:t>
      </w:r>
      <w:proofErr w:type="gramStart"/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без</w:t>
      </w:r>
      <w:proofErr w:type="gramEnd"/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. Движения выполняются сопряженно с текстом.</w:t>
      </w:r>
    </w:p>
    <w:p w:rsidR="00DD1898" w:rsidRPr="008A6E0D" w:rsidRDefault="00DD1898" w:rsidP="00E67F1C">
      <w:pPr>
        <w:spacing w:before="240" w:after="120" w:line="360" w:lineRule="auto"/>
        <w:ind w:firstLine="709"/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</w:pP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 xml:space="preserve"> «Игра с резинкой»</w:t>
      </w:r>
    </w:p>
    <w:p w:rsidR="00DD1898" w:rsidRPr="008A6E0D" w:rsidRDefault="00DD1898" w:rsidP="00E67F1C">
      <w:pPr>
        <w:spacing w:before="240" w:after="120" w:line="360" w:lineRule="auto"/>
        <w:ind w:firstLine="709"/>
        <w:jc w:val="both"/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</w:pP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 xml:space="preserve">Цель: формирование схемы тела, развитие </w:t>
      </w:r>
      <w:proofErr w:type="spellStart"/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пропреорецептивной</w:t>
      </w:r>
      <w:proofErr w:type="spellEnd"/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, вестибулярной, тактильной систем, знакомство или закрепление знаний о геометрических фигурах, развитие внимания, памяти, воображения</w:t>
      </w:r>
    </w:p>
    <w:p w:rsidR="00DD1898" w:rsidRPr="008A6E0D" w:rsidRDefault="00DD1898" w:rsidP="00E67F1C">
      <w:pPr>
        <w:spacing w:before="240" w:after="120" w:line="360" w:lineRule="auto"/>
        <w:ind w:firstLine="709"/>
        <w:jc w:val="both"/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</w:pP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Ход игры: ребенок встает на резинку двумя ногами, держит резинку в руках и выполняет движения по тексту.</w:t>
      </w:r>
    </w:p>
    <w:p w:rsidR="00F53F96" w:rsidRPr="008A6E0D" w:rsidRDefault="006B44D1" w:rsidP="00E67F1C">
      <w:pPr>
        <w:spacing w:before="240" w:after="0" w:line="360" w:lineRule="auto"/>
        <w:ind w:firstLine="709"/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</w:pP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Видимые результаты работы:</w:t>
      </w:r>
    </w:p>
    <w:p w:rsidR="006B44D1" w:rsidRPr="008A6E0D" w:rsidRDefault="006B44D1" w:rsidP="00E67F1C">
      <w:pPr>
        <w:spacing w:before="240" w:after="0" w:line="360" w:lineRule="auto"/>
        <w:ind w:firstLine="709"/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</w:pP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 xml:space="preserve">- «Прорыв» в развитии речи и </w:t>
      </w:r>
      <w:proofErr w:type="spellStart"/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праксиса</w:t>
      </w:r>
      <w:proofErr w:type="spellEnd"/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;</w:t>
      </w:r>
    </w:p>
    <w:p w:rsidR="006B44D1" w:rsidRPr="008A6E0D" w:rsidRDefault="006B44D1" w:rsidP="00E67F1C">
      <w:pPr>
        <w:spacing w:before="240" w:after="0" w:line="360" w:lineRule="auto"/>
        <w:ind w:firstLine="709"/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</w:pP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-  Повышение работоспособности;</w:t>
      </w:r>
    </w:p>
    <w:p w:rsidR="006B44D1" w:rsidRPr="008A6E0D" w:rsidRDefault="006B44D1" w:rsidP="00E67F1C">
      <w:pPr>
        <w:spacing w:before="240" w:after="0" w:line="360" w:lineRule="auto"/>
        <w:ind w:firstLine="709"/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</w:pP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- Улучшение внимания, памяти, мышления;</w:t>
      </w:r>
    </w:p>
    <w:p w:rsidR="006B44D1" w:rsidRPr="008A6E0D" w:rsidRDefault="006B44D1" w:rsidP="00E67F1C">
      <w:pPr>
        <w:spacing w:before="240" w:after="0" w:line="360" w:lineRule="auto"/>
        <w:ind w:firstLine="709"/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</w:pPr>
      <w:r w:rsidRPr="008A6E0D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- Улучшение зрительно-моторной координации.</w:t>
      </w:r>
    </w:p>
    <w:p w:rsidR="006B44D1" w:rsidRPr="008A6E0D" w:rsidRDefault="00CA58D5" w:rsidP="00E67F1C">
      <w:pPr>
        <w:spacing w:before="240" w:after="0" w:line="360" w:lineRule="auto"/>
        <w:ind w:firstLine="709"/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Спасибо за внимание!</w:t>
      </w:r>
    </w:p>
    <w:sectPr w:rsidR="006B44D1" w:rsidRPr="008A6E0D" w:rsidSect="00707A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A7C8D"/>
    <w:multiLevelType w:val="hybridMultilevel"/>
    <w:tmpl w:val="23BC5184"/>
    <w:lvl w:ilvl="0" w:tplc="A29CE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AA5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2D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A6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23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AF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6B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2D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AA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2DE1351"/>
    <w:multiLevelType w:val="hybridMultilevel"/>
    <w:tmpl w:val="93C42FA0"/>
    <w:lvl w:ilvl="0" w:tplc="645ED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0C3E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A875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467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0259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5C52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882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3008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886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9703F87"/>
    <w:multiLevelType w:val="hybridMultilevel"/>
    <w:tmpl w:val="E4AA085E"/>
    <w:lvl w:ilvl="0" w:tplc="6D9A2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12AF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07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280A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E9E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D06F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344D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0232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E2F4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EC10556"/>
    <w:multiLevelType w:val="hybridMultilevel"/>
    <w:tmpl w:val="B410483A"/>
    <w:lvl w:ilvl="0" w:tplc="46CA1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442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CA1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65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0D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24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C7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AD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28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65"/>
    <w:rsid w:val="0000272B"/>
    <w:rsid w:val="00032BFA"/>
    <w:rsid w:val="00104D54"/>
    <w:rsid w:val="0018385D"/>
    <w:rsid w:val="001C7309"/>
    <w:rsid w:val="00242AAF"/>
    <w:rsid w:val="00262E1C"/>
    <w:rsid w:val="00282A88"/>
    <w:rsid w:val="00292774"/>
    <w:rsid w:val="002A6D34"/>
    <w:rsid w:val="00327685"/>
    <w:rsid w:val="003D1B29"/>
    <w:rsid w:val="005857F5"/>
    <w:rsid w:val="005F2A80"/>
    <w:rsid w:val="006B44D1"/>
    <w:rsid w:val="006E1DEE"/>
    <w:rsid w:val="00707A14"/>
    <w:rsid w:val="00737B16"/>
    <w:rsid w:val="00743004"/>
    <w:rsid w:val="00805B06"/>
    <w:rsid w:val="008530DA"/>
    <w:rsid w:val="008539F1"/>
    <w:rsid w:val="008A6E0D"/>
    <w:rsid w:val="0094620C"/>
    <w:rsid w:val="00B57DAC"/>
    <w:rsid w:val="00CA58D5"/>
    <w:rsid w:val="00CC4CD5"/>
    <w:rsid w:val="00CD12FC"/>
    <w:rsid w:val="00D45D0E"/>
    <w:rsid w:val="00DD1898"/>
    <w:rsid w:val="00DD2165"/>
    <w:rsid w:val="00E11660"/>
    <w:rsid w:val="00E574BB"/>
    <w:rsid w:val="00E67F1C"/>
    <w:rsid w:val="00EB3651"/>
    <w:rsid w:val="00F10FF9"/>
    <w:rsid w:val="00F53F96"/>
    <w:rsid w:val="00F6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16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16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4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6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320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98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31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01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124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43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21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99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34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63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57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82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68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9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4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14</cp:revision>
  <cp:lastPrinted>2022-11-28T05:03:00Z</cp:lastPrinted>
  <dcterms:created xsi:type="dcterms:W3CDTF">2022-11-23T04:06:00Z</dcterms:created>
  <dcterms:modified xsi:type="dcterms:W3CDTF">2024-10-28T11:22:00Z</dcterms:modified>
</cp:coreProperties>
</file>