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E8" w:rsidRPr="008C35A4" w:rsidRDefault="008078E8" w:rsidP="008078E8">
      <w:pPr>
        <w:jc w:val="center"/>
        <w:rPr>
          <w:rStyle w:val="a3"/>
          <w:rFonts w:ascii="Times New Roman" w:hAnsi="Times New Roman"/>
          <w:color w:val="000000"/>
          <w:sz w:val="24"/>
          <w:szCs w:val="24"/>
          <w:bdr w:val="none" w:sz="0" w:space="0" w:color="auto" w:frame="1"/>
          <w:shd w:val="clear" w:color="auto" w:fill="FFFFFF"/>
        </w:rPr>
      </w:pPr>
      <w:r w:rsidRPr="008C35A4">
        <w:rPr>
          <w:rStyle w:val="a3"/>
          <w:rFonts w:ascii="Times New Roman" w:hAnsi="Times New Roman"/>
          <w:color w:val="000000"/>
          <w:sz w:val="24"/>
          <w:szCs w:val="24"/>
          <w:bdr w:val="none" w:sz="0" w:space="0" w:color="auto" w:frame="1"/>
          <w:shd w:val="clear" w:color="auto" w:fill="FFFFFF"/>
        </w:rPr>
        <w:t>Методы, приёмы и формы обучения детей с ОВЗ в начальной школе</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В настоящее время в России неуклонно растет количество детей с врожденными и наследственными заболеваниями. В связи с этим, как никогда ранее, возросла актуальность проблемы педагогической помощи и обучения этой группы детей, в том числе и детей-ин</w:t>
      </w:r>
      <w:r>
        <w:rPr>
          <w:rFonts w:ascii="Times New Roman" w:hAnsi="Times New Roman"/>
          <w:sz w:val="24"/>
          <w:szCs w:val="24"/>
          <w:lang w:eastAsia="ru-RU"/>
        </w:rPr>
        <w:t xml:space="preserve">валидов. </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Ключевым моментом этой ситуации является то, что дети с ОВЗ не приспосабливаются к правилам и условиям общества, а включаются в жизнь на своих собственных условиях, которые общество должно учесть и принять, в этом и есть основной смысл инклюзивного образования.</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Дети с ОВЗ в развитии направлены на приобретении социального опыта. Путь к социализации у них отличается от </w:t>
      </w:r>
      <w:proofErr w:type="gramStart"/>
      <w:r w:rsidRPr="008078E8">
        <w:rPr>
          <w:rFonts w:ascii="Times New Roman" w:hAnsi="Times New Roman"/>
          <w:sz w:val="24"/>
          <w:szCs w:val="24"/>
          <w:lang w:eastAsia="ru-RU"/>
        </w:rPr>
        <w:t>общепринятого</w:t>
      </w:r>
      <w:proofErr w:type="gramEnd"/>
      <w:r w:rsidRPr="008078E8">
        <w:rPr>
          <w:rFonts w:ascii="Times New Roman" w:hAnsi="Times New Roman"/>
          <w:sz w:val="24"/>
          <w:szCs w:val="24"/>
          <w:lang w:eastAsia="ru-RU"/>
        </w:rPr>
        <w:t>. Психические и физические недостатки меняют, отягощают процесс развития, причем каждое нарушение по-своему. Поэтому к каждому ребенку нужно подходить строго индивидуально в вопросах выбора пути развития и образования.</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В Конституции РФ и Законе </w:t>
      </w:r>
      <w:r w:rsidRPr="008078E8">
        <w:rPr>
          <w:rFonts w:ascii="Times New Roman" w:hAnsi="Times New Roman"/>
          <w:i/>
          <w:iCs/>
          <w:sz w:val="24"/>
          <w:szCs w:val="24"/>
          <w:bdr w:val="none" w:sz="0" w:space="0" w:color="auto" w:frame="1"/>
          <w:lang w:eastAsia="ru-RU"/>
        </w:rPr>
        <w:t>«Об образовании»</w:t>
      </w:r>
      <w:r w:rsidRPr="008078E8">
        <w:rPr>
          <w:rFonts w:ascii="Times New Roman" w:hAnsi="Times New Roman"/>
          <w:sz w:val="24"/>
          <w:szCs w:val="24"/>
          <w:lang w:eastAsia="ru-RU"/>
        </w:rPr>
        <w:t> сказано, что дети с проблемами в развитии имеют равные со всеми права на образование. И наша с вами задача обеспечить такие условия обучения и воспитания ребенка с ОВЗ, которые направлены на коррекцию присущих ему недостатков, продвижению в общем развитии и социализацию.</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Дети с ограниченными возможностями здоровья характеризуются рядом особенностей.</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u w:val="single"/>
          <w:bdr w:val="none" w:sz="0" w:space="0" w:color="auto" w:frame="1"/>
          <w:lang w:eastAsia="ru-RU"/>
        </w:rPr>
        <w:t xml:space="preserve"> Развитие психических процессов</w:t>
      </w:r>
      <w:r w:rsidRPr="008078E8">
        <w:rPr>
          <w:rFonts w:ascii="Times New Roman" w:hAnsi="Times New Roman"/>
          <w:sz w:val="24"/>
          <w:szCs w:val="24"/>
          <w:lang w:eastAsia="ru-RU"/>
        </w:rPr>
        <w:t>: мышления, памяти, внимания, восприятия, речи, эмоционально-волевой сферы личности у детей, имеющих аномалии в развитии, происходит замедленно с отставанием от нормы. Ограничения психических и познавательных возможностей не позволяют ребёнку успешно справляться с задачами и требованиями, которые предъявляет ему общество. Как правило, все эти ограничения впервые отчётливо проявляются и замечаются взрослыми, когда ребёнок приходит в школу. У таких детей гораздо дольше </w:t>
      </w:r>
      <w:r w:rsidRPr="008078E8">
        <w:rPr>
          <w:rFonts w:ascii="Times New Roman" w:hAnsi="Times New Roman"/>
          <w:i/>
          <w:iCs/>
          <w:sz w:val="24"/>
          <w:szCs w:val="24"/>
          <w:bdr w:val="none" w:sz="0" w:space="0" w:color="auto" w:frame="1"/>
          <w:lang w:eastAsia="ru-RU"/>
        </w:rPr>
        <w:t>(часто на протяжении всех лет обучения в начальной школе)</w:t>
      </w:r>
      <w:r w:rsidRPr="008078E8">
        <w:rPr>
          <w:rFonts w:ascii="Times New Roman" w:hAnsi="Times New Roman"/>
          <w:sz w:val="24"/>
          <w:szCs w:val="24"/>
          <w:lang w:eastAsia="ru-RU"/>
        </w:rPr>
        <w:t> остаётся ведущей игровая деятельность, с трудом и в меньшей степени формируются учебные интересы и навыки. Слабо развитая произвольная сфера (умение сосредоточиваться, переключать внимание, усидчивость, умение удерживать задание в памяти, </w:t>
      </w:r>
      <w:r w:rsidRPr="008078E8">
        <w:rPr>
          <w:rFonts w:ascii="Times New Roman" w:hAnsi="Times New Roman"/>
          <w:b/>
          <w:bCs/>
          <w:sz w:val="24"/>
          <w:szCs w:val="24"/>
          <w:bdr w:val="none" w:sz="0" w:space="0" w:color="auto" w:frame="1"/>
          <w:lang w:eastAsia="ru-RU"/>
        </w:rPr>
        <w:t>работать по образцу</w:t>
      </w:r>
      <w:r w:rsidRPr="008078E8">
        <w:rPr>
          <w:rFonts w:ascii="Times New Roman" w:hAnsi="Times New Roman"/>
          <w:sz w:val="24"/>
          <w:szCs w:val="24"/>
          <w:lang w:eastAsia="ru-RU"/>
        </w:rPr>
        <w:t>) не позволяет младшему школьнику полноценно осуществлять напряжё</w:t>
      </w:r>
      <w:r w:rsidRPr="008078E8">
        <w:rPr>
          <w:rFonts w:ascii="Times New Roman" w:hAnsi="Times New Roman"/>
          <w:sz w:val="24"/>
          <w:szCs w:val="24"/>
          <w:u w:val="single"/>
          <w:bdr w:val="none" w:sz="0" w:space="0" w:color="auto" w:frame="1"/>
          <w:lang w:eastAsia="ru-RU"/>
        </w:rPr>
        <w:t>нную учебную деятельность</w:t>
      </w:r>
      <w:r w:rsidRPr="008078E8">
        <w:rPr>
          <w:rFonts w:ascii="Times New Roman" w:hAnsi="Times New Roman"/>
          <w:sz w:val="24"/>
          <w:szCs w:val="24"/>
          <w:lang w:eastAsia="ru-RU"/>
        </w:rPr>
        <w:t xml:space="preserve">: он очень быстро устаёт, истощается, теряет интерес к занятиям. Из-за недостаточного для его возраста умения сравнивать, обобщать, абстрагировать, классифицировать учащийся не в состоянии самостоятельно, без специальной психолого-педагогической помощи, усвоить содержательный минимум школьной программы. Из-за функциональной незрелости нервной системы процессы торможения и возбуждения у таких детей мало сбалансированы, ребенок либо возбудим, импульсивен, агрессивен, раздражителен, постоянно конфликтует с одноклассниками, либо наоборот, скован, заторможен, пуглив, плаксив и тревожен. Эти дети очень быстро попадают в ряды хронически </w:t>
      </w:r>
      <w:proofErr w:type="gramStart"/>
      <w:r w:rsidRPr="008078E8">
        <w:rPr>
          <w:rFonts w:ascii="Times New Roman" w:hAnsi="Times New Roman"/>
          <w:sz w:val="24"/>
          <w:szCs w:val="24"/>
          <w:lang w:eastAsia="ru-RU"/>
        </w:rPr>
        <w:t>неуспевающих</w:t>
      </w:r>
      <w:proofErr w:type="gramEnd"/>
      <w:r w:rsidRPr="008078E8">
        <w:rPr>
          <w:rFonts w:ascii="Times New Roman" w:hAnsi="Times New Roman"/>
          <w:sz w:val="24"/>
          <w:szCs w:val="24"/>
          <w:lang w:eastAsia="ru-RU"/>
        </w:rPr>
        <w:t>. </w:t>
      </w:r>
      <w:r w:rsidRPr="008078E8">
        <w:rPr>
          <w:rFonts w:ascii="Times New Roman" w:hAnsi="Times New Roman"/>
          <w:sz w:val="24"/>
          <w:szCs w:val="24"/>
          <w:u w:val="single"/>
          <w:bdr w:val="none" w:sz="0" w:space="0" w:color="auto" w:frame="1"/>
          <w:lang w:eastAsia="ru-RU"/>
        </w:rPr>
        <w:t>У учителя возникает вопрос</w:t>
      </w:r>
      <w:r w:rsidRPr="008078E8">
        <w:rPr>
          <w:rFonts w:ascii="Times New Roman" w:hAnsi="Times New Roman"/>
          <w:sz w:val="24"/>
          <w:szCs w:val="24"/>
          <w:lang w:eastAsia="ru-RU"/>
        </w:rPr>
        <w:t>: как учить такого ребенка? Как учитывать особенности здоровья каждого конкретного ребенка?</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Группа школьников с ОВЗ чрезвычайно неоднородна. Это определяется, прежде </w:t>
      </w:r>
      <w:proofErr w:type="gramStart"/>
      <w:r w:rsidRPr="008078E8">
        <w:rPr>
          <w:rFonts w:ascii="Times New Roman" w:hAnsi="Times New Roman"/>
          <w:sz w:val="24"/>
          <w:szCs w:val="24"/>
          <w:lang w:eastAsia="ru-RU"/>
        </w:rPr>
        <w:t>всего</w:t>
      </w:r>
      <w:proofErr w:type="gramEnd"/>
      <w:r w:rsidRPr="008078E8">
        <w:rPr>
          <w:rFonts w:ascii="Times New Roman" w:hAnsi="Times New Roman"/>
          <w:sz w:val="24"/>
          <w:szCs w:val="24"/>
          <w:lang w:eastAsia="ru-RU"/>
        </w:rPr>
        <w:t xml:space="preserve"> тем, </w:t>
      </w:r>
      <w:r w:rsidRPr="008078E8">
        <w:rPr>
          <w:rFonts w:ascii="Times New Roman" w:hAnsi="Times New Roman"/>
          <w:sz w:val="24"/>
          <w:szCs w:val="24"/>
          <w:u w:val="single"/>
          <w:bdr w:val="none" w:sz="0" w:space="0" w:color="auto" w:frame="1"/>
          <w:lang w:eastAsia="ru-RU"/>
        </w:rPr>
        <w:t>что в нее входят дети с разными нарушениями развития</w:t>
      </w:r>
      <w:r w:rsidRPr="008078E8">
        <w:rPr>
          <w:rFonts w:ascii="Times New Roman" w:hAnsi="Times New Roman"/>
          <w:sz w:val="24"/>
          <w:szCs w:val="24"/>
          <w:lang w:eastAsia="ru-RU"/>
        </w:rPr>
        <w:t>: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rsidR="008078E8" w:rsidRPr="008078E8" w:rsidRDefault="008078E8" w:rsidP="008078E8">
      <w:pPr>
        <w:pStyle w:val="a4"/>
        <w:ind w:left="709"/>
        <w:jc w:val="both"/>
        <w:rPr>
          <w:rFonts w:ascii="Times New Roman" w:hAnsi="Times New Roman"/>
          <w:sz w:val="24"/>
          <w:szCs w:val="24"/>
          <w:lang w:eastAsia="ru-RU"/>
        </w:rPr>
      </w:pPr>
      <w:r w:rsidRPr="008078E8">
        <w:rPr>
          <w:rFonts w:ascii="Times New Roman" w:hAnsi="Times New Roman"/>
          <w:sz w:val="24"/>
          <w:szCs w:val="24"/>
          <w:lang w:eastAsia="ru-RU"/>
        </w:rPr>
        <w:t xml:space="preserve">        На данный момент существует множество традиционных и нетрадиционных </w:t>
      </w:r>
      <w:r w:rsidRPr="008078E8">
        <w:rPr>
          <w:rFonts w:ascii="Times New Roman" w:hAnsi="Times New Roman"/>
          <w:b/>
          <w:bCs/>
          <w:sz w:val="24"/>
          <w:szCs w:val="24"/>
          <w:bdr w:val="none" w:sz="0" w:space="0" w:color="auto" w:frame="1"/>
          <w:lang w:eastAsia="ru-RU"/>
        </w:rPr>
        <w:t>методик</w:t>
      </w:r>
      <w:r w:rsidRPr="008078E8">
        <w:rPr>
          <w:rFonts w:ascii="Times New Roman" w:hAnsi="Times New Roman"/>
          <w:sz w:val="24"/>
          <w:szCs w:val="24"/>
          <w:lang w:eastAsia="ru-RU"/>
        </w:rPr>
        <w:t>, позволяющих решать комплекс задач и проблем, стоящих перед учителем, к которому пришел на обучение ребенок с ОВЗ. Совокупность </w:t>
      </w:r>
      <w:r w:rsidRPr="008078E8">
        <w:rPr>
          <w:rFonts w:ascii="Times New Roman" w:hAnsi="Times New Roman"/>
          <w:b/>
          <w:bCs/>
          <w:sz w:val="24"/>
          <w:szCs w:val="24"/>
          <w:bdr w:val="none" w:sz="0" w:space="0" w:color="auto" w:frame="1"/>
          <w:lang w:eastAsia="ru-RU"/>
        </w:rPr>
        <w:t>методов</w:t>
      </w:r>
      <w:r w:rsidRPr="008078E8">
        <w:rPr>
          <w:rFonts w:ascii="Times New Roman" w:hAnsi="Times New Roman"/>
          <w:sz w:val="24"/>
          <w:szCs w:val="24"/>
          <w:lang w:eastAsia="ru-RU"/>
        </w:rPr>
        <w:t> обучения – это путь познания окружающей действительности, который предлагается детям. Путь, который определяет характер умственного развития, реализует возможности усвоения знаний, формирует черты личности учащегося. В школе и на индивидуальных занятиях учителя </w:t>
      </w:r>
      <w:r w:rsidRPr="008078E8">
        <w:rPr>
          <w:rFonts w:ascii="Times New Roman" w:hAnsi="Times New Roman"/>
          <w:b/>
          <w:bCs/>
          <w:sz w:val="24"/>
          <w:szCs w:val="24"/>
          <w:bdr w:val="none" w:sz="0" w:space="0" w:color="auto" w:frame="1"/>
          <w:lang w:eastAsia="ru-RU"/>
        </w:rPr>
        <w:t>работают с детьми</w:t>
      </w:r>
      <w:r w:rsidRPr="008078E8">
        <w:rPr>
          <w:rFonts w:ascii="Times New Roman" w:hAnsi="Times New Roman"/>
          <w:sz w:val="24"/>
          <w:szCs w:val="24"/>
          <w:lang w:eastAsia="ru-RU"/>
        </w:rPr>
        <w:t> с ОВЗ на протяжении всех этапов урока (разъяснение нового материала, выполнение заданий, оценивание </w:t>
      </w:r>
      <w:r w:rsidRPr="008078E8">
        <w:rPr>
          <w:rFonts w:ascii="Times New Roman" w:hAnsi="Times New Roman"/>
          <w:b/>
          <w:bCs/>
          <w:sz w:val="24"/>
          <w:szCs w:val="24"/>
          <w:bdr w:val="none" w:sz="0" w:space="0" w:color="auto" w:frame="1"/>
          <w:lang w:eastAsia="ru-RU"/>
        </w:rPr>
        <w:t>работы учащегося</w:t>
      </w:r>
      <w:r w:rsidRPr="008078E8">
        <w:rPr>
          <w:rFonts w:ascii="Times New Roman" w:hAnsi="Times New Roman"/>
          <w:sz w:val="24"/>
          <w:szCs w:val="24"/>
          <w:lang w:eastAsia="ru-RU"/>
        </w:rPr>
        <w:t>). И на каждом этапе урока могут быть использованы те или иные </w:t>
      </w:r>
      <w:r w:rsidRPr="008078E8">
        <w:rPr>
          <w:rFonts w:ascii="Times New Roman" w:hAnsi="Times New Roman"/>
          <w:b/>
          <w:bCs/>
          <w:sz w:val="24"/>
          <w:szCs w:val="24"/>
          <w:bdr w:val="none" w:sz="0" w:space="0" w:color="auto" w:frame="1"/>
          <w:lang w:eastAsia="ru-RU"/>
        </w:rPr>
        <w:t>методы и приёмы</w:t>
      </w:r>
      <w:r w:rsidRPr="008078E8">
        <w:rPr>
          <w:rFonts w:ascii="Times New Roman" w:hAnsi="Times New Roman"/>
          <w:sz w:val="24"/>
          <w:szCs w:val="24"/>
          <w:lang w:eastAsia="ru-RU"/>
        </w:rPr>
        <w:t>.</w:t>
      </w:r>
    </w:p>
    <w:p w:rsidR="008078E8" w:rsidRPr="008078E8" w:rsidRDefault="008078E8" w:rsidP="008078E8">
      <w:pPr>
        <w:pStyle w:val="a4"/>
        <w:ind w:left="709"/>
        <w:jc w:val="both"/>
        <w:rPr>
          <w:rStyle w:val="a3"/>
          <w:rFonts w:ascii="Times New Roman" w:hAnsi="Times New Roman"/>
          <w:b w:val="0"/>
          <w:color w:val="000000"/>
          <w:sz w:val="24"/>
          <w:szCs w:val="24"/>
          <w:bdr w:val="none" w:sz="0" w:space="0" w:color="auto" w:frame="1"/>
          <w:shd w:val="clear" w:color="auto" w:fill="FFFFFF"/>
        </w:rPr>
      </w:pPr>
    </w:p>
    <w:p w:rsidR="008078E8" w:rsidRPr="008078E8" w:rsidRDefault="008078E8" w:rsidP="008078E8">
      <w:pPr>
        <w:pStyle w:val="a4"/>
        <w:ind w:left="709"/>
        <w:jc w:val="both"/>
        <w:rPr>
          <w:rStyle w:val="a3"/>
          <w:rFonts w:ascii="Times New Roman" w:hAnsi="Times New Roman"/>
          <w:b w:val="0"/>
          <w:color w:val="000000"/>
          <w:sz w:val="24"/>
          <w:szCs w:val="24"/>
          <w:bdr w:val="none" w:sz="0" w:space="0" w:color="auto" w:frame="1"/>
          <w:shd w:val="clear" w:color="auto" w:fill="FFFFFF"/>
        </w:rPr>
      </w:pPr>
    </w:p>
    <w:p w:rsidR="008078E8" w:rsidRPr="008078E8" w:rsidRDefault="008078E8" w:rsidP="008078E8">
      <w:pPr>
        <w:pStyle w:val="a4"/>
        <w:ind w:left="709"/>
        <w:jc w:val="both"/>
        <w:rPr>
          <w:rStyle w:val="a3"/>
          <w:rFonts w:ascii="Times New Roman" w:hAnsi="Times New Roman"/>
          <w:b w:val="0"/>
          <w:color w:val="000000"/>
          <w:sz w:val="24"/>
          <w:szCs w:val="24"/>
          <w:bdr w:val="none" w:sz="0" w:space="0" w:color="auto" w:frame="1"/>
          <w:shd w:val="clear" w:color="auto" w:fill="FFFFFF"/>
        </w:rPr>
      </w:pPr>
    </w:p>
    <w:p w:rsidR="008078E8" w:rsidRPr="008078E8" w:rsidRDefault="008078E8" w:rsidP="008078E8">
      <w:pPr>
        <w:pStyle w:val="a4"/>
        <w:ind w:left="709"/>
        <w:jc w:val="both"/>
        <w:rPr>
          <w:rFonts w:ascii="Times New Roman" w:hAnsi="Times New Roman"/>
          <w:sz w:val="24"/>
          <w:szCs w:val="24"/>
        </w:rPr>
      </w:pPr>
      <w:r w:rsidRPr="008078E8">
        <w:rPr>
          <w:rFonts w:ascii="Times New Roman" w:eastAsia="Times New Roman" w:hAnsi="Times New Roman"/>
          <w:sz w:val="24"/>
          <w:szCs w:val="24"/>
          <w:lang w:eastAsia="ru-RU"/>
        </w:rPr>
        <w:lastRenderedPageBreak/>
        <w:br/>
        <w:t xml:space="preserve">       </w:t>
      </w:r>
    </w:p>
    <w:p w:rsidR="008078E8" w:rsidRPr="008078E8" w:rsidRDefault="008078E8" w:rsidP="008078E8">
      <w:pPr>
        <w:pStyle w:val="a4"/>
        <w:ind w:left="709"/>
        <w:rPr>
          <w:rFonts w:ascii="Times New Roman" w:eastAsia="Times New Roman" w:hAnsi="Times New Roman"/>
          <w:b/>
          <w:bCs/>
          <w:color w:val="000000"/>
          <w:sz w:val="24"/>
          <w:szCs w:val="24"/>
          <w:bdr w:val="none" w:sz="0" w:space="0" w:color="auto" w:frame="1"/>
          <w:shd w:val="clear" w:color="auto" w:fill="FFFFFF"/>
          <w:lang w:eastAsia="ru-RU"/>
        </w:rPr>
      </w:pPr>
      <w:r w:rsidRPr="008078E8">
        <w:rPr>
          <w:rFonts w:ascii="Times New Roman" w:eastAsia="Times New Roman" w:hAnsi="Times New Roman"/>
          <w:b/>
          <w:bCs/>
          <w:color w:val="000000"/>
          <w:sz w:val="24"/>
          <w:szCs w:val="24"/>
          <w:lang w:eastAsia="ru-RU"/>
        </w:rPr>
        <w:t>Прежде чем перейти</w:t>
      </w:r>
      <w:r w:rsidRPr="008078E8">
        <w:rPr>
          <w:rFonts w:ascii="Times New Roman" w:eastAsia="Times New Roman" w:hAnsi="Times New Roman"/>
          <w:bCs/>
          <w:color w:val="000000"/>
          <w:sz w:val="24"/>
          <w:szCs w:val="24"/>
          <w:lang w:eastAsia="ru-RU"/>
        </w:rPr>
        <w:t xml:space="preserve"> к методам и приемам работы, также хотелось бы напомнить и общие принципы и правила коррекционной работы:</w:t>
      </w:r>
      <w:r w:rsidRPr="008078E8">
        <w:rPr>
          <w:rFonts w:ascii="Times New Roman" w:eastAsia="Times New Roman" w:hAnsi="Times New Roman"/>
          <w:b/>
          <w:bCs/>
          <w:color w:val="000000"/>
          <w:sz w:val="24"/>
          <w:szCs w:val="24"/>
          <w:lang w:eastAsia="ru-RU"/>
        </w:rPr>
        <w:t> </w:t>
      </w:r>
      <w:r w:rsidRPr="008078E8">
        <w:rPr>
          <w:rFonts w:ascii="Times New Roman" w:eastAsia="Times New Roman" w:hAnsi="Times New Roman"/>
          <w:color w:val="000000"/>
          <w:sz w:val="24"/>
          <w:szCs w:val="24"/>
          <w:lang w:eastAsia="ru-RU"/>
        </w:rPr>
        <w:br/>
      </w:r>
      <w:r w:rsidRPr="008078E8">
        <w:rPr>
          <w:rFonts w:ascii="Times New Roman" w:eastAsia="Times New Roman" w:hAnsi="Times New Roman"/>
          <w:color w:val="000000"/>
          <w:sz w:val="24"/>
          <w:szCs w:val="24"/>
          <w:shd w:val="clear" w:color="auto" w:fill="FFFFFF"/>
          <w:lang w:eastAsia="ru-RU"/>
        </w:rPr>
        <w:t>1. Индивидуальный подход к каждому ученику.</w:t>
      </w:r>
      <w:r w:rsidRPr="008078E8">
        <w:rPr>
          <w:rFonts w:ascii="Times New Roman" w:eastAsia="Times New Roman" w:hAnsi="Times New Roman"/>
          <w:color w:val="000000"/>
          <w:sz w:val="24"/>
          <w:szCs w:val="24"/>
          <w:lang w:eastAsia="ru-RU"/>
        </w:rPr>
        <w:t> </w:t>
      </w:r>
      <w:r w:rsidRPr="008078E8">
        <w:rPr>
          <w:rFonts w:ascii="Times New Roman" w:eastAsia="Times New Roman" w:hAnsi="Times New Roman"/>
          <w:color w:val="000000"/>
          <w:sz w:val="24"/>
          <w:szCs w:val="24"/>
          <w:lang w:eastAsia="ru-RU"/>
        </w:rPr>
        <w:br/>
      </w:r>
      <w:r w:rsidRPr="008078E8">
        <w:rPr>
          <w:rFonts w:ascii="Times New Roman" w:eastAsia="Times New Roman" w:hAnsi="Times New Roman"/>
          <w:color w:val="000000"/>
          <w:sz w:val="24"/>
          <w:szCs w:val="24"/>
          <w:shd w:val="clear" w:color="auto" w:fill="FFFFFF"/>
          <w:lang w:eastAsia="ru-RU"/>
        </w:rPr>
        <w:t>2. Предотвращение наступления утомления, используя для этого разнообразные средства.</w:t>
      </w:r>
      <w:r w:rsidRPr="008078E8">
        <w:rPr>
          <w:rFonts w:ascii="Times New Roman" w:eastAsia="Times New Roman" w:hAnsi="Times New Roman"/>
          <w:color w:val="000000"/>
          <w:sz w:val="24"/>
          <w:szCs w:val="24"/>
          <w:lang w:eastAsia="ru-RU"/>
        </w:rPr>
        <w:br/>
      </w:r>
      <w:r w:rsidRPr="008078E8">
        <w:rPr>
          <w:rFonts w:ascii="Times New Roman" w:eastAsia="Times New Roman" w:hAnsi="Times New Roman"/>
          <w:color w:val="000000"/>
          <w:sz w:val="24"/>
          <w:szCs w:val="24"/>
          <w:shd w:val="clear" w:color="auto" w:fill="FFFFFF"/>
          <w:lang w:eastAsia="ru-RU"/>
        </w:rPr>
        <w:t>3. 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w:t>
      </w:r>
      <w:r w:rsidRPr="008078E8">
        <w:rPr>
          <w:rFonts w:ascii="Times New Roman" w:eastAsia="Times New Roman" w:hAnsi="Times New Roman"/>
          <w:color w:val="000000"/>
          <w:sz w:val="24"/>
          <w:szCs w:val="24"/>
          <w:lang w:eastAsia="ru-RU"/>
        </w:rPr>
        <w:t> </w:t>
      </w:r>
      <w:r w:rsidRPr="008078E8">
        <w:rPr>
          <w:rFonts w:ascii="Times New Roman" w:eastAsia="Times New Roman" w:hAnsi="Times New Roman"/>
          <w:color w:val="000000"/>
          <w:sz w:val="24"/>
          <w:szCs w:val="24"/>
          <w:lang w:eastAsia="ru-RU"/>
        </w:rPr>
        <w:br/>
      </w:r>
      <w:r w:rsidRPr="008078E8">
        <w:rPr>
          <w:rFonts w:ascii="Times New Roman" w:eastAsia="Times New Roman" w:hAnsi="Times New Roman"/>
          <w:color w:val="000000"/>
          <w:sz w:val="24"/>
          <w:szCs w:val="24"/>
          <w:shd w:val="clear" w:color="auto" w:fill="FFFFFF"/>
          <w:lang w:eastAsia="ru-RU"/>
        </w:rPr>
        <w:t xml:space="preserve">4. Проявление педагогического такта. </w:t>
      </w:r>
      <w:r w:rsidRPr="008078E8">
        <w:rPr>
          <w:rFonts w:ascii="Times New Roman" w:eastAsia="Times New Roman" w:hAnsi="Times New Roman"/>
          <w:color w:val="000000"/>
          <w:sz w:val="24"/>
          <w:szCs w:val="24"/>
          <w:lang w:eastAsia="ru-RU"/>
        </w:rPr>
        <w:br/>
      </w:r>
      <w:r w:rsidR="0020329E">
        <w:rPr>
          <w:rFonts w:ascii="Times New Roman" w:eastAsia="Times New Roman" w:hAnsi="Times New Roman"/>
          <w:color w:val="000000"/>
          <w:sz w:val="24"/>
          <w:szCs w:val="24"/>
          <w:shd w:val="clear" w:color="auto" w:fill="FFFFFF"/>
          <w:lang w:eastAsia="ru-RU"/>
        </w:rPr>
        <w:t xml:space="preserve">    </w:t>
      </w:r>
      <w:r w:rsidRPr="008078E8">
        <w:rPr>
          <w:rFonts w:ascii="Times New Roman" w:eastAsia="Times New Roman" w:hAnsi="Times New Roman"/>
          <w:color w:val="000000"/>
          <w:sz w:val="24"/>
          <w:szCs w:val="24"/>
          <w:shd w:val="clear" w:color="auto" w:fill="FFFFFF"/>
          <w:lang w:eastAsia="ru-RU"/>
        </w:rPr>
        <w:t>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8078E8" w:rsidRPr="008078E8" w:rsidRDefault="008078E8" w:rsidP="008078E8">
      <w:pPr>
        <w:pStyle w:val="a4"/>
        <w:ind w:left="709"/>
        <w:jc w:val="both"/>
        <w:rPr>
          <w:rFonts w:ascii="Times New Roman" w:eastAsia="Times New Roman" w:hAnsi="Times New Roman"/>
          <w:sz w:val="24"/>
          <w:szCs w:val="24"/>
          <w:lang w:eastAsia="ru-RU"/>
        </w:rPr>
      </w:pPr>
      <w:r w:rsidRPr="008078E8">
        <w:rPr>
          <w:rFonts w:ascii="Times New Roman" w:eastAsia="Times New Roman" w:hAnsi="Times New Roman"/>
          <w:sz w:val="24"/>
          <w:szCs w:val="24"/>
          <w:lang w:eastAsia="ru-RU"/>
        </w:rPr>
        <w:t xml:space="preserve"> «Метод» в переводе с греческого означает «путь».</w:t>
      </w:r>
    </w:p>
    <w:p w:rsidR="008078E8" w:rsidRPr="008078E8" w:rsidRDefault="008078E8" w:rsidP="008078E8">
      <w:pPr>
        <w:pStyle w:val="a4"/>
        <w:ind w:left="709"/>
        <w:jc w:val="both"/>
        <w:rPr>
          <w:rFonts w:ascii="Times New Roman" w:eastAsia="Times New Roman" w:hAnsi="Times New Roman"/>
          <w:sz w:val="24"/>
          <w:szCs w:val="24"/>
          <w:lang w:eastAsia="ru-RU"/>
        </w:rPr>
      </w:pPr>
      <w:r w:rsidRPr="008078E8">
        <w:rPr>
          <w:rFonts w:ascii="Times New Roman" w:eastAsia="Times New Roman" w:hAnsi="Times New Roman"/>
          <w:b/>
          <w:sz w:val="24"/>
          <w:szCs w:val="24"/>
          <w:u w:val="single"/>
          <w:lang w:eastAsia="ru-RU"/>
        </w:rPr>
        <w:t>Методы обучения</w:t>
      </w:r>
      <w:r w:rsidRPr="008078E8">
        <w:rPr>
          <w:rFonts w:ascii="Times New Roman" w:eastAsia="Times New Roman" w:hAnsi="Times New Roman"/>
          <w:sz w:val="24"/>
          <w:szCs w:val="24"/>
          <w:u w:val="single"/>
          <w:lang w:eastAsia="ru-RU"/>
        </w:rPr>
        <w:t xml:space="preserve"> </w:t>
      </w:r>
      <w:r w:rsidRPr="008078E8">
        <w:rPr>
          <w:rFonts w:ascii="Times New Roman" w:eastAsia="Times New Roman" w:hAnsi="Times New Roman"/>
          <w:sz w:val="24"/>
          <w:szCs w:val="24"/>
          <w:lang w:eastAsia="ru-RU"/>
        </w:rPr>
        <w:t xml:space="preserve">– способы работы педагога,  с помощью которых достигается усвоение </w:t>
      </w:r>
      <w:proofErr w:type="gramStart"/>
      <w:r w:rsidRPr="008078E8">
        <w:rPr>
          <w:rFonts w:ascii="Times New Roman" w:eastAsia="Times New Roman" w:hAnsi="Times New Roman"/>
          <w:sz w:val="24"/>
          <w:szCs w:val="24"/>
          <w:lang w:eastAsia="ru-RU"/>
        </w:rPr>
        <w:t>обучающимися</w:t>
      </w:r>
      <w:proofErr w:type="gramEnd"/>
      <w:r w:rsidRPr="008078E8">
        <w:rPr>
          <w:rFonts w:ascii="Times New Roman" w:eastAsia="Times New Roman" w:hAnsi="Times New Roman"/>
          <w:sz w:val="24"/>
          <w:szCs w:val="24"/>
          <w:lang w:eastAsia="ru-RU"/>
        </w:rPr>
        <w:t xml:space="preserve">  знаний, умений и навыков, а также развитие и коррекция  их познавательных способностей.</w:t>
      </w:r>
    </w:p>
    <w:p w:rsidR="008078E8" w:rsidRPr="008078E8" w:rsidRDefault="008078E8" w:rsidP="008078E8">
      <w:pPr>
        <w:pStyle w:val="a4"/>
        <w:ind w:left="709"/>
        <w:jc w:val="both"/>
        <w:rPr>
          <w:rFonts w:ascii="Times New Roman" w:eastAsia="Times New Roman" w:hAnsi="Times New Roman"/>
          <w:sz w:val="24"/>
          <w:szCs w:val="24"/>
          <w:lang w:eastAsia="ru-RU"/>
        </w:rPr>
      </w:pPr>
      <w:r w:rsidRPr="008078E8">
        <w:rPr>
          <w:rFonts w:ascii="Times New Roman" w:eastAsia="Times New Roman" w:hAnsi="Times New Roman"/>
          <w:b/>
          <w:sz w:val="24"/>
          <w:szCs w:val="24"/>
          <w:u w:val="single"/>
          <w:lang w:eastAsia="ru-RU"/>
        </w:rPr>
        <w:t>Приём обучения</w:t>
      </w:r>
      <w:r w:rsidRPr="008078E8">
        <w:rPr>
          <w:rFonts w:ascii="Times New Roman" w:eastAsia="Times New Roman" w:hAnsi="Times New Roman"/>
          <w:sz w:val="24"/>
          <w:szCs w:val="24"/>
          <w:u w:val="single"/>
          <w:lang w:eastAsia="ru-RU"/>
        </w:rPr>
        <w:t xml:space="preserve"> </w:t>
      </w:r>
      <w:r w:rsidRPr="008078E8">
        <w:rPr>
          <w:rFonts w:ascii="Times New Roman" w:eastAsia="Times New Roman" w:hAnsi="Times New Roman"/>
          <w:sz w:val="24"/>
          <w:szCs w:val="24"/>
          <w:lang w:eastAsia="ru-RU"/>
        </w:rPr>
        <w:t>– часть метода, отдельный шаг в реализации метода.</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xml:space="preserve">В педагогике существует достаточно большое количество классификаций методов обучения, в своей работе я опираюсь на классификацию </w:t>
      </w:r>
      <w:proofErr w:type="spellStart"/>
      <w:r w:rsidRPr="008078E8">
        <w:rPr>
          <w:rFonts w:ascii="Times New Roman" w:eastAsia="Times New Roman" w:hAnsi="Times New Roman"/>
          <w:color w:val="000000"/>
          <w:sz w:val="24"/>
          <w:szCs w:val="24"/>
          <w:lang w:eastAsia="ru-RU"/>
        </w:rPr>
        <w:t>К.Ю.Бабанского</w:t>
      </w:r>
      <w:proofErr w:type="spellEnd"/>
      <w:r w:rsidRPr="008078E8">
        <w:rPr>
          <w:rFonts w:ascii="Times New Roman" w:eastAsia="Times New Roman" w:hAnsi="Times New Roman"/>
          <w:color w:val="000000"/>
          <w:sz w:val="24"/>
          <w:szCs w:val="24"/>
          <w:lang w:eastAsia="ru-RU"/>
        </w:rPr>
        <w:t>.</w:t>
      </w:r>
    </w:p>
    <w:p w:rsidR="008078E8" w:rsidRDefault="008078E8" w:rsidP="008078E8">
      <w:pPr>
        <w:pStyle w:val="a4"/>
        <w:ind w:left="709"/>
        <w:jc w:val="both"/>
        <w:rPr>
          <w:rFonts w:ascii="Times New Roman" w:eastAsia="Times New Roman" w:hAnsi="Times New Roman"/>
          <w:color w:val="000000"/>
          <w:sz w:val="24"/>
          <w:szCs w:val="24"/>
          <w:lang w:eastAsia="ru-RU"/>
        </w:rPr>
      </w:pPr>
      <w:proofErr w:type="gramStart"/>
      <w:r w:rsidRPr="008078E8">
        <w:rPr>
          <w:rFonts w:ascii="Times New Roman" w:eastAsia="Times New Roman" w:hAnsi="Times New Roman"/>
          <w:color w:val="000000"/>
          <w:sz w:val="24"/>
          <w:szCs w:val="24"/>
          <w:lang w:eastAsia="ru-RU"/>
        </w:rPr>
        <w:t>• </w:t>
      </w:r>
      <w:r w:rsidRPr="008078E8">
        <w:rPr>
          <w:rFonts w:ascii="Times New Roman" w:eastAsia="Times New Roman" w:hAnsi="Times New Roman"/>
          <w:b/>
          <w:bCs/>
          <w:color w:val="000000"/>
          <w:sz w:val="24"/>
          <w:szCs w:val="24"/>
          <w:lang w:eastAsia="ru-RU"/>
        </w:rPr>
        <w:t>методы организации и осуществления учебно-познавательной деятельности: словесные</w:t>
      </w:r>
      <w:r w:rsidRPr="008078E8">
        <w:rPr>
          <w:rFonts w:ascii="Times New Roman" w:eastAsia="Times New Roman" w:hAnsi="Times New Roman"/>
          <w:color w:val="000000"/>
          <w:sz w:val="24"/>
          <w:szCs w:val="24"/>
          <w:lang w:eastAsia="ru-RU"/>
        </w:rPr>
        <w:t xml:space="preserve"> (рассказ, лекция, семинар, беседа); </w:t>
      </w:r>
      <w:r w:rsidRPr="008078E8">
        <w:rPr>
          <w:rFonts w:ascii="Times New Roman" w:eastAsia="Times New Roman" w:hAnsi="Times New Roman"/>
          <w:b/>
          <w:color w:val="000000"/>
          <w:sz w:val="24"/>
          <w:szCs w:val="24"/>
          <w:lang w:eastAsia="ru-RU"/>
        </w:rPr>
        <w:t>наглядные</w:t>
      </w:r>
      <w:r w:rsidRPr="008078E8">
        <w:rPr>
          <w:rFonts w:ascii="Times New Roman" w:eastAsia="Times New Roman" w:hAnsi="Times New Roman"/>
          <w:color w:val="000000"/>
          <w:sz w:val="24"/>
          <w:szCs w:val="24"/>
          <w:lang w:eastAsia="ru-RU"/>
        </w:rPr>
        <w:t xml:space="preserve"> (иллюстрация, демонстрация и др.); </w:t>
      </w:r>
      <w:r w:rsidRPr="008078E8">
        <w:rPr>
          <w:rFonts w:ascii="Times New Roman" w:eastAsia="Times New Roman" w:hAnsi="Times New Roman"/>
          <w:b/>
          <w:color w:val="000000"/>
          <w:sz w:val="24"/>
          <w:szCs w:val="24"/>
          <w:lang w:eastAsia="ru-RU"/>
        </w:rPr>
        <w:t xml:space="preserve">практические </w:t>
      </w:r>
      <w:r w:rsidRPr="008078E8">
        <w:rPr>
          <w:rFonts w:ascii="Times New Roman" w:eastAsia="Times New Roman" w:hAnsi="Times New Roman"/>
          <w:color w:val="000000"/>
          <w:sz w:val="24"/>
          <w:szCs w:val="24"/>
          <w:lang w:eastAsia="ru-RU"/>
        </w:rPr>
        <w:t xml:space="preserve">(упражнения, лабораторные опыты, трудовые действия и </w:t>
      </w:r>
      <w:proofErr w:type="spellStart"/>
      <w:r w:rsidRPr="008078E8">
        <w:rPr>
          <w:rFonts w:ascii="Times New Roman" w:eastAsia="Times New Roman" w:hAnsi="Times New Roman"/>
          <w:color w:val="000000"/>
          <w:sz w:val="24"/>
          <w:szCs w:val="24"/>
          <w:lang w:eastAsia="ru-RU"/>
        </w:rPr>
        <w:t>д.р</w:t>
      </w:r>
      <w:proofErr w:type="spellEnd"/>
      <w:r w:rsidRPr="008078E8">
        <w:rPr>
          <w:rFonts w:ascii="Times New Roman" w:eastAsia="Times New Roman" w:hAnsi="Times New Roman"/>
          <w:color w:val="000000"/>
          <w:sz w:val="24"/>
          <w:szCs w:val="24"/>
          <w:lang w:eastAsia="ru-RU"/>
        </w:rPr>
        <w:t xml:space="preserve">.); </w:t>
      </w:r>
      <w:r w:rsidRPr="008078E8">
        <w:rPr>
          <w:rFonts w:ascii="Times New Roman" w:eastAsia="Times New Roman" w:hAnsi="Times New Roman"/>
          <w:b/>
          <w:color w:val="000000"/>
          <w:sz w:val="24"/>
          <w:szCs w:val="24"/>
          <w:lang w:eastAsia="ru-RU"/>
        </w:rPr>
        <w:t>репродуктивные и проблемно-поисковые</w:t>
      </w:r>
      <w:r w:rsidRPr="008078E8">
        <w:rPr>
          <w:rFonts w:ascii="Times New Roman" w:eastAsia="Times New Roman" w:hAnsi="Times New Roman"/>
          <w:color w:val="000000"/>
          <w:sz w:val="24"/>
          <w:szCs w:val="24"/>
          <w:lang w:eastAsia="ru-RU"/>
        </w:rPr>
        <w:t xml:space="preserve"> (от частного к общему, от общего к частному), </w:t>
      </w:r>
      <w:r w:rsidRPr="008078E8">
        <w:rPr>
          <w:rFonts w:ascii="Times New Roman" w:eastAsia="Times New Roman" w:hAnsi="Times New Roman"/>
          <w:b/>
          <w:color w:val="000000"/>
          <w:sz w:val="24"/>
          <w:szCs w:val="24"/>
          <w:lang w:eastAsia="ru-RU"/>
        </w:rPr>
        <w:t>методы самостоятельной работы</w:t>
      </w:r>
      <w:r w:rsidRPr="008078E8">
        <w:rPr>
          <w:rFonts w:ascii="Times New Roman" w:eastAsia="Times New Roman" w:hAnsi="Times New Roman"/>
          <w:color w:val="000000"/>
          <w:sz w:val="24"/>
          <w:szCs w:val="24"/>
          <w:lang w:eastAsia="ru-RU"/>
        </w:rPr>
        <w:t xml:space="preserve"> и работы под руководством преподавателя;</w:t>
      </w:r>
      <w:proofErr w:type="gramEnd"/>
      <w:r w:rsidRPr="008078E8">
        <w:rPr>
          <w:rFonts w:ascii="Times New Roman" w:eastAsia="Times New Roman" w:hAnsi="Times New Roman"/>
          <w:color w:val="000000"/>
          <w:sz w:val="24"/>
          <w:szCs w:val="24"/>
          <w:lang w:eastAsia="ru-RU"/>
        </w:rPr>
        <w:br/>
        <w:t>• </w:t>
      </w:r>
      <w:r w:rsidRPr="008078E8">
        <w:rPr>
          <w:rFonts w:ascii="Times New Roman" w:eastAsia="Times New Roman" w:hAnsi="Times New Roman"/>
          <w:b/>
          <w:bCs/>
          <w:color w:val="000000"/>
          <w:sz w:val="24"/>
          <w:szCs w:val="24"/>
          <w:lang w:eastAsia="ru-RU"/>
        </w:rPr>
        <w:t>методы стимулирования и мотивации учебно-познавательной деятельности</w:t>
      </w:r>
      <w:r w:rsidRPr="008078E8">
        <w:rPr>
          <w:rFonts w:ascii="Times New Roman" w:eastAsia="Times New Roman" w:hAnsi="Times New Roman"/>
          <w:color w:val="000000"/>
          <w:sz w:val="24"/>
          <w:szCs w:val="24"/>
          <w:lang w:eastAsia="ru-RU"/>
        </w:rPr>
        <w:t>: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r w:rsidRPr="008078E8">
        <w:rPr>
          <w:rFonts w:ascii="Times New Roman" w:eastAsia="Times New Roman" w:hAnsi="Times New Roman"/>
          <w:color w:val="000000"/>
          <w:sz w:val="24"/>
          <w:szCs w:val="24"/>
          <w:lang w:eastAsia="ru-RU"/>
        </w:rPr>
        <w:br/>
        <w:t>• </w:t>
      </w:r>
      <w:r w:rsidRPr="008078E8">
        <w:rPr>
          <w:rFonts w:ascii="Times New Roman" w:eastAsia="Times New Roman" w:hAnsi="Times New Roman"/>
          <w:b/>
          <w:bCs/>
          <w:color w:val="000000"/>
          <w:sz w:val="24"/>
          <w:szCs w:val="24"/>
          <w:lang w:eastAsia="ru-RU"/>
        </w:rPr>
        <w:t>методы контроля и самоконтроля за эффективностью учебно-познавательной деятельности:</w:t>
      </w:r>
      <w:r w:rsidRPr="008078E8">
        <w:rPr>
          <w:rFonts w:ascii="Times New Roman" w:eastAsia="Times New Roman" w:hAnsi="Times New Roman"/>
          <w:color w:val="000000"/>
          <w:sz w:val="24"/>
          <w:szCs w:val="24"/>
          <w:lang w:eastAsia="ru-RU"/>
        </w:rPr>
        <w:t> методы устного контроля и самоконтроля, методы письменного контроля и самоконтроля, методы лабораторно-практического контроля и самоконтроля.</w:t>
      </w:r>
    </w:p>
    <w:p w:rsidR="008078E8" w:rsidRPr="008078E8" w:rsidRDefault="008078E8" w:rsidP="008078E8">
      <w:pPr>
        <w:pStyle w:val="a4"/>
        <w:ind w:left="709"/>
        <w:jc w:val="both"/>
        <w:rPr>
          <w:rFonts w:ascii="Times New Roman" w:eastAsia="Times New Roman" w:hAnsi="Times New Roman"/>
          <w:i/>
          <w:color w:val="000000"/>
          <w:sz w:val="24"/>
          <w:szCs w:val="24"/>
          <w:lang w:eastAsia="ru-RU"/>
        </w:rPr>
      </w:pPr>
      <w:r w:rsidRPr="008078E8">
        <w:rPr>
          <w:rFonts w:ascii="Times New Roman" w:eastAsia="Times New Roman" w:hAnsi="Times New Roman"/>
          <w:i/>
          <w:color w:val="000000"/>
          <w:sz w:val="24"/>
          <w:szCs w:val="24"/>
          <w:lang w:eastAsia="ru-RU"/>
        </w:rPr>
        <w:t>Дадим краткую характеристику некоторым методам обучения.</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Рассказ </w:t>
      </w:r>
      <w:r w:rsidRPr="008078E8">
        <w:rPr>
          <w:rFonts w:ascii="Times New Roman" w:eastAsia="Times New Roman" w:hAnsi="Times New Roman"/>
          <w:color w:val="000000"/>
          <w:sz w:val="24"/>
          <w:szCs w:val="24"/>
          <w:lang w:eastAsia="ru-RU"/>
        </w:rPr>
        <w:t>– форма изложения учебного материала, представляющая собой словесное описание событий, фактов, процессов, явлений в природе и обществе, в жизни отдельного человека или группы людей.</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К рассказу предъявляются следующие требования:</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определенность темы и содержания (запоминается лучше и усваивается легче);</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-четкость структур</w:t>
      </w:r>
      <w:proofErr w:type="gramStart"/>
      <w:r w:rsidRPr="008078E8">
        <w:rPr>
          <w:rFonts w:ascii="Times New Roman" w:eastAsia="Times New Roman" w:hAnsi="Times New Roman"/>
          <w:color w:val="000000"/>
          <w:sz w:val="24"/>
          <w:szCs w:val="24"/>
          <w:lang w:eastAsia="ru-RU"/>
        </w:rPr>
        <w:t>ы(</w:t>
      </w:r>
      <w:proofErr w:type="gramEnd"/>
      <w:r w:rsidRPr="008078E8">
        <w:rPr>
          <w:rFonts w:ascii="Times New Roman" w:eastAsia="Times New Roman" w:hAnsi="Times New Roman"/>
          <w:color w:val="000000"/>
          <w:sz w:val="24"/>
          <w:szCs w:val="24"/>
          <w:lang w:eastAsia="ru-RU"/>
        </w:rPr>
        <w:t>должен иметь четкую структуру: начало, развитие событий, кульминацию, финал);</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эмоциональность (связь рассказа с личным опытом ученика, с местными условиями, событиями).</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Объяснение</w:t>
      </w:r>
      <w:r w:rsidRPr="008078E8">
        <w:rPr>
          <w:rFonts w:ascii="Times New Roman" w:eastAsia="Times New Roman" w:hAnsi="Times New Roman"/>
          <w:color w:val="000000"/>
          <w:sz w:val="24"/>
          <w:szCs w:val="24"/>
          <w:lang w:eastAsia="ru-RU"/>
        </w:rPr>
        <w:t> </w:t>
      </w:r>
      <w:proofErr w:type="gramStart"/>
      <w:r w:rsidRPr="008078E8">
        <w:rPr>
          <w:rFonts w:ascii="Times New Roman" w:eastAsia="Times New Roman" w:hAnsi="Times New Roman"/>
          <w:color w:val="000000"/>
          <w:sz w:val="24"/>
          <w:szCs w:val="24"/>
          <w:lang w:eastAsia="ru-RU"/>
        </w:rPr>
        <w:t>–м</w:t>
      </w:r>
      <w:proofErr w:type="gramEnd"/>
      <w:r w:rsidRPr="008078E8">
        <w:rPr>
          <w:rFonts w:ascii="Times New Roman" w:eastAsia="Times New Roman" w:hAnsi="Times New Roman"/>
          <w:color w:val="000000"/>
          <w:sz w:val="24"/>
          <w:szCs w:val="24"/>
          <w:lang w:eastAsia="ru-RU"/>
        </w:rPr>
        <w:t>етод овладения теоретическим учебным материалом. Особенность – теоретические доказательства, которые предполагают:</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постановку познавательной задачи;</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-строгий, тщательный подбор фактического материала;</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определенную форму рассуждений: анализ и синтез; наблюдения и выводы; индукция и дедукция;</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-использование иллюстративного материала;</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формулировку выводов.</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Беседа</w:t>
      </w:r>
      <w:r w:rsidRPr="008078E8">
        <w:rPr>
          <w:rFonts w:ascii="Times New Roman" w:eastAsia="Times New Roman" w:hAnsi="Times New Roman"/>
          <w:color w:val="000000"/>
          <w:sz w:val="24"/>
          <w:szCs w:val="24"/>
          <w:lang w:eastAsia="ru-RU"/>
        </w:rPr>
        <w:t> – метод обучения представляющий собой вопросно-ответную форму овладения учебным материалом. Главное требование – строгая система продуманных вопросов и предполагаемых ответов учащихся. Вопросы должны быть взаимосвязаны, подчинены основной идее, поставлены так, чтобы ученики понимали предмет разговора.</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Работа учащихся с учебником, книгой</w:t>
      </w:r>
      <w:r w:rsidRPr="008078E8">
        <w:rPr>
          <w:rFonts w:ascii="Times New Roman" w:eastAsia="Times New Roman" w:hAnsi="Times New Roman"/>
          <w:color w:val="000000"/>
          <w:sz w:val="24"/>
          <w:szCs w:val="24"/>
          <w:lang w:eastAsia="ru-RU"/>
        </w:rPr>
        <w:t> является одним из действенных методов овладения учебным материалом. Умения и навыки работы с книгой, сформированные в школе, сохраняются на всю жизнь.</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Требования: - каждый ученик должен уметь находить то место, которое изучается;</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-учитель должен дать краткий и четкий инструктаж по выполнению задания;</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учащиеся должны находить главное в процессе работы с книгой, опорные пункты, не стараясь запомнить все подряд.</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Использование </w:t>
      </w:r>
      <w:r w:rsidRPr="008078E8">
        <w:rPr>
          <w:rFonts w:ascii="Times New Roman" w:eastAsia="Times New Roman" w:hAnsi="Times New Roman"/>
          <w:b/>
          <w:bCs/>
          <w:color w:val="000000"/>
          <w:sz w:val="24"/>
          <w:szCs w:val="24"/>
          <w:lang w:eastAsia="ru-RU"/>
        </w:rPr>
        <w:t>метода демонстрации</w:t>
      </w:r>
      <w:r w:rsidRPr="008078E8">
        <w:rPr>
          <w:rFonts w:ascii="Times New Roman" w:eastAsia="Times New Roman" w:hAnsi="Times New Roman"/>
          <w:color w:val="000000"/>
          <w:sz w:val="24"/>
          <w:szCs w:val="24"/>
          <w:lang w:eastAsia="ru-RU"/>
        </w:rPr>
        <w:t> позволяет проводить работу по развитию у учащихся круга элементарных представлений и ставит своей задачей, с одной стороны, обогащение и систематизацию имеющегося у детей опыта, с другой – учит их наблюдать предмет, явление, выделять в них главные черты, сравнивать, обобщать, устанавливать свое отношение к объекту.</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Наблюдения и лабораторные работы</w:t>
      </w:r>
      <w:r w:rsidRPr="008078E8">
        <w:rPr>
          <w:rFonts w:ascii="Times New Roman" w:eastAsia="Times New Roman" w:hAnsi="Times New Roman"/>
          <w:color w:val="000000"/>
          <w:sz w:val="24"/>
          <w:szCs w:val="24"/>
          <w:lang w:eastAsia="ru-RU"/>
        </w:rPr>
        <w:t>. Основная цель – развитие навыков самостоятельной работы учащихся и их наблюдательности.</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Экскурсии</w:t>
      </w:r>
      <w:r w:rsidRPr="008078E8">
        <w:rPr>
          <w:rFonts w:ascii="Times New Roman" w:eastAsia="Times New Roman" w:hAnsi="Times New Roman"/>
          <w:color w:val="000000"/>
          <w:sz w:val="24"/>
          <w:szCs w:val="24"/>
          <w:lang w:eastAsia="ru-RU"/>
        </w:rPr>
        <w:t> – один из самых распространенных методов обучения. Ценность его заключается в том, что дети учатся наблюдать натуральные объекты в реальных, естественных условиях. Экскурсии имеют общеобразовательное и специальное учебное значение.</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Практический метод</w:t>
      </w:r>
      <w:r w:rsidRPr="008078E8">
        <w:rPr>
          <w:rFonts w:ascii="Times New Roman" w:eastAsia="Times New Roman" w:hAnsi="Times New Roman"/>
          <w:color w:val="000000"/>
          <w:sz w:val="24"/>
          <w:szCs w:val="24"/>
          <w:lang w:eastAsia="ru-RU"/>
        </w:rPr>
        <w:t> – использование игр, занимательных упражнений, соревнований.</w:t>
      </w:r>
    </w:p>
    <w:p w:rsidR="008078E8" w:rsidRPr="008078E8" w:rsidRDefault="008078E8" w:rsidP="0020329E">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Таким образом, в коррекционной школе используются те же </w:t>
      </w:r>
      <w:r w:rsidRPr="008078E8">
        <w:rPr>
          <w:rFonts w:ascii="Times New Roman" w:eastAsia="Times New Roman" w:hAnsi="Times New Roman"/>
          <w:b/>
          <w:bCs/>
          <w:color w:val="000000"/>
          <w:sz w:val="24"/>
          <w:szCs w:val="24"/>
          <w:lang w:eastAsia="ru-RU"/>
        </w:rPr>
        <w:t>методы обучения</w:t>
      </w:r>
      <w:r w:rsidRPr="008078E8">
        <w:rPr>
          <w:rFonts w:ascii="Times New Roman" w:eastAsia="Times New Roman" w:hAnsi="Times New Roman"/>
          <w:color w:val="000000"/>
          <w:sz w:val="24"/>
          <w:szCs w:val="24"/>
          <w:lang w:eastAsia="ru-RU"/>
        </w:rPr>
        <w:t>, что и в любой другой общеобразовательной школе, но,  в практическом  применении их, учитываются познавательные возможности детей с нарушенным интеллектом.</w:t>
      </w:r>
    </w:p>
    <w:p w:rsidR="008078E8" w:rsidRPr="008078E8" w:rsidRDefault="008078E8" w:rsidP="008078E8">
      <w:pPr>
        <w:pStyle w:val="a4"/>
        <w:ind w:left="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w:t>
      </w:r>
      <w:r w:rsidRPr="0020329E">
        <w:rPr>
          <w:rFonts w:ascii="Times New Roman" w:eastAsia="Times New Roman" w:hAnsi="Times New Roman"/>
          <w:b/>
          <w:color w:val="000000"/>
          <w:sz w:val="24"/>
          <w:szCs w:val="24"/>
          <w:lang w:eastAsia="ru-RU"/>
        </w:rPr>
        <w:t>Так как группа детей</w:t>
      </w:r>
      <w:r w:rsidRPr="008078E8">
        <w:rPr>
          <w:rFonts w:ascii="Times New Roman" w:eastAsia="Times New Roman" w:hAnsi="Times New Roman"/>
          <w:color w:val="000000"/>
          <w:sz w:val="24"/>
          <w:szCs w:val="24"/>
          <w:lang w:eastAsia="ru-RU"/>
        </w:rPr>
        <w:t xml:space="preserve"> с ОВЗ крайне неоднородна,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 Наиболее приемлемыми методами в практической работе учителя с обучающимися, имеющими ОВЗ, считаю </w:t>
      </w:r>
      <w:proofErr w:type="gramStart"/>
      <w:r w:rsidRPr="008078E8">
        <w:rPr>
          <w:rFonts w:ascii="Times New Roman" w:eastAsia="Times New Roman" w:hAnsi="Times New Roman"/>
          <w:color w:val="000000"/>
          <w:sz w:val="24"/>
          <w:szCs w:val="24"/>
          <w:lang w:eastAsia="ru-RU"/>
        </w:rPr>
        <w:t>объяснительно-иллюстративный</w:t>
      </w:r>
      <w:proofErr w:type="gramEnd"/>
      <w:r w:rsidRPr="008078E8">
        <w:rPr>
          <w:rFonts w:ascii="Times New Roman" w:eastAsia="Times New Roman" w:hAnsi="Times New Roman"/>
          <w:color w:val="000000"/>
          <w:sz w:val="24"/>
          <w:szCs w:val="24"/>
          <w:lang w:eastAsia="ru-RU"/>
        </w:rPr>
        <w:t>, репродуктивный, частично поисковый, коммуникативный, информационно-коммуникационный; методы контроля, самоконтроля и взаимоконтроля.</w:t>
      </w:r>
    </w:p>
    <w:p w:rsidR="008078E8" w:rsidRPr="0020329E" w:rsidRDefault="008078E8" w:rsidP="0020329E">
      <w:pPr>
        <w:pStyle w:val="a4"/>
        <w:ind w:left="709"/>
        <w:jc w:val="both"/>
        <w:rPr>
          <w:rFonts w:ascii="Times New Roman" w:eastAsia="Times New Roman" w:hAnsi="Times New Roman"/>
          <w:i/>
          <w:sz w:val="24"/>
          <w:szCs w:val="24"/>
          <w:lang w:eastAsia="ru-RU"/>
        </w:rPr>
      </w:pPr>
      <w:r w:rsidRPr="008078E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8078E8">
        <w:rPr>
          <w:rFonts w:ascii="Times New Roman" w:eastAsia="Times New Roman" w:hAnsi="Times New Roman"/>
          <w:sz w:val="24"/>
          <w:szCs w:val="24"/>
          <w:lang w:eastAsia="ru-RU"/>
        </w:rPr>
        <w:t>Чтобы сформировать у обучающихся начальных клас</w:t>
      </w:r>
      <w:r w:rsidR="0020329E">
        <w:rPr>
          <w:rFonts w:ascii="Times New Roman" w:eastAsia="Times New Roman" w:hAnsi="Times New Roman"/>
          <w:sz w:val="24"/>
          <w:szCs w:val="24"/>
          <w:lang w:eastAsia="ru-RU"/>
        </w:rPr>
        <w:t>сов   интерес к учению используется</w:t>
      </w:r>
      <w:r w:rsidRPr="008078E8">
        <w:rPr>
          <w:rFonts w:ascii="Times New Roman" w:eastAsia="Times New Roman" w:hAnsi="Times New Roman"/>
          <w:color w:val="000000"/>
          <w:sz w:val="24"/>
          <w:szCs w:val="24"/>
          <w:lang w:eastAsia="ru-RU"/>
        </w:rPr>
        <w:t xml:space="preserve"> </w:t>
      </w:r>
      <w:r w:rsidRPr="008078E8">
        <w:rPr>
          <w:rFonts w:ascii="Times New Roman" w:eastAsia="Times New Roman" w:hAnsi="Times New Roman"/>
          <w:b/>
          <w:bCs/>
          <w:color w:val="000000"/>
          <w:sz w:val="24"/>
          <w:szCs w:val="24"/>
          <w:lang w:eastAsia="ru-RU"/>
        </w:rPr>
        <w:t>метод стимулирования и мотивации учебно-познавательной деятельности</w:t>
      </w:r>
      <w:r w:rsidRPr="008078E8">
        <w:rPr>
          <w:rFonts w:ascii="Times New Roman" w:eastAsia="Times New Roman" w:hAnsi="Times New Roman"/>
          <w:sz w:val="24"/>
          <w:szCs w:val="24"/>
          <w:lang w:eastAsia="ru-RU"/>
        </w:rPr>
        <w:t xml:space="preserve">, а именно </w:t>
      </w:r>
      <w:r w:rsidRPr="008078E8">
        <w:rPr>
          <w:rFonts w:ascii="Times New Roman" w:eastAsia="Times New Roman" w:hAnsi="Times New Roman"/>
          <w:i/>
          <w:sz w:val="24"/>
          <w:szCs w:val="24"/>
          <w:lang w:eastAsia="ru-RU"/>
        </w:rPr>
        <w:t>создание ситуаций успеха.</w:t>
      </w:r>
      <w:r>
        <w:rPr>
          <w:rFonts w:ascii="Times New Roman" w:hAnsi="Times New Roman"/>
          <w:color w:val="000000"/>
          <w:sz w:val="24"/>
          <w:szCs w:val="24"/>
        </w:rPr>
        <w:t xml:space="preserve"> </w:t>
      </w:r>
      <w:r w:rsidRPr="008078E8">
        <w:rPr>
          <w:rFonts w:ascii="Times New Roman" w:hAnsi="Times New Roman"/>
          <w:color w:val="000000"/>
          <w:sz w:val="24"/>
          <w:szCs w:val="24"/>
        </w:rPr>
        <w:t>Мотивация к учёбе становится положительно устойчивой только в том случае, если учебная деятельность успешна, а способности ребёнка оцениваются объективно и позитивно. </w:t>
      </w:r>
      <w:r w:rsidR="0020329E">
        <w:rPr>
          <w:rFonts w:ascii="Times New Roman" w:eastAsia="Times New Roman" w:hAnsi="Times New Roman"/>
          <w:i/>
          <w:sz w:val="24"/>
          <w:szCs w:val="24"/>
          <w:lang w:eastAsia="ru-RU"/>
        </w:rPr>
        <w:t xml:space="preserve"> </w:t>
      </w:r>
      <w:r w:rsidRPr="008078E8">
        <w:rPr>
          <w:rFonts w:ascii="Times New Roman" w:hAnsi="Times New Roman"/>
          <w:color w:val="000000"/>
          <w:sz w:val="24"/>
          <w:szCs w:val="24"/>
        </w:rPr>
        <w:t xml:space="preserve">В связи с этим </w:t>
      </w:r>
      <w:proofErr w:type="gramStart"/>
      <w:r w:rsidRPr="008078E8">
        <w:rPr>
          <w:rFonts w:ascii="Times New Roman" w:hAnsi="Times New Roman"/>
          <w:color w:val="000000"/>
          <w:sz w:val="24"/>
          <w:szCs w:val="24"/>
        </w:rPr>
        <w:t>важное значение</w:t>
      </w:r>
      <w:proofErr w:type="gramEnd"/>
      <w:r w:rsidRPr="008078E8">
        <w:rPr>
          <w:rFonts w:ascii="Times New Roman" w:hAnsi="Times New Roman"/>
          <w:color w:val="000000"/>
          <w:sz w:val="24"/>
          <w:szCs w:val="24"/>
        </w:rPr>
        <w:t xml:space="preserve"> приобретает создание на уроках специальных ситуаций, способствующих достижению учащимися даже незначительных успехов в различных видах учебной деятельности. Такая работа позволяет обеспечить постепенное продвижение и развитие каждого ребёнка в зависимости от его индивидуальных особенностей.</w:t>
      </w:r>
    </w:p>
    <w:p w:rsidR="008078E8" w:rsidRDefault="0020329E"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 xml:space="preserve">Совокупность методов обучения – это путь познания окружающей действительности, который предлагается детям. Путь, который определяет характер умственного развития, реализует возможности усвоения знаний, формирует черты личности учащегося. </w:t>
      </w:r>
    </w:p>
    <w:p w:rsidR="00C257F5" w:rsidRDefault="00C257F5" w:rsidP="00C257F5">
      <w:pPr>
        <w:pStyle w:val="a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  методах</w:t>
      </w:r>
      <w:r w:rsidR="008078E8" w:rsidRPr="008078E8">
        <w:rPr>
          <w:rFonts w:ascii="Times New Roman" w:eastAsia="Times New Roman" w:hAnsi="Times New Roman"/>
          <w:color w:val="000000"/>
          <w:sz w:val="24"/>
          <w:szCs w:val="24"/>
          <w:lang w:eastAsia="ru-RU"/>
        </w:rPr>
        <w:t xml:space="preserve"> </w:t>
      </w:r>
      <w:proofErr w:type="gramStart"/>
      <w:r w:rsidR="008078E8" w:rsidRPr="008078E8">
        <w:rPr>
          <w:rFonts w:ascii="Times New Roman" w:eastAsia="Times New Roman" w:hAnsi="Times New Roman"/>
          <w:color w:val="000000"/>
          <w:sz w:val="24"/>
          <w:szCs w:val="24"/>
          <w:lang w:eastAsia="ru-RU"/>
        </w:rPr>
        <w:t xml:space="preserve">обучения, </w:t>
      </w: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применяемые в</w:t>
      </w:r>
      <w:r>
        <w:rPr>
          <w:rFonts w:ascii="Times New Roman" w:eastAsia="Times New Roman" w:hAnsi="Times New Roman"/>
          <w:color w:val="000000"/>
          <w:sz w:val="24"/>
          <w:szCs w:val="24"/>
          <w:lang w:eastAsia="ru-RU"/>
        </w:rPr>
        <w:t xml:space="preserve"> работе с детьми с ОВЗ</w:t>
      </w:r>
      <w:r w:rsidR="008078E8" w:rsidRPr="008078E8">
        <w:rPr>
          <w:rFonts w:ascii="Times New Roman" w:eastAsia="Times New Roman" w:hAnsi="Times New Roman"/>
          <w:color w:val="000000"/>
          <w:sz w:val="24"/>
          <w:szCs w:val="24"/>
          <w:lang w:eastAsia="ru-RU"/>
        </w:rPr>
        <w:t xml:space="preserve"> является</w:t>
      </w:r>
      <w:proofErr w:type="gramEnd"/>
      <w:r w:rsidR="008078E8" w:rsidRPr="008078E8">
        <w:rPr>
          <w:rFonts w:ascii="Times New Roman" w:eastAsia="Times New Roman" w:hAnsi="Times New Roman"/>
          <w:color w:val="000000"/>
          <w:sz w:val="24"/>
          <w:szCs w:val="24"/>
          <w:lang w:eastAsia="ru-RU"/>
        </w:rPr>
        <w:t xml:space="preserve"> их коррекционно-</w:t>
      </w:r>
      <w:r>
        <w:rPr>
          <w:rFonts w:ascii="Times New Roman" w:eastAsia="Times New Roman" w:hAnsi="Times New Roman"/>
          <w:color w:val="000000"/>
          <w:sz w:val="24"/>
          <w:szCs w:val="24"/>
          <w:lang w:eastAsia="ru-RU"/>
        </w:rPr>
        <w:t xml:space="preserve"> </w:t>
      </w:r>
    </w:p>
    <w:p w:rsidR="00C257F5" w:rsidRPr="008078E8" w:rsidRDefault="00C257F5" w:rsidP="00C257F5">
      <w:pPr>
        <w:pStyle w:val="a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Развивающаяся направленность.               </w:t>
      </w:r>
    </w:p>
    <w:p w:rsidR="008078E8" w:rsidRPr="008078E8" w:rsidRDefault="00C257F5"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Она включает:</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078E8" w:rsidRPr="008078E8">
        <w:rPr>
          <w:rFonts w:ascii="Times New Roman" w:eastAsia="Times New Roman" w:hAnsi="Times New Roman"/>
          <w:color w:val="000000"/>
          <w:sz w:val="24"/>
          <w:szCs w:val="24"/>
          <w:lang w:eastAsia="ru-RU"/>
        </w:rPr>
        <w:t>Подачу на каждый урок учебного материала малыми порциями;</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078E8" w:rsidRPr="008078E8">
        <w:rPr>
          <w:rFonts w:ascii="Times New Roman" w:eastAsia="Times New Roman" w:hAnsi="Times New Roman"/>
          <w:color w:val="000000"/>
          <w:sz w:val="24"/>
          <w:szCs w:val="24"/>
          <w:lang w:eastAsia="ru-RU"/>
        </w:rPr>
        <w:t>Максимальную развернутость и раздроблённость сложных понятий и действий;</w:t>
      </w:r>
    </w:p>
    <w:p w:rsidR="008078E8" w:rsidRPr="008078E8" w:rsidRDefault="008078E8" w:rsidP="00C257F5">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 </w:t>
      </w:r>
      <w:r w:rsidR="00665123">
        <w:rPr>
          <w:rFonts w:ascii="Times New Roman" w:eastAsia="Times New Roman" w:hAnsi="Times New Roman"/>
          <w:color w:val="000000"/>
          <w:sz w:val="24"/>
          <w:szCs w:val="24"/>
          <w:lang w:eastAsia="ru-RU"/>
        </w:rPr>
        <w:t>-</w:t>
      </w:r>
      <w:r w:rsidRPr="008078E8">
        <w:rPr>
          <w:rFonts w:ascii="Times New Roman" w:eastAsia="Times New Roman" w:hAnsi="Times New Roman"/>
          <w:color w:val="000000"/>
          <w:sz w:val="24"/>
          <w:szCs w:val="24"/>
          <w:lang w:eastAsia="ru-RU"/>
        </w:rPr>
        <w:t>Замедленность обучения и частую повтор</w:t>
      </w:r>
      <w:r w:rsidR="00C257F5">
        <w:rPr>
          <w:rFonts w:ascii="Times New Roman" w:eastAsia="Times New Roman" w:hAnsi="Times New Roman"/>
          <w:color w:val="000000"/>
          <w:sz w:val="24"/>
          <w:szCs w:val="24"/>
          <w:lang w:eastAsia="ru-RU"/>
        </w:rPr>
        <w:t>яемость формулируемых действий;</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078E8" w:rsidRPr="008078E8">
        <w:rPr>
          <w:rFonts w:ascii="Times New Roman" w:eastAsia="Times New Roman" w:hAnsi="Times New Roman"/>
          <w:color w:val="000000"/>
          <w:sz w:val="24"/>
          <w:szCs w:val="24"/>
          <w:lang w:eastAsia="ru-RU"/>
        </w:rPr>
        <w:t> Постоянную опору на чувственный опыт учащихся;</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8078E8" w:rsidRPr="008078E8">
        <w:rPr>
          <w:rFonts w:ascii="Times New Roman" w:eastAsia="Times New Roman" w:hAnsi="Times New Roman"/>
          <w:color w:val="000000"/>
          <w:sz w:val="24"/>
          <w:szCs w:val="24"/>
          <w:lang w:eastAsia="ru-RU"/>
        </w:rPr>
        <w:t>Руководство действиями учащихся вплоть до совместного выполнения их учителем и учеником и др.</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 xml:space="preserve">Как уже говорилось, дети с ограниченными возможностями здоровья представляют собой очень разнообразную группу </w:t>
      </w:r>
      <w:proofErr w:type="gramStart"/>
      <w:r w:rsidR="008078E8" w:rsidRPr="008078E8">
        <w:rPr>
          <w:rFonts w:ascii="Times New Roman" w:eastAsia="Times New Roman" w:hAnsi="Times New Roman"/>
          <w:color w:val="000000"/>
          <w:sz w:val="24"/>
          <w:szCs w:val="24"/>
          <w:lang w:eastAsia="ru-RU"/>
        </w:rPr>
        <w:t>обучающихся</w:t>
      </w:r>
      <w:proofErr w:type="gramEnd"/>
      <w:r w:rsidR="008078E8" w:rsidRPr="008078E8">
        <w:rPr>
          <w:rFonts w:ascii="Times New Roman" w:eastAsia="Times New Roman" w:hAnsi="Times New Roman"/>
          <w:color w:val="000000"/>
          <w:sz w:val="24"/>
          <w:szCs w:val="24"/>
          <w:lang w:eastAsia="ru-RU"/>
        </w:rPr>
        <w:t>. Поэтому приоритетом в работе с такими детьми является индивидуальный подход, с учетом состояния здоровья каждого ребенка. И очень важен контакт с их родителями (законными представителями), важно знать все особенности развития ребенка.</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Общие педагогические методы и приемы не используются изолированно, только в необходимом сочетании. Применяя тот или иной метод, как ведущий его необходимо подкреплять одним-двумя дополнительными. Например: на начальных этапах обучения ведущим методом может быть </w:t>
      </w:r>
      <w:r w:rsidR="008078E8" w:rsidRPr="008078E8">
        <w:rPr>
          <w:rFonts w:ascii="Times New Roman" w:eastAsia="Times New Roman" w:hAnsi="Times New Roman"/>
          <w:b/>
          <w:bCs/>
          <w:color w:val="000000"/>
          <w:sz w:val="24"/>
          <w:szCs w:val="24"/>
          <w:lang w:eastAsia="ru-RU"/>
        </w:rPr>
        <w:t>наглядно-практический</w:t>
      </w:r>
      <w:r w:rsidR="008078E8" w:rsidRPr="008078E8">
        <w:rPr>
          <w:rFonts w:ascii="Times New Roman" w:eastAsia="Times New Roman" w:hAnsi="Times New Roman"/>
          <w:color w:val="000000"/>
          <w:sz w:val="24"/>
          <w:szCs w:val="24"/>
          <w:lang w:eastAsia="ru-RU"/>
        </w:rPr>
        <w:t>, а дополнять его может </w:t>
      </w:r>
      <w:r w:rsidR="008078E8" w:rsidRPr="008078E8">
        <w:rPr>
          <w:rFonts w:ascii="Times New Roman" w:eastAsia="Times New Roman" w:hAnsi="Times New Roman"/>
          <w:b/>
          <w:bCs/>
          <w:color w:val="000000"/>
          <w:sz w:val="24"/>
          <w:szCs w:val="24"/>
          <w:lang w:eastAsia="ru-RU"/>
        </w:rPr>
        <w:t>беседа</w:t>
      </w:r>
      <w:r w:rsidR="008078E8" w:rsidRPr="008078E8">
        <w:rPr>
          <w:rFonts w:ascii="Times New Roman" w:eastAsia="Times New Roman" w:hAnsi="Times New Roman"/>
          <w:color w:val="000000"/>
          <w:sz w:val="24"/>
          <w:szCs w:val="24"/>
          <w:lang w:eastAsia="ru-RU"/>
        </w:rPr>
        <w:t xml:space="preserve">. </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color w:val="000000"/>
          <w:sz w:val="24"/>
          <w:szCs w:val="24"/>
          <w:lang w:eastAsia="ru-RU"/>
        </w:rPr>
        <w:t>Далее ведущим методом становится </w:t>
      </w:r>
      <w:proofErr w:type="spellStart"/>
      <w:r w:rsidRPr="008078E8">
        <w:rPr>
          <w:rFonts w:ascii="Times New Roman" w:eastAsia="Times New Roman" w:hAnsi="Times New Roman"/>
          <w:b/>
          <w:bCs/>
          <w:color w:val="000000"/>
          <w:sz w:val="24"/>
          <w:szCs w:val="24"/>
          <w:lang w:eastAsia="ru-RU"/>
        </w:rPr>
        <w:t>беседа</w:t>
      </w:r>
      <w:proofErr w:type="gramStart"/>
      <w:r w:rsidR="00C257F5">
        <w:rPr>
          <w:rFonts w:ascii="Times New Roman" w:eastAsia="Times New Roman" w:hAnsi="Times New Roman"/>
          <w:color w:val="000000"/>
          <w:sz w:val="24"/>
          <w:szCs w:val="24"/>
          <w:lang w:eastAsia="ru-RU"/>
        </w:rPr>
        <w:t>,</w:t>
      </w:r>
      <w:r w:rsidRPr="008078E8">
        <w:rPr>
          <w:rFonts w:ascii="Times New Roman" w:eastAsia="Times New Roman" w:hAnsi="Times New Roman"/>
          <w:color w:val="000000"/>
          <w:sz w:val="24"/>
          <w:szCs w:val="24"/>
          <w:lang w:eastAsia="ru-RU"/>
        </w:rPr>
        <w:t>а</w:t>
      </w:r>
      <w:proofErr w:type="spellEnd"/>
      <w:proofErr w:type="gramEnd"/>
      <w:r w:rsidRPr="008078E8">
        <w:rPr>
          <w:rFonts w:ascii="Times New Roman" w:eastAsia="Times New Roman" w:hAnsi="Times New Roman"/>
          <w:color w:val="000000"/>
          <w:sz w:val="24"/>
          <w:szCs w:val="24"/>
          <w:lang w:eastAsia="ru-RU"/>
        </w:rPr>
        <w:t> </w:t>
      </w:r>
      <w:r w:rsidRPr="008078E8">
        <w:rPr>
          <w:rFonts w:ascii="Times New Roman" w:eastAsia="Times New Roman" w:hAnsi="Times New Roman"/>
          <w:b/>
          <w:bCs/>
          <w:color w:val="000000"/>
          <w:sz w:val="24"/>
          <w:szCs w:val="24"/>
          <w:lang w:eastAsia="ru-RU"/>
        </w:rPr>
        <w:t>наглядно-практический</w:t>
      </w:r>
      <w:r w:rsidRPr="008078E8">
        <w:rPr>
          <w:rFonts w:ascii="Times New Roman" w:eastAsia="Times New Roman" w:hAnsi="Times New Roman"/>
          <w:color w:val="000000"/>
          <w:sz w:val="24"/>
          <w:szCs w:val="24"/>
          <w:lang w:eastAsia="ru-RU"/>
        </w:rPr>
        <w:t> как дополнительный.</w:t>
      </w:r>
    </w:p>
    <w:p w:rsidR="008078E8" w:rsidRPr="008078E8" w:rsidRDefault="00665123" w:rsidP="00EB72AA">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 xml:space="preserve">Наши ученики не могут одновременно усвоить большой объем материала. И Вы должны четко понимать, что отдача будет минимальна, потому что Вы работает с особыми </w:t>
      </w:r>
      <w:proofErr w:type="gramStart"/>
      <w:r w:rsidR="008078E8" w:rsidRPr="008078E8">
        <w:rPr>
          <w:rFonts w:ascii="Times New Roman" w:eastAsia="Times New Roman" w:hAnsi="Times New Roman"/>
          <w:color w:val="000000"/>
          <w:sz w:val="24"/>
          <w:szCs w:val="24"/>
          <w:lang w:eastAsia="ru-RU"/>
        </w:rPr>
        <w:t>детьми</w:t>
      </w:r>
      <w:proofErr w:type="gramEnd"/>
      <w:r w:rsidR="008078E8" w:rsidRPr="008078E8">
        <w:rPr>
          <w:rFonts w:ascii="Times New Roman" w:eastAsia="Times New Roman" w:hAnsi="Times New Roman"/>
          <w:color w:val="000000"/>
          <w:sz w:val="24"/>
          <w:szCs w:val="24"/>
          <w:lang w:eastAsia="ru-RU"/>
        </w:rPr>
        <w:t xml:space="preserve"> и они в силу своих физических и психических данных не могут освоить программу наравне с обычными детьми. Поэтому необходимо </w:t>
      </w:r>
      <w:r w:rsidR="008078E8" w:rsidRPr="008078E8">
        <w:rPr>
          <w:rFonts w:ascii="Times New Roman" w:eastAsia="Times New Roman" w:hAnsi="Times New Roman"/>
          <w:b/>
          <w:bCs/>
          <w:color w:val="000000"/>
          <w:sz w:val="24"/>
          <w:szCs w:val="24"/>
          <w:lang w:eastAsia="ru-RU"/>
        </w:rPr>
        <w:t>дробление учебного материала</w:t>
      </w:r>
      <w:r w:rsidR="008078E8" w:rsidRPr="008078E8">
        <w:rPr>
          <w:rFonts w:ascii="Times New Roman" w:eastAsia="Times New Roman" w:hAnsi="Times New Roman"/>
          <w:color w:val="000000"/>
          <w:sz w:val="24"/>
          <w:szCs w:val="24"/>
          <w:lang w:eastAsia="ru-RU"/>
        </w:rPr>
        <w:t> на небольшие части. Сообщаемый только в </w:t>
      </w:r>
      <w:r w:rsidR="008078E8" w:rsidRPr="008078E8">
        <w:rPr>
          <w:rFonts w:ascii="Times New Roman" w:eastAsia="Times New Roman" w:hAnsi="Times New Roman"/>
          <w:b/>
          <w:bCs/>
          <w:color w:val="000000"/>
          <w:sz w:val="24"/>
          <w:szCs w:val="24"/>
          <w:lang w:eastAsia="ru-RU"/>
        </w:rPr>
        <w:t>словесной форме</w:t>
      </w:r>
      <w:r w:rsidR="008078E8" w:rsidRPr="008078E8">
        <w:rPr>
          <w:rFonts w:ascii="Times New Roman" w:eastAsia="Times New Roman" w:hAnsi="Times New Roman"/>
          <w:color w:val="000000"/>
          <w:sz w:val="24"/>
          <w:szCs w:val="24"/>
          <w:lang w:eastAsia="ru-RU"/>
        </w:rPr>
        <w:t> учебный материал, неподкрепленный </w:t>
      </w:r>
      <w:r w:rsidR="008078E8" w:rsidRPr="008078E8">
        <w:rPr>
          <w:rFonts w:ascii="Times New Roman" w:eastAsia="Times New Roman" w:hAnsi="Times New Roman"/>
          <w:b/>
          <w:bCs/>
          <w:color w:val="000000"/>
          <w:sz w:val="24"/>
          <w:szCs w:val="24"/>
          <w:lang w:eastAsia="ru-RU"/>
        </w:rPr>
        <w:t xml:space="preserve">наглядными или практическими </w:t>
      </w:r>
      <w:r w:rsidR="008078E8" w:rsidRPr="008078E8">
        <w:rPr>
          <w:rFonts w:ascii="Times New Roman" w:eastAsia="Times New Roman" w:hAnsi="Times New Roman"/>
          <w:color w:val="000000"/>
          <w:sz w:val="24"/>
          <w:szCs w:val="24"/>
          <w:lang w:eastAsia="ru-RU"/>
        </w:rPr>
        <w:t>действиями, слабо понимается школьниками, не запоминается, поэтому важно сочетать эти методы. У школьников связи между словесными и наглядными компонентами образуются с большим трудом и требуются специальные методические приемы, обеспечивающие эту связь. Так устное изложение учителя должно сочетаться с показом наглядных пособий, графическими и иллюстративными работами, закрепляться частыми повторениями, самостоятельными работами и упражнениями, направленными на развитие активности учащихся. Пример: на уроках чтения и развития речи учителем часто используется метод иллюстрирования, детям легче запоминают произведение, если они нарисовали главны</w:t>
      </w:r>
      <w:r w:rsidR="00EB72AA">
        <w:rPr>
          <w:rFonts w:ascii="Times New Roman" w:eastAsia="Times New Roman" w:hAnsi="Times New Roman"/>
          <w:color w:val="000000"/>
          <w:sz w:val="24"/>
          <w:szCs w:val="24"/>
          <w:lang w:eastAsia="ru-RU"/>
        </w:rPr>
        <w:t>х героев или событие из текста.</w:t>
      </w:r>
      <w:r>
        <w:rPr>
          <w:rFonts w:ascii="Times New Roman" w:eastAsia="Times New Roman" w:hAnsi="Times New Roman"/>
          <w:color w:val="000000"/>
          <w:sz w:val="24"/>
          <w:szCs w:val="24"/>
          <w:lang w:eastAsia="ru-RU"/>
        </w:rPr>
        <w:t xml:space="preserve">     </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Успешная организация урока в коррекционной школе, где обучаются дети с ОВЗ, зависит от многих факторов: хорошего знания учителем возможностей каждого ученика, обеспечения щадящего и охранительного режима, учета личностных и индивидуальных особенностей каждого ученика. Но еще урок зависит от настроения, которое начинается с того самого момента, когда наши ученики только переступают порог класса. Дети, которые обучаются в наших школах, в основном, ведомые, им свойственно подражание; поэтому нотации и беседы в большинстве  случаев бесполезны, в них, как в зеркале,  отражается эмоциональный настрой самого учителя.</w:t>
      </w:r>
    </w:p>
    <w:p w:rsidR="008078E8" w:rsidRPr="008078E8" w:rsidRDefault="00665123" w:rsidP="008078E8">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78E8" w:rsidRPr="008078E8">
        <w:rPr>
          <w:rFonts w:ascii="Times New Roman" w:eastAsia="Times New Roman" w:hAnsi="Times New Roman"/>
          <w:color w:val="000000"/>
          <w:sz w:val="24"/>
          <w:szCs w:val="24"/>
          <w:lang w:eastAsia="ru-RU"/>
        </w:rPr>
        <w:t>Любой урок – это, прежде всего, общение. Коррекционно-развивающий урок необходимо строить так, чтобы детям было интересно общаться с учителем, узнавая одновременно что-то новое, закрепляя пройденный материал, применяя знания в новых условиях. </w:t>
      </w:r>
      <w:r w:rsidR="008078E8" w:rsidRPr="008078E8">
        <w:rPr>
          <w:rFonts w:ascii="Times New Roman" w:eastAsia="Times New Roman" w:hAnsi="Times New Roman"/>
          <w:b/>
          <w:bCs/>
          <w:color w:val="000000"/>
          <w:sz w:val="24"/>
          <w:szCs w:val="24"/>
          <w:lang w:eastAsia="ru-RU"/>
        </w:rPr>
        <w:t>Особенность организации работы с</w:t>
      </w:r>
      <w:r>
        <w:rPr>
          <w:rFonts w:ascii="Times New Roman" w:eastAsia="Times New Roman" w:hAnsi="Times New Roman"/>
          <w:b/>
          <w:bCs/>
          <w:color w:val="000000"/>
          <w:sz w:val="24"/>
          <w:szCs w:val="24"/>
          <w:lang w:eastAsia="ru-RU"/>
        </w:rPr>
        <w:t xml:space="preserve"> детьми   ОВЗ</w:t>
      </w:r>
      <w:r w:rsidR="008078E8" w:rsidRPr="008078E8">
        <w:rPr>
          <w:rFonts w:ascii="Times New Roman" w:eastAsia="Times New Roman" w:hAnsi="Times New Roman"/>
          <w:b/>
          <w:bCs/>
          <w:color w:val="000000"/>
          <w:sz w:val="24"/>
          <w:szCs w:val="24"/>
          <w:lang w:eastAsia="ru-RU"/>
        </w:rPr>
        <w:t xml:space="preserve"> в том, чтобы коррекционно-развивающая направленность урока была не одним моментом или видом работ, а всем уроком, </w:t>
      </w:r>
      <w:r w:rsidR="008078E8" w:rsidRPr="008078E8">
        <w:rPr>
          <w:rFonts w:ascii="Times New Roman" w:eastAsia="Times New Roman" w:hAnsi="Times New Roman"/>
          <w:color w:val="000000"/>
          <w:sz w:val="24"/>
          <w:szCs w:val="24"/>
          <w:lang w:eastAsia="ru-RU"/>
        </w:rPr>
        <w:t xml:space="preserve"> его содержанием, психологической атмосферой и добрым отношением друг к другу. Пусть дети работают каждый в своем темпе, каждый с учетом своих возможностей и приходят к концу урока к </w:t>
      </w:r>
      <w:r w:rsidR="00EB72AA">
        <w:rPr>
          <w:rFonts w:ascii="Times New Roman" w:eastAsia="Times New Roman" w:hAnsi="Times New Roman"/>
          <w:color w:val="000000"/>
          <w:sz w:val="24"/>
          <w:szCs w:val="24"/>
          <w:lang w:eastAsia="ru-RU"/>
        </w:rPr>
        <w:t>общим выводам и итогам</w:t>
      </w:r>
      <w:r w:rsidR="008078E8" w:rsidRPr="008078E8">
        <w:rPr>
          <w:rFonts w:ascii="Times New Roman" w:eastAsia="Times New Roman" w:hAnsi="Times New Roman"/>
          <w:color w:val="000000"/>
          <w:sz w:val="24"/>
          <w:szCs w:val="24"/>
          <w:lang w:eastAsia="ru-RU"/>
        </w:rPr>
        <w:t>.</w:t>
      </w:r>
    </w:p>
    <w:p w:rsidR="008078E8" w:rsidRPr="008078E8" w:rsidRDefault="00EB72AA" w:rsidP="0020329E">
      <w:pPr>
        <w:pStyle w:val="a4"/>
        <w:ind w:left="709"/>
        <w:jc w:val="both"/>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 xml:space="preserve">     </w:t>
      </w:r>
      <w:r w:rsidR="008078E8" w:rsidRPr="008078E8">
        <w:rPr>
          <w:rFonts w:ascii="Times New Roman" w:eastAsia="Times New Roman" w:hAnsi="Times New Roman"/>
          <w:b/>
          <w:bCs/>
          <w:color w:val="000000"/>
          <w:sz w:val="24"/>
          <w:szCs w:val="24"/>
          <w:lang w:eastAsia="ru-RU"/>
        </w:rPr>
        <w:t>Для реализации некоторых выше перечисленных методов  </w:t>
      </w:r>
      <w:r w:rsidR="008078E8" w:rsidRPr="008078E8">
        <w:rPr>
          <w:rFonts w:ascii="Times New Roman" w:eastAsia="Times New Roman" w:hAnsi="Times New Roman"/>
          <w:color w:val="000000"/>
          <w:sz w:val="24"/>
          <w:szCs w:val="24"/>
          <w:lang w:eastAsia="ru-RU"/>
        </w:rPr>
        <w:t xml:space="preserve">обучения необходим достаточно высокий уровень </w:t>
      </w:r>
      <w:proofErr w:type="spellStart"/>
      <w:r w:rsidR="008078E8" w:rsidRPr="008078E8">
        <w:rPr>
          <w:rFonts w:ascii="Times New Roman" w:eastAsia="Times New Roman" w:hAnsi="Times New Roman"/>
          <w:color w:val="000000"/>
          <w:sz w:val="24"/>
          <w:szCs w:val="24"/>
          <w:lang w:eastAsia="ru-RU"/>
        </w:rPr>
        <w:t>сформированности</w:t>
      </w:r>
      <w:proofErr w:type="spellEnd"/>
      <w:r w:rsidR="008078E8" w:rsidRPr="008078E8">
        <w:rPr>
          <w:rFonts w:ascii="Times New Roman" w:eastAsia="Times New Roman" w:hAnsi="Times New Roman"/>
          <w:color w:val="000000"/>
          <w:sz w:val="24"/>
          <w:szCs w:val="24"/>
          <w:lang w:eastAsia="ru-RU"/>
        </w:rPr>
        <w:t xml:space="preserve"> у учащихся умения пользоваться предоставляемой им информацией, умения самостоятельно искать пути решения поставленной задачи; не все обучающиеся с ОВЗ обладают такими умениями, а значит, им требуется дополнительная помощь специалистов: учителя – дефектолога, учителя – логопеда и педагога – психолога. Увеличивать степень самостоятельности учащихся с ОВЗ, а особенно детей с задержкой психического развития и вводить в обучение задания, в основе которых лежат элементы творческой или поисковой деятельности можно только очень постепенно, тогда когда дети уже имеют некоторый опыт подобной р</w:t>
      </w:r>
      <w:r w:rsidR="00665123">
        <w:rPr>
          <w:rFonts w:ascii="Times New Roman" w:eastAsia="Times New Roman" w:hAnsi="Times New Roman"/>
          <w:color w:val="000000"/>
          <w:sz w:val="24"/>
          <w:szCs w:val="24"/>
          <w:lang w:eastAsia="ru-RU"/>
        </w:rPr>
        <w:t xml:space="preserve">аботы. </w:t>
      </w:r>
    </w:p>
    <w:p w:rsidR="008078E8" w:rsidRPr="008078E8" w:rsidRDefault="008078E8" w:rsidP="008078E8">
      <w:pPr>
        <w:pStyle w:val="a4"/>
        <w:ind w:left="709"/>
        <w:jc w:val="both"/>
        <w:rPr>
          <w:rFonts w:ascii="Times New Roman" w:eastAsia="Times New Roman" w:hAnsi="Times New Roman"/>
          <w:b/>
          <w:bCs/>
          <w:color w:val="000000"/>
          <w:sz w:val="24"/>
          <w:szCs w:val="24"/>
          <w:lang w:eastAsia="ru-RU"/>
        </w:rPr>
      </w:pPr>
      <w:r w:rsidRPr="008078E8">
        <w:rPr>
          <w:rFonts w:ascii="Times New Roman" w:eastAsia="Times New Roman" w:hAnsi="Times New Roman"/>
          <w:color w:val="00000A"/>
          <w:sz w:val="24"/>
          <w:szCs w:val="24"/>
          <w:lang w:eastAsia="ru-RU"/>
        </w:rPr>
        <w:t>С понятием метода тесно связано понятие «приема обучения».</w:t>
      </w:r>
    </w:p>
    <w:p w:rsidR="008078E8" w:rsidRPr="008078E8" w:rsidRDefault="008078E8" w:rsidP="008078E8">
      <w:pPr>
        <w:pStyle w:val="a4"/>
        <w:ind w:left="709"/>
        <w:jc w:val="both"/>
        <w:rPr>
          <w:rFonts w:ascii="Times New Roman" w:eastAsia="Times New Roman" w:hAnsi="Times New Roman"/>
          <w:b/>
          <w:bCs/>
          <w:color w:val="000000"/>
          <w:sz w:val="24"/>
          <w:szCs w:val="24"/>
          <w:lang w:eastAsia="ru-RU"/>
        </w:rPr>
      </w:pPr>
      <w:r w:rsidRPr="008078E8">
        <w:rPr>
          <w:rFonts w:ascii="Times New Roman" w:eastAsia="Times New Roman" w:hAnsi="Times New Roman"/>
          <w:b/>
          <w:bCs/>
          <w:color w:val="00000A"/>
          <w:sz w:val="24"/>
          <w:szCs w:val="24"/>
          <w:lang w:eastAsia="ru-RU"/>
        </w:rPr>
        <w:t>Приемы обучения</w:t>
      </w:r>
      <w:r w:rsidRPr="008078E8">
        <w:rPr>
          <w:rFonts w:ascii="Times New Roman" w:eastAsia="Times New Roman" w:hAnsi="Times New Roman"/>
          <w:color w:val="00000A"/>
          <w:sz w:val="24"/>
          <w:szCs w:val="24"/>
          <w:lang w:eastAsia="ru-RU"/>
        </w:rPr>
        <w:t> – это конкретные операции взаимодействия учителя и учащегося в процессе реализации методов обучения.</w:t>
      </w:r>
    </w:p>
    <w:p w:rsidR="008078E8" w:rsidRPr="008078E8" w:rsidRDefault="008078E8" w:rsidP="008078E8">
      <w:pPr>
        <w:pStyle w:val="a4"/>
        <w:ind w:left="709"/>
        <w:jc w:val="both"/>
        <w:rPr>
          <w:rFonts w:ascii="Times New Roman" w:eastAsia="Times New Roman" w:hAnsi="Times New Roman"/>
          <w:b/>
          <w:bCs/>
          <w:color w:val="000000"/>
          <w:sz w:val="24"/>
          <w:szCs w:val="24"/>
          <w:lang w:eastAsia="ru-RU"/>
        </w:rPr>
      </w:pPr>
      <w:r w:rsidRPr="008078E8">
        <w:rPr>
          <w:rFonts w:ascii="Times New Roman" w:eastAsia="Times New Roman" w:hAnsi="Times New Roman"/>
          <w:b/>
          <w:bCs/>
          <w:color w:val="00000A"/>
          <w:sz w:val="24"/>
          <w:szCs w:val="24"/>
          <w:lang w:eastAsia="ru-RU"/>
        </w:rPr>
        <w:t xml:space="preserve">Для активизации деятельности </w:t>
      </w:r>
      <w:proofErr w:type="gramStart"/>
      <w:r w:rsidRPr="008078E8">
        <w:rPr>
          <w:rFonts w:ascii="Times New Roman" w:eastAsia="Times New Roman" w:hAnsi="Times New Roman"/>
          <w:b/>
          <w:bCs/>
          <w:color w:val="00000A"/>
          <w:sz w:val="24"/>
          <w:szCs w:val="24"/>
          <w:lang w:eastAsia="ru-RU"/>
        </w:rPr>
        <w:t>обучающихся</w:t>
      </w:r>
      <w:proofErr w:type="gramEnd"/>
      <w:r w:rsidRPr="008078E8">
        <w:rPr>
          <w:rFonts w:ascii="Times New Roman" w:eastAsia="Times New Roman" w:hAnsi="Times New Roman"/>
          <w:b/>
          <w:bCs/>
          <w:color w:val="00000A"/>
          <w:sz w:val="24"/>
          <w:szCs w:val="24"/>
          <w:lang w:eastAsia="ru-RU"/>
        </w:rPr>
        <w:t xml:space="preserve"> с ОВЗ можно использовать </w:t>
      </w:r>
      <w:r w:rsidRPr="008078E8">
        <w:rPr>
          <w:rFonts w:ascii="Times New Roman" w:eastAsia="Times New Roman" w:hAnsi="Times New Roman"/>
          <w:b/>
          <w:bCs/>
          <w:i/>
          <w:color w:val="00000A"/>
          <w:sz w:val="24"/>
          <w:szCs w:val="24"/>
          <w:u w:val="single"/>
          <w:lang w:eastAsia="ru-RU"/>
        </w:rPr>
        <w:t>следующие приёмы обучения</w:t>
      </w:r>
      <w:r w:rsidRPr="008078E8">
        <w:rPr>
          <w:rFonts w:ascii="Times New Roman" w:eastAsia="Times New Roman" w:hAnsi="Times New Roman"/>
          <w:b/>
          <w:bCs/>
          <w:color w:val="00000A"/>
          <w:sz w:val="24"/>
          <w:szCs w:val="24"/>
          <w:lang w:eastAsia="ru-RU"/>
        </w:rPr>
        <w:t>:</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Использование сигнальных карточек при выполнении заданий </w:t>
      </w:r>
      <w:r w:rsidRPr="008078E8">
        <w:rPr>
          <w:rFonts w:ascii="Times New Roman" w:eastAsia="Times New Roman" w:hAnsi="Times New Roman"/>
          <w:color w:val="000000"/>
          <w:sz w:val="24"/>
          <w:szCs w:val="24"/>
          <w:lang w:eastAsia="ru-RU"/>
        </w:rPr>
        <w:t>(с одной стороны на ней изображен плюс, с другой – минус; круги разного цвета по звукам, «смайлики»).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8078E8" w:rsidRPr="008078E8" w:rsidRDefault="008078E8" w:rsidP="00EB72AA">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Использование магнитных </w:t>
      </w:r>
      <w:r w:rsidRPr="008078E8">
        <w:rPr>
          <w:rFonts w:ascii="Times New Roman" w:eastAsia="Times New Roman" w:hAnsi="Times New Roman"/>
          <w:color w:val="000000"/>
          <w:sz w:val="24"/>
          <w:szCs w:val="24"/>
          <w:lang w:eastAsia="ru-RU"/>
        </w:rPr>
        <w:t>букв, слов при выполнении задания, разгадывания кроссворда и т. д. 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w:t>
      </w:r>
      <w:r w:rsidR="00EB72AA">
        <w:rPr>
          <w:rFonts w:ascii="Times New Roman" w:eastAsia="Times New Roman" w:hAnsi="Times New Roman"/>
          <w:color w:val="000000"/>
          <w:sz w:val="24"/>
          <w:szCs w:val="24"/>
          <w:lang w:eastAsia="ru-RU"/>
        </w:rPr>
        <w:t>дложенное задание лучше других</w:t>
      </w:r>
      <w:proofErr w:type="gramStart"/>
      <w:r w:rsidR="00EB72AA">
        <w:rPr>
          <w:rFonts w:ascii="Times New Roman" w:eastAsia="Times New Roman" w:hAnsi="Times New Roman"/>
          <w:color w:val="000000"/>
          <w:sz w:val="24"/>
          <w:szCs w:val="24"/>
          <w:lang w:eastAsia="ru-RU"/>
        </w:rPr>
        <w:t>.</w:t>
      </w:r>
      <w:r w:rsidRPr="008078E8">
        <w:rPr>
          <w:rFonts w:ascii="Times New Roman" w:eastAsia="Times New Roman" w:hAnsi="Times New Roman"/>
          <w:color w:val="000000"/>
          <w:sz w:val="24"/>
          <w:szCs w:val="24"/>
          <w:lang w:eastAsia="ru-RU"/>
        </w:rPr>
        <w:t>.</w:t>
      </w:r>
      <w:r w:rsidR="002E68E4">
        <w:rPr>
          <w:rFonts w:ascii="Times New Roman" w:eastAsia="Times New Roman" w:hAnsi="Times New Roman"/>
          <w:color w:val="000000"/>
          <w:sz w:val="24"/>
          <w:szCs w:val="24"/>
          <w:lang w:eastAsia="ru-RU"/>
        </w:rPr>
        <w:t xml:space="preserve"> </w:t>
      </w:r>
      <w:proofErr w:type="gramEnd"/>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Восприятие материала на определённом этапе занятия с закрытыми глазами</w:t>
      </w:r>
      <w:r w:rsidR="00665123">
        <w:rPr>
          <w:rFonts w:ascii="Times New Roman" w:eastAsia="Times New Roman" w:hAnsi="Times New Roman"/>
          <w:b/>
          <w:bCs/>
          <w:color w:val="000000"/>
          <w:sz w:val="24"/>
          <w:szCs w:val="24"/>
          <w:lang w:eastAsia="ru-RU"/>
        </w:rPr>
        <w:t xml:space="preserve"> </w:t>
      </w:r>
      <w:r w:rsidRPr="008078E8">
        <w:rPr>
          <w:rFonts w:ascii="Times New Roman" w:eastAsia="Times New Roman" w:hAnsi="Times New Roman"/>
          <w:color w:val="000000"/>
          <w:sz w:val="24"/>
          <w:szCs w:val="24"/>
          <w:lang w:eastAsia="ru-RU"/>
        </w:rPr>
        <w:t>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color w:val="000000"/>
          <w:sz w:val="24"/>
          <w:szCs w:val="24"/>
          <w:lang w:eastAsia="ru-RU"/>
        </w:rPr>
        <w:t>Использование през</w:t>
      </w:r>
      <w:r w:rsidR="00665123">
        <w:rPr>
          <w:rFonts w:ascii="Times New Roman" w:eastAsia="Times New Roman" w:hAnsi="Times New Roman"/>
          <w:b/>
          <w:bCs/>
          <w:color w:val="000000"/>
          <w:sz w:val="24"/>
          <w:szCs w:val="24"/>
          <w:lang w:eastAsia="ru-RU"/>
        </w:rPr>
        <w:t xml:space="preserve">ентаций </w:t>
      </w:r>
      <w:r w:rsidRPr="008078E8">
        <w:rPr>
          <w:rFonts w:ascii="Times New Roman" w:eastAsia="Times New Roman" w:hAnsi="Times New Roman"/>
          <w:b/>
          <w:bCs/>
          <w:color w:val="000000"/>
          <w:sz w:val="24"/>
          <w:szCs w:val="24"/>
          <w:lang w:eastAsia="ru-RU"/>
        </w:rPr>
        <w:t xml:space="preserve"> по ходу урока, тренажёров</w:t>
      </w:r>
      <w:r w:rsidR="00EB72AA">
        <w:rPr>
          <w:rFonts w:ascii="Times New Roman" w:eastAsia="Times New Roman" w:hAnsi="Times New Roman"/>
          <w:b/>
          <w:bCs/>
          <w:color w:val="000000"/>
          <w:sz w:val="24"/>
          <w:szCs w:val="24"/>
          <w:lang w:eastAsia="ru-RU"/>
        </w:rPr>
        <w:t>,</w:t>
      </w:r>
      <w:r w:rsidRPr="008078E8">
        <w:rPr>
          <w:rFonts w:ascii="Times New Roman" w:eastAsia="Times New Roman" w:hAnsi="Times New Roman"/>
          <w:b/>
          <w:bCs/>
          <w:color w:val="000000"/>
          <w:sz w:val="24"/>
          <w:szCs w:val="24"/>
          <w:lang w:eastAsia="ru-RU"/>
        </w:rPr>
        <w:t xml:space="preserve"> для гимнастики глаз.  </w:t>
      </w:r>
      <w:r w:rsidRPr="008078E8">
        <w:rPr>
          <w:rFonts w:ascii="Times New Roman" w:eastAsia="Times New Roman" w:hAnsi="Times New Roman"/>
          <w:color w:val="000000"/>
          <w:sz w:val="24"/>
          <w:szCs w:val="24"/>
          <w:lang w:eastAsia="ru-RU"/>
        </w:rPr>
        <w:t xml:space="preserve">На слайдах можно </w:t>
      </w:r>
      <w:proofErr w:type="gramStart"/>
      <w:r w:rsidRPr="008078E8">
        <w:rPr>
          <w:rFonts w:ascii="Times New Roman" w:eastAsia="Times New Roman" w:hAnsi="Times New Roman"/>
          <w:color w:val="000000"/>
          <w:sz w:val="24"/>
          <w:szCs w:val="24"/>
          <w:lang w:eastAsia="ru-RU"/>
        </w:rPr>
        <w:t>разместить</w:t>
      </w:r>
      <w:proofErr w:type="gramEnd"/>
      <w:r w:rsidRPr="008078E8">
        <w:rPr>
          <w:rFonts w:ascii="Times New Roman" w:eastAsia="Times New Roman" w:hAnsi="Times New Roman"/>
          <w:color w:val="000000"/>
          <w:sz w:val="24"/>
          <w:szCs w:val="24"/>
          <w:lang w:eastAsia="ru-RU"/>
        </w:rPr>
        <w:t xml:space="preserve"> необходимый учебный материал, цветные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w:t>
      </w:r>
    </w:p>
    <w:p w:rsidR="002E68E4" w:rsidRPr="008078E8" w:rsidRDefault="00665123" w:rsidP="002E68E4">
      <w:pPr>
        <w:pStyle w:val="a4"/>
        <w:ind w:left="709"/>
        <w:jc w:val="both"/>
        <w:rPr>
          <w:rFonts w:ascii="Times New Roman" w:hAnsi="Times New Roman"/>
          <w:color w:val="000000"/>
          <w:sz w:val="24"/>
          <w:szCs w:val="24"/>
        </w:rPr>
      </w:pPr>
      <w:r>
        <w:rPr>
          <w:rFonts w:ascii="Times New Roman" w:eastAsia="Times New Roman" w:hAnsi="Times New Roman"/>
          <w:b/>
          <w:bCs/>
          <w:color w:val="000000"/>
          <w:sz w:val="24"/>
          <w:szCs w:val="24"/>
          <w:lang w:eastAsia="ru-RU"/>
        </w:rPr>
        <w:t xml:space="preserve">  </w:t>
      </w:r>
      <w:r w:rsidR="008078E8" w:rsidRPr="008078E8">
        <w:rPr>
          <w:rFonts w:ascii="Times New Roman" w:eastAsia="Times New Roman" w:hAnsi="Times New Roman"/>
          <w:b/>
          <w:bCs/>
          <w:color w:val="000000"/>
          <w:sz w:val="24"/>
          <w:szCs w:val="24"/>
          <w:lang w:eastAsia="ru-RU"/>
        </w:rPr>
        <w:t>Использование картинного материала</w:t>
      </w:r>
      <w:r w:rsidR="002E68E4">
        <w:rPr>
          <w:rFonts w:ascii="Times New Roman" w:eastAsia="Times New Roman" w:hAnsi="Times New Roman"/>
          <w:b/>
          <w:bCs/>
          <w:color w:val="000000"/>
          <w:sz w:val="24"/>
          <w:szCs w:val="24"/>
          <w:lang w:eastAsia="ru-RU"/>
        </w:rPr>
        <w:t xml:space="preserve"> </w:t>
      </w:r>
      <w:proofErr w:type="gramStart"/>
      <w:r w:rsidR="002E68E4">
        <w:rPr>
          <w:rFonts w:ascii="Times New Roman" w:eastAsia="Times New Roman" w:hAnsi="Times New Roman"/>
          <w:b/>
          <w:bCs/>
          <w:color w:val="000000"/>
          <w:sz w:val="24"/>
          <w:szCs w:val="24"/>
          <w:lang w:eastAsia="ru-RU"/>
        </w:rPr>
        <w:t>(</w:t>
      </w:r>
      <w:r w:rsidR="008078E8" w:rsidRPr="008078E8">
        <w:rPr>
          <w:rFonts w:ascii="Times New Roman" w:eastAsia="Times New Roman" w:hAnsi="Times New Roman"/>
          <w:b/>
          <w:bCs/>
          <w:color w:val="000000"/>
          <w:sz w:val="24"/>
          <w:szCs w:val="24"/>
          <w:lang w:eastAsia="ru-RU"/>
        </w:rPr>
        <w:t xml:space="preserve"> </w:t>
      </w:r>
      <w:proofErr w:type="gramEnd"/>
      <w:r w:rsidR="002E68E4" w:rsidRPr="008078E8">
        <w:rPr>
          <w:rFonts w:ascii="Times New Roman" w:hAnsi="Times New Roman"/>
          <w:color w:val="000000"/>
          <w:sz w:val="24"/>
          <w:szCs w:val="24"/>
        </w:rPr>
        <w:t>Слоговые таблицы;</w:t>
      </w:r>
    </w:p>
    <w:p w:rsidR="008078E8" w:rsidRDefault="002E68E4" w:rsidP="002E68E4">
      <w:pPr>
        <w:pStyle w:val="a4"/>
        <w:ind w:left="709"/>
        <w:jc w:val="both"/>
        <w:rPr>
          <w:rFonts w:ascii="Times New Roman" w:eastAsia="Times New Roman" w:hAnsi="Times New Roman"/>
          <w:color w:val="000000"/>
          <w:sz w:val="24"/>
          <w:szCs w:val="24"/>
          <w:lang w:eastAsia="ru-RU"/>
        </w:rPr>
      </w:pPr>
      <w:r w:rsidRPr="008078E8">
        <w:rPr>
          <w:rFonts w:ascii="Times New Roman" w:hAnsi="Times New Roman"/>
          <w:color w:val="000000"/>
          <w:sz w:val="24"/>
          <w:szCs w:val="24"/>
        </w:rPr>
        <w:t>Индивидуальные карточки («Раскрась букву», «Раскрась цифру», «Допиши букву», «Закрась части мозаики», «Найди картинку со звуком в начале слова», «Составляем слова», «Деление на слоги»,</w:t>
      </w:r>
      <w:r w:rsidRPr="008078E8">
        <w:rPr>
          <w:rFonts w:ascii="Times New Roman" w:eastAsia="+mn-ea" w:hAnsi="Times New Roman"/>
          <w:color w:val="000000"/>
          <w:kern w:val="24"/>
          <w:sz w:val="24"/>
          <w:szCs w:val="24"/>
        </w:rPr>
        <w:t xml:space="preserve"> </w:t>
      </w:r>
      <w:r w:rsidRPr="008078E8">
        <w:rPr>
          <w:rFonts w:ascii="Times New Roman" w:hAnsi="Times New Roman"/>
          <w:color w:val="000000"/>
          <w:sz w:val="24"/>
          <w:szCs w:val="24"/>
        </w:rPr>
        <w:t>«Число-цифра»</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 </w:t>
      </w:r>
      <w:r w:rsidRPr="008078E8">
        <w:rPr>
          <w:rFonts w:ascii="Times New Roman" w:hAnsi="Times New Roman"/>
          <w:color w:val="000000"/>
          <w:sz w:val="24"/>
          <w:szCs w:val="24"/>
        </w:rPr>
        <w:t>математические раскраски</w:t>
      </w:r>
      <w:r>
        <w:rPr>
          <w:rFonts w:ascii="Times New Roman" w:hAnsi="Times New Roman"/>
          <w:color w:val="000000"/>
          <w:sz w:val="24"/>
          <w:szCs w:val="24"/>
        </w:rPr>
        <w:t>)</w:t>
      </w:r>
      <w:r w:rsidR="008078E8" w:rsidRPr="008078E8">
        <w:rPr>
          <w:rFonts w:ascii="Times New Roman" w:eastAsia="Times New Roman" w:hAnsi="Times New Roman"/>
          <w:b/>
          <w:bCs/>
          <w:color w:val="000000"/>
          <w:sz w:val="24"/>
          <w:szCs w:val="24"/>
          <w:lang w:eastAsia="ru-RU"/>
        </w:rPr>
        <w:t> </w:t>
      </w:r>
      <w:r w:rsidR="008078E8" w:rsidRPr="008078E8">
        <w:rPr>
          <w:rFonts w:ascii="Times New Roman" w:eastAsia="Times New Roman" w:hAnsi="Times New Roman"/>
          <w:color w:val="000000"/>
          <w:sz w:val="24"/>
          <w:szCs w:val="24"/>
          <w:lang w:eastAsia="ru-RU"/>
        </w:rPr>
        <w:t>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EB72AA" w:rsidRPr="002E68E4" w:rsidRDefault="00EB72AA" w:rsidP="002E68E4">
      <w:pPr>
        <w:pStyle w:val="a4"/>
        <w:ind w:left="709"/>
        <w:jc w:val="both"/>
        <w:rPr>
          <w:rFonts w:ascii="Times New Roman" w:hAnsi="Times New Roman"/>
          <w:color w:val="000000"/>
          <w:sz w:val="24"/>
          <w:szCs w:val="24"/>
        </w:rPr>
      </w:pPr>
      <w:r>
        <w:rPr>
          <w:rFonts w:ascii="Times New Roman" w:hAnsi="Times New Roman"/>
          <w:sz w:val="24"/>
          <w:szCs w:val="24"/>
        </w:rPr>
        <w:t xml:space="preserve">       </w:t>
      </w:r>
      <w:r w:rsidRPr="008078E8">
        <w:rPr>
          <w:rFonts w:ascii="Times New Roman" w:hAnsi="Times New Roman"/>
          <w:sz w:val="24"/>
          <w:szCs w:val="24"/>
        </w:rPr>
        <w:t>Эффективными приемами коррекционного воздействия на эмоциональную и познавательную сферу детей с  ОВЗ в развитии являются: - игровые ситуации; - дидактические игры; - наглядный материал; - использование презентаций и фрагментов презентации.</w:t>
      </w:r>
    </w:p>
    <w:p w:rsidR="008078E8" w:rsidRPr="008078E8" w:rsidRDefault="008078E8" w:rsidP="008078E8">
      <w:pPr>
        <w:pStyle w:val="a4"/>
        <w:ind w:left="709"/>
        <w:jc w:val="both"/>
        <w:rPr>
          <w:rFonts w:ascii="Times New Roman" w:eastAsia="Times New Roman" w:hAnsi="Times New Roman"/>
          <w:color w:val="000000"/>
          <w:sz w:val="24"/>
          <w:szCs w:val="24"/>
          <w:lang w:eastAsia="ru-RU"/>
        </w:rPr>
      </w:pPr>
      <w:r w:rsidRPr="008078E8">
        <w:rPr>
          <w:rFonts w:ascii="Times New Roman" w:eastAsia="Times New Roman" w:hAnsi="Times New Roman"/>
          <w:b/>
          <w:bCs/>
          <w:i/>
          <w:iCs/>
          <w:color w:val="000000"/>
          <w:sz w:val="24"/>
          <w:szCs w:val="24"/>
          <w:lang w:eastAsia="ru-RU"/>
        </w:rPr>
        <w:t xml:space="preserve">     </w:t>
      </w:r>
      <w:r w:rsidRPr="008078E8">
        <w:rPr>
          <w:rFonts w:ascii="Times New Roman" w:eastAsia="Times New Roman" w:hAnsi="Times New Roman"/>
          <w:b/>
          <w:bCs/>
          <w:iCs/>
          <w:color w:val="000000"/>
          <w:sz w:val="24"/>
          <w:szCs w:val="24"/>
          <w:lang w:eastAsia="ru-RU"/>
        </w:rPr>
        <w:t>Использование всего разнообразия существующих методов и приемов обучения</w:t>
      </w:r>
      <w:r w:rsidRPr="008078E8">
        <w:rPr>
          <w:rFonts w:ascii="Times New Roman" w:eastAsia="Times New Roman" w:hAnsi="Times New Roman"/>
          <w:color w:val="000000"/>
          <w:sz w:val="24"/>
          <w:szCs w:val="24"/>
          <w:lang w:eastAsia="ru-RU"/>
        </w:rPr>
        <w:t>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p>
    <w:p w:rsidR="008078E8" w:rsidRPr="00BB4FE2" w:rsidRDefault="002E68E4" w:rsidP="00BB4FE2">
      <w:pPr>
        <w:pStyle w:val="a4"/>
        <w:ind w:left="709"/>
        <w:jc w:val="both"/>
        <w:rPr>
          <w:rFonts w:ascii="Times New Roman" w:hAnsi="Times New Roman"/>
          <w:color w:val="000000"/>
          <w:sz w:val="24"/>
          <w:szCs w:val="24"/>
        </w:rPr>
      </w:pPr>
      <w:r>
        <w:rPr>
          <w:rFonts w:ascii="Times New Roman" w:hAnsi="Times New Roman"/>
          <w:color w:val="000000"/>
          <w:sz w:val="24"/>
          <w:szCs w:val="24"/>
        </w:rPr>
        <w:t xml:space="preserve"> </w:t>
      </w:r>
      <w:r w:rsidR="00BB4FE2">
        <w:rPr>
          <w:rFonts w:ascii="Times New Roman" w:hAnsi="Times New Roman"/>
          <w:color w:val="000000"/>
          <w:sz w:val="24"/>
          <w:szCs w:val="24"/>
        </w:rPr>
        <w:t xml:space="preserve"> </w:t>
      </w:r>
      <w:r>
        <w:rPr>
          <w:rFonts w:ascii="Times New Roman" w:hAnsi="Times New Roman"/>
          <w:color w:val="000000"/>
          <w:sz w:val="24"/>
          <w:szCs w:val="24"/>
        </w:rPr>
        <w:t xml:space="preserve"> </w:t>
      </w:r>
      <w:r w:rsidRPr="008078E8">
        <w:rPr>
          <w:rFonts w:ascii="Times New Roman" w:hAnsi="Times New Roman"/>
          <w:sz w:val="24"/>
          <w:szCs w:val="24"/>
        </w:rPr>
        <w:t>Часто ученик с ОВЗ не может полностью успевать за темпом всего класса: выполняет задания на уровне, доступном ему, но ниже уровня освоения содержания тем</w:t>
      </w:r>
      <w:r w:rsidR="00BB4FE2">
        <w:rPr>
          <w:rFonts w:ascii="Times New Roman" w:hAnsi="Times New Roman"/>
          <w:sz w:val="24"/>
          <w:szCs w:val="24"/>
        </w:rPr>
        <w:t>ы, предмета его одноклассниками,  п</w:t>
      </w:r>
      <w:r w:rsidRPr="008078E8">
        <w:rPr>
          <w:rFonts w:ascii="Times New Roman" w:hAnsi="Times New Roman"/>
          <w:sz w:val="24"/>
          <w:szCs w:val="24"/>
        </w:rPr>
        <w:t xml:space="preserve">оэтому необходимо проводить индивидуальную работу. </w:t>
      </w:r>
      <w:proofErr w:type="gramStart"/>
      <w:r w:rsidRPr="008078E8">
        <w:rPr>
          <w:rFonts w:ascii="Times New Roman" w:hAnsi="Times New Roman"/>
          <w:sz w:val="24"/>
          <w:szCs w:val="24"/>
        </w:rPr>
        <w:t>Для детей с ОВЗ важно обучение без принуждения, основанное на интересе, успехе, доверии, рефлексии изученного</w:t>
      </w:r>
      <w:r>
        <w:rPr>
          <w:rFonts w:ascii="Times New Roman" w:hAnsi="Times New Roman"/>
          <w:sz w:val="24"/>
          <w:szCs w:val="24"/>
        </w:rPr>
        <w:t>.</w:t>
      </w:r>
      <w:proofErr w:type="gramEnd"/>
    </w:p>
    <w:p w:rsidR="002E68E4" w:rsidRDefault="002E68E4" w:rsidP="008078E8">
      <w:pPr>
        <w:pStyle w:val="a4"/>
        <w:ind w:left="709"/>
        <w:jc w:val="both"/>
        <w:rPr>
          <w:rFonts w:ascii="Times New Roman" w:hAnsi="Times New Roman"/>
          <w:sz w:val="24"/>
          <w:szCs w:val="24"/>
        </w:rPr>
      </w:pPr>
      <w:r>
        <w:rPr>
          <w:rFonts w:ascii="Times New Roman" w:hAnsi="Times New Roman"/>
          <w:sz w:val="24"/>
          <w:szCs w:val="24"/>
        </w:rPr>
        <w:t xml:space="preserve">      </w:t>
      </w:r>
      <w:r w:rsidR="008078E8" w:rsidRPr="00BB4FE2">
        <w:rPr>
          <w:rFonts w:ascii="Times New Roman" w:hAnsi="Times New Roman"/>
          <w:b/>
          <w:sz w:val="24"/>
          <w:szCs w:val="24"/>
        </w:rPr>
        <w:t>Существуют общие психолого-педагогические рекомендации</w:t>
      </w:r>
      <w:r w:rsidR="008078E8" w:rsidRPr="008078E8">
        <w:rPr>
          <w:rFonts w:ascii="Times New Roman" w:hAnsi="Times New Roman"/>
          <w:sz w:val="24"/>
          <w:szCs w:val="24"/>
        </w:rPr>
        <w:t xml:space="preserve"> в работе с детьми с ОВЗ, которых все педагоги должны придерживаться: </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1. Принимать ребенка таким, какой он есть. </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2. Как можно чаще общаться с ребенком.</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3. Избегать переутомления.</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4. Использовать упражнения на релаксацию. </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5. Не сравнивать ребенка с окружающими.</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6. Поощрять ребенка сразу же, не откладывая на будущее. </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7. Способствовать повышению его самооценки.</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8. Обращаться к ребенку по имени. </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9. Не предъявлять ребенку повышенных требований.</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10. Стараться делать замечания как можно реже.</w:t>
      </w:r>
    </w:p>
    <w:p w:rsidR="002E68E4" w:rsidRDefault="008078E8" w:rsidP="008078E8">
      <w:pPr>
        <w:pStyle w:val="a4"/>
        <w:ind w:left="709"/>
        <w:jc w:val="both"/>
        <w:rPr>
          <w:rFonts w:ascii="Times New Roman" w:hAnsi="Times New Roman"/>
          <w:sz w:val="24"/>
          <w:szCs w:val="24"/>
        </w:rPr>
      </w:pPr>
      <w:r w:rsidRPr="008078E8">
        <w:rPr>
          <w:rFonts w:ascii="Times New Roman" w:hAnsi="Times New Roman"/>
          <w:sz w:val="24"/>
          <w:szCs w:val="24"/>
        </w:rPr>
        <w:t xml:space="preserve"> 11. Оставаться спокойным в любой ситуации.  </w:t>
      </w:r>
    </w:p>
    <w:p w:rsidR="002E68E4" w:rsidRDefault="002E68E4" w:rsidP="008078E8">
      <w:pPr>
        <w:pStyle w:val="a4"/>
        <w:ind w:left="709"/>
        <w:jc w:val="both"/>
        <w:rPr>
          <w:rFonts w:ascii="Times New Roman" w:hAnsi="Times New Roman"/>
          <w:sz w:val="24"/>
          <w:szCs w:val="24"/>
        </w:rPr>
      </w:pPr>
      <w:r>
        <w:rPr>
          <w:rFonts w:ascii="Times New Roman" w:hAnsi="Times New Roman"/>
          <w:sz w:val="24"/>
          <w:szCs w:val="24"/>
        </w:rPr>
        <w:t xml:space="preserve">    </w:t>
      </w:r>
      <w:r w:rsidR="008078E8" w:rsidRPr="008078E8">
        <w:rPr>
          <w:rFonts w:ascii="Times New Roman" w:hAnsi="Times New Roman"/>
          <w:sz w:val="24"/>
          <w:szCs w:val="24"/>
        </w:rPr>
        <w:t xml:space="preserve"> Хотелось бы отметить моменты, на которые следует обратить внимание при обучении детей с ОВЗ: 1. При чтении необходимо помочь ребенку открыть учебник, найти нужную страницу, показать, где мы будем читать, во время чтения показать, где мы читаем (дети не могут удерживать внимание). 2. При ответах на вопросы, отвечающему необходимо дать немного больше времени на обдумывание (реакция детей может быть замедленна) 3. Письменные работы, тесты занимают гораздо больше времени. При написании творческих работ дети получают карточки-помощницы. 4. Формулирование заданий должно быть кратким, конкретным, содержать образец. 5. Обязательно нужно давать возможность ребенку закончить начатое дело. 6. Если «особому» ребенку трудно отвечать перед всем классом, то ему дается возможность представить выполненное задание в малой группе, в парах. Это позволяет таким ученикам раскрыться и учиться у своих товарищей. </w:t>
      </w:r>
    </w:p>
    <w:p w:rsidR="00BB4FE2" w:rsidRDefault="002E68E4" w:rsidP="008078E8">
      <w:pPr>
        <w:pStyle w:val="a4"/>
        <w:ind w:left="709"/>
        <w:jc w:val="both"/>
        <w:rPr>
          <w:rFonts w:ascii="Times New Roman" w:hAnsi="Times New Roman"/>
          <w:sz w:val="24"/>
          <w:szCs w:val="24"/>
        </w:rPr>
      </w:pPr>
      <w:r>
        <w:rPr>
          <w:rFonts w:ascii="Times New Roman" w:hAnsi="Times New Roman"/>
          <w:sz w:val="24"/>
          <w:szCs w:val="24"/>
        </w:rPr>
        <w:t xml:space="preserve">     </w:t>
      </w:r>
      <w:r w:rsidR="008078E8" w:rsidRPr="008078E8">
        <w:rPr>
          <w:rFonts w:ascii="Times New Roman" w:hAnsi="Times New Roman"/>
          <w:sz w:val="24"/>
          <w:szCs w:val="24"/>
        </w:rPr>
        <w:t xml:space="preserve">Все вышеперечисленные методы и приёмы организации обучения в той или иной степени стимулируют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 </w:t>
      </w:r>
      <w:r>
        <w:rPr>
          <w:rFonts w:ascii="Times New Roman" w:hAnsi="Times New Roman"/>
          <w:sz w:val="24"/>
          <w:szCs w:val="24"/>
        </w:rPr>
        <w:t xml:space="preserve">                  </w:t>
      </w:r>
      <w:r w:rsidR="00BB4FE2">
        <w:rPr>
          <w:rFonts w:ascii="Times New Roman" w:hAnsi="Times New Roman"/>
          <w:sz w:val="24"/>
          <w:szCs w:val="24"/>
        </w:rPr>
        <w:t xml:space="preserve">         </w:t>
      </w:r>
    </w:p>
    <w:p w:rsidR="00BB4FE2" w:rsidRDefault="00BB4FE2" w:rsidP="008078E8">
      <w:pPr>
        <w:pStyle w:val="a4"/>
        <w:ind w:left="709"/>
        <w:jc w:val="both"/>
        <w:rPr>
          <w:rFonts w:ascii="Times New Roman" w:hAnsi="Times New Roman"/>
          <w:sz w:val="24"/>
          <w:szCs w:val="24"/>
        </w:rPr>
      </w:pPr>
    </w:p>
    <w:p w:rsidR="008078E8" w:rsidRDefault="00BB4FE2" w:rsidP="008078E8">
      <w:pPr>
        <w:pStyle w:val="a4"/>
        <w:ind w:left="709"/>
        <w:jc w:val="both"/>
        <w:rPr>
          <w:rFonts w:ascii="Times New Roman" w:hAnsi="Times New Roman"/>
          <w:sz w:val="24"/>
          <w:szCs w:val="24"/>
        </w:rPr>
      </w:pPr>
      <w:r>
        <w:rPr>
          <w:rFonts w:ascii="Times New Roman" w:hAnsi="Times New Roman"/>
          <w:sz w:val="24"/>
          <w:szCs w:val="24"/>
        </w:rPr>
        <w:t xml:space="preserve">    </w:t>
      </w:r>
      <w:r w:rsidR="008078E8" w:rsidRPr="008078E8">
        <w:rPr>
          <w:rFonts w:ascii="Times New Roman" w:hAnsi="Times New Roman"/>
          <w:sz w:val="24"/>
          <w:szCs w:val="24"/>
        </w:rPr>
        <w:t>Главная задача классного руководителя – это социализация ребенка с ОВЗ, включение его в полноценную школьную жизнь. Тогда дети с ОВЗ не будут чувствовать себя ущербными, а педагоги получат активных, думающих и благодарных учеников. Подводя итоги сказанному, что главное позитивный настрой на работу, что человек способен совершить невозможное, необходимо верить в себя и свои силы. Главное, что должен знать и чувствовать ребёнок, - то, что в огромном и не всегда дружелюбном мире есть маленький островок, где он всегда может почувствовать себя защищённым, любимым и желанным. Каждый ребёнок обязательно станет взрослым. И от решений, принятых нами сегодня будут зависеть его завтрашние победы и успехи</w:t>
      </w:r>
      <w:r w:rsidR="002E68E4">
        <w:rPr>
          <w:rFonts w:ascii="Times New Roman" w:hAnsi="Times New Roman"/>
          <w:sz w:val="24"/>
          <w:szCs w:val="24"/>
        </w:rPr>
        <w:t>.</w:t>
      </w:r>
    </w:p>
    <w:p w:rsidR="0020329E" w:rsidRPr="0020329E" w:rsidRDefault="0020329E" w:rsidP="0020329E">
      <w:pPr>
        <w:spacing w:after="0" w:line="240" w:lineRule="auto"/>
        <w:jc w:val="both"/>
        <w:rPr>
          <w:rFonts w:ascii="Times New Roman" w:eastAsiaTheme="minorHAnsi" w:hAnsi="Times New Roman"/>
          <w:b/>
          <w:sz w:val="24"/>
          <w:szCs w:val="24"/>
        </w:rPr>
      </w:pPr>
      <w:r>
        <w:rPr>
          <w:rFonts w:asciiTheme="minorHAnsi" w:eastAsiaTheme="minorHAnsi" w:hAnsiTheme="minorHAnsi" w:cstheme="minorBidi"/>
        </w:rPr>
        <w:t xml:space="preserve">                                </w:t>
      </w:r>
      <w:r w:rsidRPr="0020329E">
        <w:rPr>
          <w:rFonts w:ascii="Times New Roman" w:eastAsiaTheme="minorHAnsi" w:hAnsi="Times New Roman"/>
          <w:b/>
          <w:sz w:val="24"/>
          <w:szCs w:val="24"/>
        </w:rPr>
        <w:t>«Хороших методов столько, сколько</w:t>
      </w:r>
      <w:r w:rsidRPr="00BB4FE2">
        <w:rPr>
          <w:rFonts w:ascii="Times New Roman" w:eastAsiaTheme="minorHAnsi" w:hAnsi="Times New Roman"/>
          <w:b/>
          <w:sz w:val="24"/>
          <w:szCs w:val="24"/>
        </w:rPr>
        <w:t xml:space="preserve"> существует хороших учителей» </w:t>
      </w:r>
      <w:r w:rsidRPr="0020329E">
        <w:rPr>
          <w:rFonts w:ascii="Times New Roman" w:eastAsiaTheme="minorHAnsi" w:hAnsi="Times New Roman"/>
          <w:b/>
          <w:sz w:val="24"/>
          <w:szCs w:val="24"/>
        </w:rPr>
        <w:t xml:space="preserve"> Д. Пойа</w:t>
      </w:r>
    </w:p>
    <w:p w:rsidR="0020329E" w:rsidRPr="00BB4FE2" w:rsidRDefault="0020329E" w:rsidP="008078E8">
      <w:pPr>
        <w:pStyle w:val="a4"/>
        <w:ind w:left="709"/>
        <w:jc w:val="both"/>
        <w:rPr>
          <w:rFonts w:ascii="Times New Roman" w:hAnsi="Times New Roman"/>
          <w:b/>
          <w:sz w:val="24"/>
          <w:szCs w:val="24"/>
        </w:rPr>
      </w:pPr>
    </w:p>
    <w:p w:rsidR="008078E8" w:rsidRPr="0020329E" w:rsidRDefault="008078E8" w:rsidP="008078E8">
      <w:pPr>
        <w:pStyle w:val="a4"/>
        <w:ind w:left="709"/>
        <w:jc w:val="both"/>
        <w:rPr>
          <w:rFonts w:ascii="Times New Roman" w:hAnsi="Times New Roman"/>
          <w:sz w:val="24"/>
          <w:szCs w:val="24"/>
        </w:rPr>
      </w:pPr>
    </w:p>
    <w:p w:rsidR="008078E8" w:rsidRPr="008078E8" w:rsidRDefault="008078E8" w:rsidP="008078E8">
      <w:pPr>
        <w:pStyle w:val="a4"/>
        <w:ind w:left="709"/>
        <w:jc w:val="both"/>
        <w:rPr>
          <w:rFonts w:ascii="Times New Roman" w:hAnsi="Times New Roman"/>
          <w:sz w:val="24"/>
          <w:szCs w:val="24"/>
        </w:rPr>
      </w:pPr>
    </w:p>
    <w:p w:rsidR="008078E8" w:rsidRPr="008078E8" w:rsidRDefault="008078E8" w:rsidP="008078E8">
      <w:pPr>
        <w:pStyle w:val="a4"/>
        <w:ind w:left="709"/>
        <w:jc w:val="both"/>
        <w:rPr>
          <w:rFonts w:ascii="Times New Roman" w:hAnsi="Times New Roman"/>
          <w:sz w:val="24"/>
          <w:szCs w:val="24"/>
        </w:rPr>
      </w:pPr>
    </w:p>
    <w:p w:rsidR="008078E8" w:rsidRPr="008078E8" w:rsidRDefault="008078E8" w:rsidP="008078E8">
      <w:pPr>
        <w:pStyle w:val="a4"/>
        <w:ind w:left="709"/>
        <w:jc w:val="both"/>
        <w:rPr>
          <w:rFonts w:ascii="Times New Roman" w:hAnsi="Times New Roman"/>
          <w:color w:val="000000"/>
          <w:sz w:val="24"/>
          <w:szCs w:val="24"/>
        </w:rPr>
      </w:pPr>
    </w:p>
    <w:p w:rsidR="008078E8" w:rsidRPr="008078E8" w:rsidRDefault="008078E8" w:rsidP="008078E8">
      <w:pPr>
        <w:pStyle w:val="a4"/>
        <w:ind w:left="709"/>
        <w:jc w:val="both"/>
        <w:rPr>
          <w:rFonts w:ascii="Times New Roman" w:hAnsi="Times New Roman"/>
          <w:color w:val="000000"/>
          <w:sz w:val="24"/>
          <w:szCs w:val="24"/>
        </w:rPr>
      </w:pPr>
    </w:p>
    <w:p w:rsidR="008078E8" w:rsidRPr="008078E8" w:rsidRDefault="008078E8" w:rsidP="008078E8">
      <w:pPr>
        <w:tabs>
          <w:tab w:val="left" w:pos="4380"/>
        </w:tabs>
        <w:ind w:left="709"/>
        <w:jc w:val="both"/>
        <w:rPr>
          <w:rFonts w:ascii="Times New Roman" w:hAnsi="Times New Roman"/>
          <w:sz w:val="24"/>
          <w:szCs w:val="24"/>
        </w:rPr>
      </w:pPr>
    </w:p>
    <w:p w:rsidR="008078E8" w:rsidRPr="008078E8" w:rsidRDefault="008078E8" w:rsidP="005C18B3">
      <w:pPr>
        <w:pStyle w:val="a4"/>
        <w:ind w:left="709"/>
        <w:jc w:val="both"/>
        <w:rPr>
          <w:rFonts w:ascii="Times New Roman" w:hAnsi="Times New Roman"/>
          <w:sz w:val="24"/>
          <w:szCs w:val="24"/>
        </w:rPr>
      </w:pPr>
      <w:r w:rsidRPr="008078E8">
        <w:rPr>
          <w:rFonts w:ascii="Times New Roman" w:hAnsi="Times New Roman"/>
          <w:sz w:val="24"/>
          <w:szCs w:val="24"/>
        </w:rPr>
        <w:br w:type="textWrapping" w:clear="all"/>
      </w:r>
      <w:bookmarkStart w:id="0" w:name="_GoBack"/>
      <w:bookmarkEnd w:id="0"/>
    </w:p>
    <w:p w:rsidR="009C427A" w:rsidRPr="008078E8" w:rsidRDefault="009C427A" w:rsidP="008078E8">
      <w:pPr>
        <w:ind w:left="709"/>
        <w:jc w:val="both"/>
        <w:rPr>
          <w:rFonts w:ascii="Times New Roman" w:hAnsi="Times New Roman"/>
          <w:sz w:val="24"/>
          <w:szCs w:val="24"/>
        </w:rPr>
      </w:pPr>
    </w:p>
    <w:sectPr w:rsidR="009C427A" w:rsidRPr="008078E8" w:rsidSect="008078E8">
      <w:pgSz w:w="11906" w:h="16838"/>
      <w:pgMar w:top="397" w:right="1274"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D44EB"/>
    <w:multiLevelType w:val="hybridMultilevel"/>
    <w:tmpl w:val="4F0A98F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4D57548"/>
    <w:multiLevelType w:val="hybridMultilevel"/>
    <w:tmpl w:val="C28635F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0F73C3B"/>
    <w:multiLevelType w:val="hybridMultilevel"/>
    <w:tmpl w:val="B5806590"/>
    <w:lvl w:ilvl="0" w:tplc="D17AAAF2">
      <w:start w:val="1"/>
      <w:numFmt w:val="bullet"/>
      <w:lvlText w:val="-"/>
      <w:lvlJc w:val="left"/>
      <w:pPr>
        <w:tabs>
          <w:tab w:val="num" w:pos="720"/>
        </w:tabs>
        <w:ind w:left="720" w:hanging="360"/>
      </w:pPr>
      <w:rPr>
        <w:rFonts w:ascii="Times New Roman" w:hAnsi="Times New Roman" w:hint="default"/>
      </w:rPr>
    </w:lvl>
    <w:lvl w:ilvl="1" w:tplc="B83EC222" w:tentative="1">
      <w:start w:val="1"/>
      <w:numFmt w:val="bullet"/>
      <w:lvlText w:val="-"/>
      <w:lvlJc w:val="left"/>
      <w:pPr>
        <w:tabs>
          <w:tab w:val="num" w:pos="1440"/>
        </w:tabs>
        <w:ind w:left="1440" w:hanging="360"/>
      </w:pPr>
      <w:rPr>
        <w:rFonts w:ascii="Times New Roman" w:hAnsi="Times New Roman" w:hint="default"/>
      </w:rPr>
    </w:lvl>
    <w:lvl w:ilvl="2" w:tplc="10668CBA" w:tentative="1">
      <w:start w:val="1"/>
      <w:numFmt w:val="bullet"/>
      <w:lvlText w:val="-"/>
      <w:lvlJc w:val="left"/>
      <w:pPr>
        <w:tabs>
          <w:tab w:val="num" w:pos="2160"/>
        </w:tabs>
        <w:ind w:left="2160" w:hanging="360"/>
      </w:pPr>
      <w:rPr>
        <w:rFonts w:ascii="Times New Roman" w:hAnsi="Times New Roman" w:hint="default"/>
      </w:rPr>
    </w:lvl>
    <w:lvl w:ilvl="3" w:tplc="4138548A" w:tentative="1">
      <w:start w:val="1"/>
      <w:numFmt w:val="bullet"/>
      <w:lvlText w:val="-"/>
      <w:lvlJc w:val="left"/>
      <w:pPr>
        <w:tabs>
          <w:tab w:val="num" w:pos="2880"/>
        </w:tabs>
        <w:ind w:left="2880" w:hanging="360"/>
      </w:pPr>
      <w:rPr>
        <w:rFonts w:ascii="Times New Roman" w:hAnsi="Times New Roman" w:hint="default"/>
      </w:rPr>
    </w:lvl>
    <w:lvl w:ilvl="4" w:tplc="BE763332" w:tentative="1">
      <w:start w:val="1"/>
      <w:numFmt w:val="bullet"/>
      <w:lvlText w:val="-"/>
      <w:lvlJc w:val="left"/>
      <w:pPr>
        <w:tabs>
          <w:tab w:val="num" w:pos="3600"/>
        </w:tabs>
        <w:ind w:left="3600" w:hanging="360"/>
      </w:pPr>
      <w:rPr>
        <w:rFonts w:ascii="Times New Roman" w:hAnsi="Times New Roman" w:hint="default"/>
      </w:rPr>
    </w:lvl>
    <w:lvl w:ilvl="5" w:tplc="959C218C" w:tentative="1">
      <w:start w:val="1"/>
      <w:numFmt w:val="bullet"/>
      <w:lvlText w:val="-"/>
      <w:lvlJc w:val="left"/>
      <w:pPr>
        <w:tabs>
          <w:tab w:val="num" w:pos="4320"/>
        </w:tabs>
        <w:ind w:left="4320" w:hanging="360"/>
      </w:pPr>
      <w:rPr>
        <w:rFonts w:ascii="Times New Roman" w:hAnsi="Times New Roman" w:hint="default"/>
      </w:rPr>
    </w:lvl>
    <w:lvl w:ilvl="6" w:tplc="59F6A1CE" w:tentative="1">
      <w:start w:val="1"/>
      <w:numFmt w:val="bullet"/>
      <w:lvlText w:val="-"/>
      <w:lvlJc w:val="left"/>
      <w:pPr>
        <w:tabs>
          <w:tab w:val="num" w:pos="5040"/>
        </w:tabs>
        <w:ind w:left="5040" w:hanging="360"/>
      </w:pPr>
      <w:rPr>
        <w:rFonts w:ascii="Times New Roman" w:hAnsi="Times New Roman" w:hint="default"/>
      </w:rPr>
    </w:lvl>
    <w:lvl w:ilvl="7" w:tplc="DFFC41E2" w:tentative="1">
      <w:start w:val="1"/>
      <w:numFmt w:val="bullet"/>
      <w:lvlText w:val="-"/>
      <w:lvlJc w:val="left"/>
      <w:pPr>
        <w:tabs>
          <w:tab w:val="num" w:pos="5760"/>
        </w:tabs>
        <w:ind w:left="5760" w:hanging="360"/>
      </w:pPr>
      <w:rPr>
        <w:rFonts w:ascii="Times New Roman" w:hAnsi="Times New Roman" w:hint="default"/>
      </w:rPr>
    </w:lvl>
    <w:lvl w:ilvl="8" w:tplc="E02814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1B6F72"/>
    <w:multiLevelType w:val="hybridMultilevel"/>
    <w:tmpl w:val="91AE626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8"/>
    <w:rsid w:val="0020329E"/>
    <w:rsid w:val="002E68E4"/>
    <w:rsid w:val="005C18B3"/>
    <w:rsid w:val="00665123"/>
    <w:rsid w:val="007447D7"/>
    <w:rsid w:val="008078E8"/>
    <w:rsid w:val="009C427A"/>
    <w:rsid w:val="00BB4FE2"/>
    <w:rsid w:val="00C257F5"/>
    <w:rsid w:val="00EB7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078E8"/>
    <w:rPr>
      <w:b/>
      <w:bCs/>
    </w:rPr>
  </w:style>
  <w:style w:type="paragraph" w:styleId="a4">
    <w:name w:val="No Spacing"/>
    <w:uiPriority w:val="1"/>
    <w:qFormat/>
    <w:rsid w:val="008078E8"/>
    <w:pPr>
      <w:spacing w:after="0" w:line="240" w:lineRule="auto"/>
    </w:pPr>
    <w:rPr>
      <w:rFonts w:ascii="Calibri" w:eastAsia="Calibri" w:hAnsi="Calibri" w:cs="Times New Roman"/>
    </w:rPr>
  </w:style>
  <w:style w:type="paragraph" w:styleId="a5">
    <w:name w:val="Normal (Web)"/>
    <w:basedOn w:val="a"/>
    <w:uiPriority w:val="99"/>
    <w:unhideWhenUsed/>
    <w:rsid w:val="00807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078E8"/>
  </w:style>
  <w:style w:type="paragraph" w:customStyle="1" w:styleId="p3">
    <w:name w:val="p3"/>
    <w:basedOn w:val="a"/>
    <w:rsid w:val="008078E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078E8"/>
    <w:pPr>
      <w:spacing w:after="0" w:line="240" w:lineRule="auto"/>
      <w:ind w:left="720"/>
      <w:contextualSpacing/>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5C18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8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8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078E8"/>
    <w:rPr>
      <w:b/>
      <w:bCs/>
    </w:rPr>
  </w:style>
  <w:style w:type="paragraph" w:styleId="a4">
    <w:name w:val="No Spacing"/>
    <w:uiPriority w:val="1"/>
    <w:qFormat/>
    <w:rsid w:val="008078E8"/>
    <w:pPr>
      <w:spacing w:after="0" w:line="240" w:lineRule="auto"/>
    </w:pPr>
    <w:rPr>
      <w:rFonts w:ascii="Calibri" w:eastAsia="Calibri" w:hAnsi="Calibri" w:cs="Times New Roman"/>
    </w:rPr>
  </w:style>
  <w:style w:type="paragraph" w:styleId="a5">
    <w:name w:val="Normal (Web)"/>
    <w:basedOn w:val="a"/>
    <w:uiPriority w:val="99"/>
    <w:unhideWhenUsed/>
    <w:rsid w:val="008078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078E8"/>
  </w:style>
  <w:style w:type="paragraph" w:customStyle="1" w:styleId="p3">
    <w:name w:val="p3"/>
    <w:basedOn w:val="a"/>
    <w:rsid w:val="008078E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8078E8"/>
    <w:pPr>
      <w:spacing w:after="0" w:line="240" w:lineRule="auto"/>
      <w:ind w:left="720"/>
      <w:contextualSpacing/>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5C18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C18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3091</Words>
  <Characters>17620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леново</cp:lastModifiedBy>
  <cp:revision>3</cp:revision>
  <cp:lastPrinted>2024-11-04T17:27:00Z</cp:lastPrinted>
  <dcterms:created xsi:type="dcterms:W3CDTF">2024-11-04T16:08:00Z</dcterms:created>
  <dcterms:modified xsi:type="dcterms:W3CDTF">2024-11-04T17:28:00Z</dcterms:modified>
</cp:coreProperties>
</file>