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6C" w:rsidRPr="00824ACF" w:rsidRDefault="00402EF8" w:rsidP="009F716C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Проверочная</w:t>
      </w:r>
      <w:r w:rsidR="009F716C" w:rsidRPr="00824ACF">
        <w:rPr>
          <w:rFonts w:ascii="Times New Roman" w:hAnsi="Times New Roman" w:cs="Times New Roman"/>
          <w:b/>
        </w:rPr>
        <w:t xml:space="preserve"> работа по русскому языку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  <w:i/>
          <w:iCs/>
        </w:rPr>
        <w:t>Фамилия, имя____________________________________________________________________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  <w:i/>
          <w:iCs/>
        </w:rPr>
        <w:t>Класс______________________</w:t>
      </w:r>
    </w:p>
    <w:p w:rsidR="00A97BF9" w:rsidRPr="00824ACF" w:rsidRDefault="009F716C" w:rsidP="00A97BF9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Вариант 1</w:t>
      </w:r>
    </w:p>
    <w:p w:rsidR="00A97BF9" w:rsidRPr="00824ACF" w:rsidRDefault="00A97BF9" w:rsidP="00A97BF9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Соотнесите обособленные члены с примерами:</w:t>
      </w:r>
    </w:p>
    <w:p w:rsidR="00A97BF9" w:rsidRPr="00824ACF" w:rsidRDefault="00A97BF9" w:rsidP="00A97BF9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7"/>
        <w:tblW w:w="9346" w:type="dxa"/>
        <w:tblLook w:val="04A0" w:firstRow="1" w:lastRow="0" w:firstColumn="1" w:lastColumn="0" w:noHBand="0" w:noVBand="1"/>
      </w:tblPr>
      <w:tblGrid>
        <w:gridCol w:w="450"/>
        <w:gridCol w:w="3084"/>
        <w:gridCol w:w="449"/>
        <w:gridCol w:w="5363"/>
      </w:tblGrid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определение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Помимо несомненной пользы для организма, катание на лыжах доставляет массу положительных эмоций.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обстоятельство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Б) 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В то время, именно год назад, я ещё сотрудничал по журналам.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приложение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В) 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К нам приходит охотник, по прозвищу </w:t>
            </w:r>
            <w:proofErr w:type="spellStart"/>
            <w:r w:rsidRPr="00824ACF">
              <w:rPr>
                <w:rFonts w:ascii="Times New Roman" w:hAnsi="Times New Roman" w:cs="Times New Roman"/>
              </w:rPr>
              <w:t>Мазай</w:t>
            </w:r>
            <w:proofErr w:type="spellEnd"/>
            <w:r w:rsidRPr="00824ACF">
              <w:rPr>
                <w:rFonts w:ascii="Times New Roman" w:hAnsi="Times New Roman" w:cs="Times New Roman"/>
              </w:rPr>
              <w:t>, работник местного склада.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дополнение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За этими лугами виднелись другие луга, еще не тронутые косой 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Уточняющие члены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Не было больше тепла и запаха горящего </w:t>
            </w:r>
            <w:proofErr w:type="gramStart"/>
            <w:r w:rsidRPr="00824ACF">
              <w:rPr>
                <w:rFonts w:ascii="Times New Roman" w:hAnsi="Times New Roman" w:cs="Times New Roman"/>
              </w:rPr>
              <w:t>бурьяна,  в</w:t>
            </w:r>
            <w:proofErr w:type="gramEnd"/>
            <w:r w:rsidRPr="00824ACF">
              <w:rPr>
                <w:rFonts w:ascii="Times New Roman" w:hAnsi="Times New Roman" w:cs="Times New Roman"/>
              </w:rPr>
              <w:t xml:space="preserve"> лицо веяло свежестью ночи, и опять,  темнея в сумраке, бежали навстречу мне поля.</w:t>
            </w:r>
          </w:p>
        </w:tc>
      </w:tr>
    </w:tbl>
    <w:p w:rsidR="00A97BF9" w:rsidRPr="00824ACF" w:rsidRDefault="00A97BF9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  <w:i/>
          <w:iCs/>
        </w:rPr>
        <w:t xml:space="preserve">Прочтите текст </w:t>
      </w:r>
      <w:r w:rsidR="00EE038F" w:rsidRPr="00824ACF">
        <w:rPr>
          <w:rFonts w:ascii="Times New Roman" w:hAnsi="Times New Roman" w:cs="Times New Roman"/>
          <w:i/>
          <w:iCs/>
        </w:rPr>
        <w:t xml:space="preserve">и выполните задания </w:t>
      </w:r>
      <w:r w:rsidRPr="00824ACF">
        <w:rPr>
          <w:rFonts w:ascii="Times New Roman" w:hAnsi="Times New Roman" w:cs="Times New Roman"/>
          <w:i/>
          <w:iCs/>
        </w:rPr>
        <w:t>на основе анализа содержания прочитанного текста.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824ACF">
        <w:rPr>
          <w:rFonts w:ascii="Times New Roman" w:hAnsi="Times New Roman" w:cs="Times New Roman"/>
        </w:rPr>
        <w:t>1)Последним</w:t>
      </w:r>
      <w:proofErr w:type="gramEnd"/>
      <w:r w:rsidRPr="00824ACF">
        <w:rPr>
          <w:rFonts w:ascii="Times New Roman" w:hAnsi="Times New Roman" w:cs="Times New Roman"/>
        </w:rPr>
        <w:t xml:space="preserve"> делом великого князя Ивана Калиты было возведение новых укреплений, способных защитить Москву. (</w:t>
      </w:r>
      <w:proofErr w:type="gramStart"/>
      <w:r w:rsidRPr="00824ACF">
        <w:rPr>
          <w:rFonts w:ascii="Times New Roman" w:hAnsi="Times New Roman" w:cs="Times New Roman"/>
        </w:rPr>
        <w:t>2)Москва</w:t>
      </w:r>
      <w:proofErr w:type="gramEnd"/>
      <w:r w:rsidRPr="00824ACF">
        <w:rPr>
          <w:rFonts w:ascii="Times New Roman" w:hAnsi="Times New Roman" w:cs="Times New Roman"/>
        </w:rPr>
        <w:t xml:space="preserve"> к тому времени значительно выросла. (З)Тын, окружавший ее, не был надежен, и открытый для нападения посад занимал уже площадь большую, чем сам город.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</w:t>
      </w:r>
      <w:proofErr w:type="gramStart"/>
      <w:r w:rsidRPr="00824ACF">
        <w:rPr>
          <w:rFonts w:ascii="Times New Roman" w:hAnsi="Times New Roman" w:cs="Times New Roman"/>
        </w:rPr>
        <w:t>4)С</w:t>
      </w:r>
      <w:proofErr w:type="gramEnd"/>
      <w:r w:rsidRPr="00824ACF">
        <w:rPr>
          <w:rFonts w:ascii="Times New Roman" w:hAnsi="Times New Roman" w:cs="Times New Roman"/>
        </w:rPr>
        <w:t xml:space="preserve"> двух сторон подходы к крепости защищали ре</w:t>
      </w:r>
      <w:r w:rsidRPr="00824ACF">
        <w:rPr>
          <w:rFonts w:ascii="Times New Roman" w:hAnsi="Times New Roman" w:cs="Times New Roman"/>
        </w:rPr>
        <w:softHyphen/>
        <w:t xml:space="preserve">ки Москва и болотистая </w:t>
      </w:r>
      <w:proofErr w:type="spellStart"/>
      <w:r w:rsidRPr="00824ACF">
        <w:rPr>
          <w:rFonts w:ascii="Times New Roman" w:hAnsi="Times New Roman" w:cs="Times New Roman"/>
        </w:rPr>
        <w:t>Неглинная</w:t>
      </w:r>
      <w:proofErr w:type="spellEnd"/>
      <w:r w:rsidRPr="00824ACF">
        <w:rPr>
          <w:rFonts w:ascii="Times New Roman" w:hAnsi="Times New Roman" w:cs="Times New Roman"/>
        </w:rPr>
        <w:t>. (</w:t>
      </w:r>
      <w:proofErr w:type="gramStart"/>
      <w:r w:rsidRPr="00824ACF">
        <w:rPr>
          <w:rFonts w:ascii="Times New Roman" w:hAnsi="Times New Roman" w:cs="Times New Roman"/>
        </w:rPr>
        <w:t>5)С</w:t>
      </w:r>
      <w:proofErr w:type="gramEnd"/>
      <w:r w:rsidRPr="00824ACF">
        <w:rPr>
          <w:rFonts w:ascii="Times New Roman" w:hAnsi="Times New Roman" w:cs="Times New Roman"/>
        </w:rPr>
        <w:t xml:space="preserve"> третьей стороны щетинился острыми кольями ров.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</w:t>
      </w:r>
      <w:proofErr w:type="gramStart"/>
      <w:r w:rsidRPr="00824ACF">
        <w:rPr>
          <w:rFonts w:ascii="Times New Roman" w:hAnsi="Times New Roman" w:cs="Times New Roman"/>
        </w:rPr>
        <w:t>6)Строили</w:t>
      </w:r>
      <w:proofErr w:type="gramEnd"/>
      <w:r w:rsidRPr="00824ACF">
        <w:rPr>
          <w:rFonts w:ascii="Times New Roman" w:hAnsi="Times New Roman" w:cs="Times New Roman"/>
        </w:rPr>
        <w:t xml:space="preserve"> из дубовых кряжей, твердых и трудно воспламеняемых. (</w:t>
      </w:r>
      <w:proofErr w:type="gramStart"/>
      <w:r w:rsidRPr="00824ACF">
        <w:rPr>
          <w:rFonts w:ascii="Times New Roman" w:hAnsi="Times New Roman" w:cs="Times New Roman"/>
        </w:rPr>
        <w:t>7)Стволы</w:t>
      </w:r>
      <w:proofErr w:type="gramEnd"/>
      <w:r w:rsidRPr="00824ACF">
        <w:rPr>
          <w:rFonts w:ascii="Times New Roman" w:hAnsi="Times New Roman" w:cs="Times New Roman"/>
        </w:rPr>
        <w:t xml:space="preserve"> теперь уже не вкапывались вертикально в землю, а укладывались горизонтально клетями. (</w:t>
      </w:r>
      <w:proofErr w:type="gramStart"/>
      <w:r w:rsidRPr="00824ACF">
        <w:rPr>
          <w:rFonts w:ascii="Times New Roman" w:hAnsi="Times New Roman" w:cs="Times New Roman"/>
        </w:rPr>
        <w:t>8)Клети</w:t>
      </w:r>
      <w:proofErr w:type="gramEnd"/>
      <w:r w:rsidRPr="00824ACF">
        <w:rPr>
          <w:rFonts w:ascii="Times New Roman" w:hAnsi="Times New Roman" w:cs="Times New Roman"/>
        </w:rPr>
        <w:t xml:space="preserve"> заполняли песком и глиной так, чтобы вооруженные воины могли передвигаться по стене, переставляя камнеметные орудия. (</w:t>
      </w:r>
      <w:proofErr w:type="gramStart"/>
      <w:r w:rsidRPr="00824ACF">
        <w:rPr>
          <w:rFonts w:ascii="Times New Roman" w:hAnsi="Times New Roman" w:cs="Times New Roman"/>
        </w:rPr>
        <w:t>9)Над</w:t>
      </w:r>
      <w:proofErr w:type="gramEnd"/>
      <w:r w:rsidRPr="00824ACF">
        <w:rPr>
          <w:rFonts w:ascii="Times New Roman" w:hAnsi="Times New Roman" w:cs="Times New Roman"/>
        </w:rPr>
        <w:t xml:space="preserve"> пряслами стен на расстоянии полета стрелы друг </w:t>
      </w:r>
      <w:proofErr w:type="spellStart"/>
      <w:r w:rsidRPr="00824ACF">
        <w:rPr>
          <w:rFonts w:ascii="Times New Roman" w:hAnsi="Times New Roman" w:cs="Times New Roman"/>
        </w:rPr>
        <w:t>отдруга</w:t>
      </w:r>
      <w:proofErr w:type="spellEnd"/>
      <w:r w:rsidRPr="00824ACF">
        <w:rPr>
          <w:rFonts w:ascii="Times New Roman" w:hAnsi="Times New Roman" w:cs="Times New Roman"/>
        </w:rPr>
        <w:t xml:space="preserve"> высились башни. (</w:t>
      </w:r>
      <w:proofErr w:type="gramStart"/>
      <w:r w:rsidRPr="00824ACF">
        <w:rPr>
          <w:rFonts w:ascii="Times New Roman" w:hAnsi="Times New Roman" w:cs="Times New Roman"/>
        </w:rPr>
        <w:t>10)Если</w:t>
      </w:r>
      <w:proofErr w:type="gramEnd"/>
      <w:r w:rsidRPr="00824ACF">
        <w:rPr>
          <w:rFonts w:ascii="Times New Roman" w:hAnsi="Times New Roman" w:cs="Times New Roman"/>
        </w:rPr>
        <w:t xml:space="preserve"> бы враг и преодолел стену, рубленная из дуба башня могла бы еще долго обороняться самостоятельно. (</w:t>
      </w:r>
      <w:proofErr w:type="gramStart"/>
      <w:r w:rsidRPr="00824ACF">
        <w:rPr>
          <w:rFonts w:ascii="Times New Roman" w:hAnsi="Times New Roman" w:cs="Times New Roman"/>
        </w:rPr>
        <w:t>11)Над</w:t>
      </w:r>
      <w:proofErr w:type="gramEnd"/>
      <w:r w:rsidRPr="00824ACF">
        <w:rPr>
          <w:rFonts w:ascii="Times New Roman" w:hAnsi="Times New Roman" w:cs="Times New Roman"/>
        </w:rPr>
        <w:t xml:space="preserve"> стенами Кремля нависали галереи, с которых можно было лить на вра</w:t>
      </w:r>
      <w:r w:rsidRPr="00824ACF">
        <w:rPr>
          <w:rFonts w:ascii="Times New Roman" w:hAnsi="Times New Roman" w:cs="Times New Roman"/>
        </w:rPr>
        <w:softHyphen/>
        <w:t>гов кипяток, по-старинному — кипень, и отталкивать осадные лестницы.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</w:t>
      </w:r>
      <w:proofErr w:type="gramStart"/>
      <w:r w:rsidRPr="00824ACF">
        <w:rPr>
          <w:rFonts w:ascii="Times New Roman" w:hAnsi="Times New Roman" w:cs="Times New Roman"/>
        </w:rPr>
        <w:t>12)Вот</w:t>
      </w:r>
      <w:proofErr w:type="gramEnd"/>
      <w:r w:rsidRPr="00824ACF">
        <w:rPr>
          <w:rFonts w:ascii="Times New Roman" w:hAnsi="Times New Roman" w:cs="Times New Roman"/>
        </w:rPr>
        <w:t xml:space="preserve"> как засвидетельствовал летописец: «Иван Калита повелел поставить на Боровицком холме каменные храмы».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</w:t>
      </w:r>
      <w:proofErr w:type="gramStart"/>
      <w:r w:rsidRPr="00824ACF">
        <w:rPr>
          <w:rFonts w:ascii="Times New Roman" w:hAnsi="Times New Roman" w:cs="Times New Roman"/>
        </w:rPr>
        <w:t>13)В</w:t>
      </w:r>
      <w:proofErr w:type="gramEnd"/>
      <w:r w:rsidRPr="00824ACF">
        <w:rPr>
          <w:rFonts w:ascii="Times New Roman" w:hAnsi="Times New Roman" w:cs="Times New Roman"/>
        </w:rPr>
        <w:t xml:space="preserve"> 1340 году, когда в белокаменном Архангель</w:t>
      </w:r>
      <w:r w:rsidRPr="00824ACF">
        <w:rPr>
          <w:rFonts w:ascii="Times New Roman" w:hAnsi="Times New Roman" w:cs="Times New Roman"/>
        </w:rPr>
        <w:softHyphen/>
        <w:t>ском соборе москвичи хоронили Ивана Калиту, его детище — дубовая крепость — поднималось над окру</w:t>
      </w:r>
      <w:r w:rsidRPr="00824ACF">
        <w:rPr>
          <w:rFonts w:ascii="Times New Roman" w:hAnsi="Times New Roman" w:cs="Times New Roman"/>
        </w:rPr>
        <w:softHyphen/>
        <w:t>жавшим холм вековым бором.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(По Б. Бродскому)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2</w:t>
      </w:r>
      <w:r w:rsidR="009F716C" w:rsidRPr="00824ACF">
        <w:rPr>
          <w:rFonts w:ascii="Times New Roman" w:hAnsi="Times New Roman" w:cs="Times New Roman"/>
        </w:rPr>
        <w:t>. Из предложения 7 выпишите грамматическую основу.</w:t>
      </w:r>
    </w:p>
    <w:p w:rsidR="00EE038F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3</w:t>
      </w:r>
      <w:r w:rsidR="009F716C" w:rsidRPr="00824ACF">
        <w:rPr>
          <w:rFonts w:ascii="Times New Roman" w:hAnsi="Times New Roman" w:cs="Times New Roman"/>
        </w:rPr>
        <w:t>. Среди предложений 8 – 11 найдите предложение с обособленным обстоятельством. Напишите номер этого предложения.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4</w:t>
      </w:r>
      <w:r w:rsidR="009F716C" w:rsidRPr="00824ACF">
        <w:rPr>
          <w:rFonts w:ascii="Times New Roman" w:hAnsi="Times New Roman" w:cs="Times New Roman"/>
        </w:rPr>
        <w:t>. Укажите количество грамматических основ в предложении 13.</w:t>
      </w:r>
    </w:p>
    <w:p w:rsidR="00EE038F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4</w:t>
      </w:r>
      <w:r w:rsidR="009F716C" w:rsidRPr="00824ACF">
        <w:rPr>
          <w:rFonts w:ascii="Times New Roman" w:hAnsi="Times New Roman" w:cs="Times New Roman"/>
        </w:rPr>
        <w:t xml:space="preserve">. Выпишите грамматическую основу из предложения. 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 xml:space="preserve">Начинай, Иван, со следующего понедельника работать на мельнице! 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</w:rPr>
        <w:t>6</w:t>
      </w:r>
      <w:r w:rsidR="009F716C" w:rsidRPr="00824ACF">
        <w:rPr>
          <w:rFonts w:ascii="Times New Roman" w:hAnsi="Times New Roman" w:cs="Times New Roman"/>
        </w:rPr>
        <w:t>. Среди предложений 1−7 найдите предложение с обособленным обстоятельством. Напишите номер этого предложения.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(</w:t>
      </w:r>
      <w:proofErr w:type="gramStart"/>
      <w:r w:rsidRPr="00824ACF">
        <w:rPr>
          <w:rFonts w:ascii="Times New Roman" w:hAnsi="Times New Roman" w:cs="Times New Roman"/>
          <w:i/>
        </w:rPr>
        <w:t>1)Да</w:t>
      </w:r>
      <w:proofErr w:type="gramEnd"/>
      <w:r w:rsidRPr="00824ACF">
        <w:rPr>
          <w:rFonts w:ascii="Times New Roman" w:hAnsi="Times New Roman" w:cs="Times New Roman"/>
          <w:i/>
        </w:rPr>
        <w:t>, люди по праву хотят знать о войне полнее, больше, хотят знать о том, что лежит за пределами их жизненного или военного опыта. (</w:t>
      </w:r>
      <w:proofErr w:type="gramStart"/>
      <w:r w:rsidRPr="00824ACF">
        <w:rPr>
          <w:rFonts w:ascii="Times New Roman" w:hAnsi="Times New Roman" w:cs="Times New Roman"/>
          <w:i/>
        </w:rPr>
        <w:t>2)Но</w:t>
      </w:r>
      <w:proofErr w:type="gramEnd"/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когда я читаю длинные главы, описывающие в подробностях жесты, выражения, разговоры генералов, маршалов, исторических лиц, сокровенные раздумья о собственных военных просчётах, ставшие столь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популярными в литературе, я с недоумением обращаюсь к имени автора на обложке и спрашиваю себя: откуда всё это? (</w:t>
      </w:r>
      <w:proofErr w:type="gramStart"/>
      <w:r w:rsidRPr="00824ACF">
        <w:rPr>
          <w:rFonts w:ascii="Times New Roman" w:hAnsi="Times New Roman" w:cs="Times New Roman"/>
          <w:i/>
        </w:rPr>
        <w:t>3)Из</w:t>
      </w:r>
      <w:proofErr w:type="gramEnd"/>
      <w:r w:rsidRPr="00824ACF">
        <w:rPr>
          <w:rFonts w:ascii="Times New Roman" w:hAnsi="Times New Roman" w:cs="Times New Roman"/>
          <w:i/>
        </w:rPr>
        <w:t xml:space="preserve"> каких документов, дошедших до нас, по чьим свидетельствам? (</w:t>
      </w:r>
      <w:proofErr w:type="gramStart"/>
      <w:r w:rsidRPr="00824ACF">
        <w:rPr>
          <w:rFonts w:ascii="Times New Roman" w:hAnsi="Times New Roman" w:cs="Times New Roman"/>
          <w:i/>
        </w:rPr>
        <w:t>4)Ах</w:t>
      </w:r>
      <w:proofErr w:type="gramEnd"/>
      <w:r w:rsidRPr="00824ACF">
        <w:rPr>
          <w:rFonts w:ascii="Times New Roman" w:hAnsi="Times New Roman" w:cs="Times New Roman"/>
          <w:i/>
        </w:rPr>
        <w:t>, это авторский домысел, стало быть, выдумка, но тогда, извините, мне это неинтересно. (</w:t>
      </w:r>
      <w:proofErr w:type="gramStart"/>
      <w:r w:rsidRPr="00824ACF">
        <w:rPr>
          <w:rFonts w:ascii="Times New Roman" w:hAnsi="Times New Roman" w:cs="Times New Roman"/>
          <w:i/>
        </w:rPr>
        <w:t>5)И</w:t>
      </w:r>
      <w:proofErr w:type="gramEnd"/>
      <w:r w:rsidRPr="00824ACF">
        <w:rPr>
          <w:rFonts w:ascii="Times New Roman" w:hAnsi="Times New Roman" w:cs="Times New Roman"/>
          <w:i/>
        </w:rPr>
        <w:t xml:space="preserve"> мне становится жаль читателей, питающих понятный, почти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трепетный интерес к жизни великих и воспринимающих всё это за подлинность, за правду. (</w:t>
      </w:r>
      <w:proofErr w:type="gramStart"/>
      <w:r w:rsidRPr="00824ACF">
        <w:rPr>
          <w:rFonts w:ascii="Times New Roman" w:hAnsi="Times New Roman" w:cs="Times New Roman"/>
          <w:i/>
        </w:rPr>
        <w:t>6)Можно</w:t>
      </w:r>
      <w:proofErr w:type="gramEnd"/>
      <w:r w:rsidRPr="00824ACF">
        <w:rPr>
          <w:rFonts w:ascii="Times New Roman" w:hAnsi="Times New Roman" w:cs="Times New Roman"/>
          <w:i/>
        </w:rPr>
        <w:t xml:space="preserve">, разумеется, возразить мне, </w:t>
      </w:r>
      <w:r w:rsidRPr="00824ACF">
        <w:rPr>
          <w:rFonts w:ascii="Times New Roman" w:hAnsi="Times New Roman" w:cs="Times New Roman"/>
          <w:i/>
        </w:rPr>
        <w:lastRenderedPageBreak/>
        <w:t>сославшись на творческую практику Льва Толстого или Лиона Фейхтвангера, но тут несопоставимо разные вещи. (</w:t>
      </w:r>
      <w:proofErr w:type="gramStart"/>
      <w:r w:rsidRPr="00824ACF">
        <w:rPr>
          <w:rFonts w:ascii="Times New Roman" w:hAnsi="Times New Roman" w:cs="Times New Roman"/>
          <w:i/>
        </w:rPr>
        <w:t>7)Даже</w:t>
      </w:r>
      <w:proofErr w:type="gramEnd"/>
      <w:r w:rsidRPr="00824ACF">
        <w:rPr>
          <w:rFonts w:ascii="Times New Roman" w:hAnsi="Times New Roman" w:cs="Times New Roman"/>
          <w:i/>
        </w:rPr>
        <w:t xml:space="preserve"> ошибочный опыт великих остаётся великим в истории и в литературе, но для этого нынешним сочинителям нужно ещё встать на один уровень с классиками.</w:t>
      </w:r>
    </w:p>
    <w:p w:rsidR="00EF0F26" w:rsidRPr="00824ACF" w:rsidRDefault="00EF0F26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7</w:t>
      </w:r>
      <w:r w:rsidR="009F716C" w:rsidRPr="00824ACF">
        <w:rPr>
          <w:rFonts w:ascii="Times New Roman" w:hAnsi="Times New Roman" w:cs="Times New Roman"/>
        </w:rPr>
        <w:t>. Среди предложений 1</w:t>
      </w:r>
      <w:r w:rsidR="009F716C" w:rsidRPr="00824ACF">
        <w:rPr>
          <w:rFonts w:ascii="Times New Roman" w:hAnsi="Times New Roman" w:cs="Times New Roman"/>
          <w:i/>
          <w:iCs/>
        </w:rPr>
        <w:t>−</w:t>
      </w:r>
      <w:r w:rsidR="009F716C" w:rsidRPr="00824ACF">
        <w:rPr>
          <w:rFonts w:ascii="Times New Roman" w:hAnsi="Times New Roman" w:cs="Times New Roman"/>
        </w:rPr>
        <w:t>7 найдите предложение с обособленным определением. Напишите номер этого предложения.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(</w:t>
      </w:r>
      <w:proofErr w:type="gramStart"/>
      <w:r w:rsidRPr="00824ACF">
        <w:rPr>
          <w:rFonts w:ascii="Times New Roman" w:hAnsi="Times New Roman" w:cs="Times New Roman"/>
          <w:i/>
        </w:rPr>
        <w:t>1)Все</w:t>
      </w:r>
      <w:proofErr w:type="gramEnd"/>
      <w:r w:rsidRPr="00824ACF">
        <w:rPr>
          <w:rFonts w:ascii="Times New Roman" w:hAnsi="Times New Roman" w:cs="Times New Roman"/>
          <w:i/>
        </w:rPr>
        <w:t xml:space="preserve"> приветствовали Чичикова, будто старинного знакомого, на что он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раскланивался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несколько набок, впрочем, не без приятности. (</w:t>
      </w:r>
      <w:proofErr w:type="gramStart"/>
      <w:r w:rsidRPr="00824ACF">
        <w:rPr>
          <w:rFonts w:ascii="Times New Roman" w:hAnsi="Times New Roman" w:cs="Times New Roman"/>
          <w:i/>
        </w:rPr>
        <w:t>2)Тут</w:t>
      </w:r>
      <w:proofErr w:type="gramEnd"/>
      <w:r w:rsidRPr="00824ACF">
        <w:rPr>
          <w:rFonts w:ascii="Times New Roman" w:hAnsi="Times New Roman" w:cs="Times New Roman"/>
          <w:i/>
        </w:rPr>
        <w:t xml:space="preserve"> же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познакомился он с весьма обходительным и учтивым помещиком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Маниловым и несколько неуклюжим на взгляд Собакевичем, который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с первого раза ему наступил на ногу, сказавши: «Прошу прощения». (</w:t>
      </w:r>
      <w:proofErr w:type="gramStart"/>
      <w:r w:rsidRPr="00824ACF">
        <w:rPr>
          <w:rFonts w:ascii="Times New Roman" w:hAnsi="Times New Roman" w:cs="Times New Roman"/>
          <w:i/>
        </w:rPr>
        <w:t>3)Тут</w:t>
      </w:r>
      <w:proofErr w:type="gramEnd"/>
      <w:r w:rsidRPr="00824ACF">
        <w:rPr>
          <w:rFonts w:ascii="Times New Roman" w:hAnsi="Times New Roman" w:cs="Times New Roman"/>
          <w:i/>
        </w:rPr>
        <w:t xml:space="preserve"> же ему всунули карту на вист, которую он принял с вежливым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поклоном, выказавшим его умение вести себя в серьёзном обществе.(4)Они сели за зелёный стол и не вставали уже до ужина. (</w:t>
      </w:r>
      <w:proofErr w:type="gramStart"/>
      <w:r w:rsidRPr="00824ACF">
        <w:rPr>
          <w:rFonts w:ascii="Times New Roman" w:hAnsi="Times New Roman" w:cs="Times New Roman"/>
          <w:i/>
        </w:rPr>
        <w:t>5)Все</w:t>
      </w:r>
      <w:proofErr w:type="gramEnd"/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разговоры совершенно прекратились, как случается всегда, когда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наконец предаются занятию дельному. (</w:t>
      </w:r>
      <w:proofErr w:type="gramStart"/>
      <w:r w:rsidRPr="00824ACF">
        <w:rPr>
          <w:rFonts w:ascii="Times New Roman" w:hAnsi="Times New Roman" w:cs="Times New Roman"/>
          <w:i/>
        </w:rPr>
        <w:t>6)Хотя</w:t>
      </w:r>
      <w:proofErr w:type="gramEnd"/>
      <w:r w:rsidRPr="00824ACF">
        <w:rPr>
          <w:rFonts w:ascii="Times New Roman" w:hAnsi="Times New Roman" w:cs="Times New Roman"/>
          <w:i/>
        </w:rPr>
        <w:t xml:space="preserve"> почтмейстер был очень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речист, но и тот, взявши в руки карты, тот же час выразил на лице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своём мыслящую физиономию, покрыл нижнею губою верхнюю и</w:t>
      </w:r>
      <w:r w:rsidR="00E65AE3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сохранил такое положение во все время игры. (</w:t>
      </w:r>
      <w:proofErr w:type="gramStart"/>
      <w:r w:rsidRPr="00824ACF">
        <w:rPr>
          <w:rFonts w:ascii="Times New Roman" w:hAnsi="Times New Roman" w:cs="Times New Roman"/>
          <w:i/>
        </w:rPr>
        <w:t>7)После</w:t>
      </w:r>
      <w:proofErr w:type="gramEnd"/>
      <w:r w:rsidRPr="00824ACF">
        <w:rPr>
          <w:rFonts w:ascii="Times New Roman" w:hAnsi="Times New Roman" w:cs="Times New Roman"/>
          <w:i/>
        </w:rPr>
        <w:t xml:space="preserve"> игры, как</w:t>
      </w:r>
      <w:r w:rsidR="00383605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водится, спорили, и Чичиков также спорил, но как-то чрезвычайно</w:t>
      </w:r>
      <w:r w:rsidR="00383605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искусно, так что все видели, что он спорил, а между тем приятно спорил.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8</w:t>
      </w:r>
      <w:r w:rsidR="009F716C" w:rsidRPr="00824ACF">
        <w:rPr>
          <w:rFonts w:ascii="Times New Roman" w:hAnsi="Times New Roman" w:cs="Times New Roman"/>
        </w:rPr>
        <w:t>. В приведённых ниже предложениях пронумерованы все запятые. Выпишите цифру(-ы), обозначающую(-</w:t>
      </w:r>
      <w:proofErr w:type="spellStart"/>
      <w:r w:rsidR="009F716C" w:rsidRPr="00824ACF">
        <w:rPr>
          <w:rFonts w:ascii="Times New Roman" w:hAnsi="Times New Roman" w:cs="Times New Roman"/>
        </w:rPr>
        <w:t>ие</w:t>
      </w:r>
      <w:proofErr w:type="spellEnd"/>
      <w:r w:rsidR="009F716C" w:rsidRPr="00824ACF">
        <w:rPr>
          <w:rFonts w:ascii="Times New Roman" w:hAnsi="Times New Roman" w:cs="Times New Roman"/>
        </w:rPr>
        <w:t>) запятую(-</w:t>
      </w:r>
      <w:proofErr w:type="spellStart"/>
      <w:r w:rsidR="009F716C" w:rsidRPr="00824ACF">
        <w:rPr>
          <w:rFonts w:ascii="Times New Roman" w:hAnsi="Times New Roman" w:cs="Times New Roman"/>
        </w:rPr>
        <w:t>ые</w:t>
      </w:r>
      <w:proofErr w:type="spellEnd"/>
      <w:r w:rsidR="009F716C" w:rsidRPr="00824ACF">
        <w:rPr>
          <w:rFonts w:ascii="Times New Roman" w:hAnsi="Times New Roman" w:cs="Times New Roman"/>
        </w:rPr>
        <w:t>) при обращении.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>На берегу показался небольшой отряд всадников; они что-то кричали морякам и размахивали руками.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>−</w:t>
      </w:r>
      <w:proofErr w:type="gramStart"/>
      <w:r w:rsidRPr="00824ACF">
        <w:rPr>
          <w:rFonts w:ascii="Times New Roman" w:hAnsi="Times New Roman" w:cs="Times New Roman"/>
          <w:i/>
          <w:iCs/>
        </w:rPr>
        <w:t>Это,(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1) кажется,(2) </w:t>
      </w:r>
      <w:proofErr w:type="spellStart"/>
      <w:r w:rsidRPr="00824ACF">
        <w:rPr>
          <w:rFonts w:ascii="Times New Roman" w:hAnsi="Times New Roman" w:cs="Times New Roman"/>
          <w:i/>
          <w:iCs/>
        </w:rPr>
        <w:t>патагонцы</w:t>
      </w:r>
      <w:proofErr w:type="spellEnd"/>
      <w:r w:rsidRPr="00824ACF">
        <w:rPr>
          <w:rFonts w:ascii="Times New Roman" w:hAnsi="Times New Roman" w:cs="Times New Roman"/>
          <w:i/>
          <w:iCs/>
        </w:rPr>
        <w:t xml:space="preserve">? − спросил капитана </w:t>
      </w:r>
      <w:proofErr w:type="spellStart"/>
      <w:r w:rsidRPr="00824ACF">
        <w:rPr>
          <w:rFonts w:ascii="Times New Roman" w:hAnsi="Times New Roman" w:cs="Times New Roman"/>
          <w:i/>
          <w:iCs/>
        </w:rPr>
        <w:t>Бартоломей</w:t>
      </w:r>
      <w:proofErr w:type="spellEnd"/>
      <w:r w:rsidRPr="00824AC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24ACF">
        <w:rPr>
          <w:rFonts w:ascii="Times New Roman" w:hAnsi="Times New Roman" w:cs="Times New Roman"/>
          <w:i/>
          <w:iCs/>
        </w:rPr>
        <w:t>Лессепс</w:t>
      </w:r>
      <w:proofErr w:type="spellEnd"/>
      <w:r w:rsidRPr="00824ACF">
        <w:rPr>
          <w:rFonts w:ascii="Times New Roman" w:hAnsi="Times New Roman" w:cs="Times New Roman"/>
          <w:i/>
          <w:iCs/>
        </w:rPr>
        <w:t>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>−</w:t>
      </w:r>
      <w:proofErr w:type="gramStart"/>
      <w:r w:rsidRPr="00824ACF">
        <w:rPr>
          <w:rFonts w:ascii="Times New Roman" w:hAnsi="Times New Roman" w:cs="Times New Roman"/>
          <w:i/>
          <w:iCs/>
        </w:rPr>
        <w:t>Да,(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3) </w:t>
      </w:r>
      <w:proofErr w:type="spellStart"/>
      <w:r w:rsidRPr="00824ACF">
        <w:rPr>
          <w:rFonts w:ascii="Times New Roman" w:hAnsi="Times New Roman" w:cs="Times New Roman"/>
          <w:i/>
          <w:iCs/>
        </w:rPr>
        <w:t>патагонцы</w:t>
      </w:r>
      <w:proofErr w:type="spellEnd"/>
      <w:r w:rsidRPr="00824ACF">
        <w:rPr>
          <w:rFonts w:ascii="Times New Roman" w:hAnsi="Times New Roman" w:cs="Times New Roman"/>
          <w:i/>
          <w:iCs/>
        </w:rPr>
        <w:t>. − ответил Лаперуз.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 xml:space="preserve">− Ничего не понимаю! В книгах путешественников </w:t>
      </w:r>
      <w:proofErr w:type="spellStart"/>
      <w:r w:rsidRPr="00824ACF">
        <w:rPr>
          <w:rFonts w:ascii="Times New Roman" w:hAnsi="Times New Roman" w:cs="Times New Roman"/>
          <w:i/>
          <w:iCs/>
        </w:rPr>
        <w:t>патагонцы</w:t>
      </w:r>
      <w:proofErr w:type="spellEnd"/>
      <w:r w:rsidRPr="00824ACF">
        <w:rPr>
          <w:rFonts w:ascii="Times New Roman" w:hAnsi="Times New Roman" w:cs="Times New Roman"/>
          <w:i/>
          <w:iCs/>
        </w:rPr>
        <w:t xml:space="preserve"> −великаны и самые высокие европейцы едва достигают им до пояса.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 xml:space="preserve">А между тем эти </w:t>
      </w:r>
      <w:proofErr w:type="gramStart"/>
      <w:r w:rsidRPr="00824ACF">
        <w:rPr>
          <w:rFonts w:ascii="Times New Roman" w:hAnsi="Times New Roman" w:cs="Times New Roman"/>
          <w:i/>
          <w:iCs/>
        </w:rPr>
        <w:t>люди,(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4) что скачут там,(5) на берегу,(6) нисколько </w:t>
      </w:r>
      <w:proofErr w:type="spellStart"/>
      <w:r w:rsidRPr="00824ACF">
        <w:rPr>
          <w:rFonts w:ascii="Times New Roman" w:hAnsi="Times New Roman" w:cs="Times New Roman"/>
          <w:i/>
          <w:iCs/>
        </w:rPr>
        <w:t>невыше</w:t>
      </w:r>
      <w:proofErr w:type="spellEnd"/>
      <w:r w:rsidRPr="00824ACF">
        <w:rPr>
          <w:rFonts w:ascii="Times New Roman" w:hAnsi="Times New Roman" w:cs="Times New Roman"/>
          <w:i/>
          <w:iCs/>
        </w:rPr>
        <w:t xml:space="preserve"> нас,(7) капитан.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</w:p>
    <w:p w:rsidR="009F716C" w:rsidRPr="00824ACF" w:rsidRDefault="00EE038F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9</w:t>
      </w:r>
      <w:r w:rsidR="009F716C" w:rsidRPr="00824ACF">
        <w:rPr>
          <w:rFonts w:ascii="Times New Roman" w:hAnsi="Times New Roman" w:cs="Times New Roman"/>
        </w:rPr>
        <w:t>. В приведённых ниже предложениях пронумерованы все запятые. Выпишите цифру(-ы), обозначающую(-</w:t>
      </w:r>
      <w:proofErr w:type="spellStart"/>
      <w:r w:rsidR="009F716C" w:rsidRPr="00824ACF">
        <w:rPr>
          <w:rFonts w:ascii="Times New Roman" w:hAnsi="Times New Roman" w:cs="Times New Roman"/>
        </w:rPr>
        <w:t>ие</w:t>
      </w:r>
      <w:proofErr w:type="spellEnd"/>
      <w:r w:rsidR="009F716C" w:rsidRPr="00824ACF">
        <w:rPr>
          <w:rFonts w:ascii="Times New Roman" w:hAnsi="Times New Roman" w:cs="Times New Roman"/>
        </w:rPr>
        <w:t>) запятую(-</w:t>
      </w:r>
      <w:proofErr w:type="spellStart"/>
      <w:r w:rsidR="009F716C" w:rsidRPr="00824ACF">
        <w:rPr>
          <w:rFonts w:ascii="Times New Roman" w:hAnsi="Times New Roman" w:cs="Times New Roman"/>
        </w:rPr>
        <w:t>ые</w:t>
      </w:r>
      <w:proofErr w:type="spellEnd"/>
      <w:r w:rsidR="009F716C" w:rsidRPr="00824ACF">
        <w:rPr>
          <w:rFonts w:ascii="Times New Roman" w:hAnsi="Times New Roman" w:cs="Times New Roman"/>
        </w:rPr>
        <w:t>) при вводном слове.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>−</w:t>
      </w:r>
      <w:proofErr w:type="gramStart"/>
      <w:r w:rsidRPr="00824ACF">
        <w:rPr>
          <w:rFonts w:ascii="Times New Roman" w:hAnsi="Times New Roman" w:cs="Times New Roman"/>
          <w:i/>
          <w:iCs/>
        </w:rPr>
        <w:t>Ну,(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1) Джемс,(2) здесь ты промахнулся! − сказал Генри. −Мы привезём тебя не в </w:t>
      </w:r>
      <w:proofErr w:type="gramStart"/>
      <w:r w:rsidRPr="00824ACF">
        <w:rPr>
          <w:rFonts w:ascii="Times New Roman" w:hAnsi="Times New Roman" w:cs="Times New Roman"/>
          <w:i/>
          <w:iCs/>
        </w:rPr>
        <w:t>Индию,(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3) а всего только в Ирландию,(4) в Дублин. В Индию на плоскодонных кастрюлях наподобие нашей не ходят! </w:t>
      </w:r>
      <w:proofErr w:type="gramStart"/>
      <w:r w:rsidRPr="00824ACF">
        <w:rPr>
          <w:rFonts w:ascii="Times New Roman" w:hAnsi="Times New Roman" w:cs="Times New Roman"/>
          <w:i/>
          <w:iCs/>
        </w:rPr>
        <w:t>Конечно,(</w:t>
      </w:r>
      <w:proofErr w:type="gramEnd"/>
      <w:r w:rsidRPr="00824ACF">
        <w:rPr>
          <w:rFonts w:ascii="Times New Roman" w:hAnsi="Times New Roman" w:cs="Times New Roman"/>
          <w:i/>
          <w:iCs/>
        </w:rPr>
        <w:t>5) и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 xml:space="preserve">«Геркулес» когда-то знавал лучшие времена − в дни своей молодости он хаживал и в </w:t>
      </w:r>
      <w:proofErr w:type="gramStart"/>
      <w:r w:rsidRPr="00824ACF">
        <w:rPr>
          <w:rFonts w:ascii="Times New Roman" w:hAnsi="Times New Roman" w:cs="Times New Roman"/>
          <w:i/>
          <w:iCs/>
        </w:rPr>
        <w:t>Берген,(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6) и даже в </w:t>
      </w:r>
      <w:proofErr w:type="spellStart"/>
      <w:r w:rsidRPr="00824ACF">
        <w:rPr>
          <w:rFonts w:ascii="Times New Roman" w:hAnsi="Times New Roman" w:cs="Times New Roman"/>
          <w:i/>
          <w:iCs/>
        </w:rPr>
        <w:t>Кадикс</w:t>
      </w:r>
      <w:proofErr w:type="spellEnd"/>
      <w:r w:rsidRPr="00824ACF">
        <w:rPr>
          <w:rFonts w:ascii="Times New Roman" w:hAnsi="Times New Roman" w:cs="Times New Roman"/>
          <w:i/>
          <w:iCs/>
        </w:rPr>
        <w:t>. Но в Индию… до Индии он недобирался.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</w:p>
    <w:p w:rsidR="009B38DE" w:rsidRPr="00824ACF" w:rsidRDefault="00EE038F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10</w:t>
      </w:r>
      <w:r w:rsidR="009B38DE" w:rsidRPr="00824ACF">
        <w:rPr>
          <w:rFonts w:ascii="Times New Roman" w:hAnsi="Times New Roman" w:cs="Times New Roman"/>
        </w:rPr>
        <w:t>. В приведённых ниже предложениях из прочитанного текста пронумерованы все запятые. Выпишите цифры, обозначающие запятые при вводной конструкции.</w:t>
      </w:r>
    </w:p>
    <w:p w:rsidR="009B38DE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 xml:space="preserve">Отворилась </w:t>
      </w:r>
      <w:proofErr w:type="gramStart"/>
      <w:r w:rsidRPr="00824ACF">
        <w:rPr>
          <w:rFonts w:ascii="Times New Roman" w:hAnsi="Times New Roman" w:cs="Times New Roman"/>
        </w:rPr>
        <w:t>дверь,(</w:t>
      </w:r>
      <w:proofErr w:type="gramEnd"/>
      <w:r w:rsidRPr="00824ACF">
        <w:rPr>
          <w:rFonts w:ascii="Times New Roman" w:hAnsi="Times New Roman" w:cs="Times New Roman"/>
        </w:rPr>
        <w:t>1) и вошла Оксана в длинной новой кофте в стиле «ретро»,(2) или,(3) как она называла,(4) «</w:t>
      </w:r>
      <w:proofErr w:type="spellStart"/>
      <w:r w:rsidRPr="00824ACF">
        <w:rPr>
          <w:rFonts w:ascii="Times New Roman" w:hAnsi="Times New Roman" w:cs="Times New Roman"/>
        </w:rPr>
        <w:t>ретрухи</w:t>
      </w:r>
      <w:proofErr w:type="spellEnd"/>
      <w:r w:rsidRPr="00824ACF">
        <w:rPr>
          <w:rFonts w:ascii="Times New Roman" w:hAnsi="Times New Roman" w:cs="Times New Roman"/>
        </w:rPr>
        <w:t>».</w:t>
      </w:r>
    </w:p>
    <w:p w:rsidR="009B38DE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 xml:space="preserve">— </w:t>
      </w:r>
      <w:proofErr w:type="gramStart"/>
      <w:r w:rsidRPr="00824ACF">
        <w:rPr>
          <w:rFonts w:ascii="Times New Roman" w:hAnsi="Times New Roman" w:cs="Times New Roman"/>
        </w:rPr>
        <w:t>Пап,(</w:t>
      </w:r>
      <w:proofErr w:type="gramEnd"/>
      <w:r w:rsidRPr="00824ACF">
        <w:rPr>
          <w:rFonts w:ascii="Times New Roman" w:hAnsi="Times New Roman" w:cs="Times New Roman"/>
        </w:rPr>
        <w:t>5) ну скажи ей,(6) — громко пожаловалась Оксана. — Чего она мне нервы мотает?</w:t>
      </w:r>
    </w:p>
    <w:p w:rsidR="00824ACF" w:rsidRPr="00824ACF" w:rsidRDefault="00EE038F" w:rsidP="009B38D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24ACF">
        <w:rPr>
          <w:rFonts w:ascii="Times New Roman" w:hAnsi="Times New Roman" w:cs="Times New Roman"/>
          <w:color w:val="000000" w:themeColor="text1"/>
        </w:rPr>
        <w:t xml:space="preserve">11.  </w:t>
      </w:r>
      <w:r w:rsidRPr="00824AC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приведенном ниже предложении из прочитанного текста пронумерованы все запятые. Выпишите цифры, обозначающие запятые, служащие для </w:t>
      </w:r>
      <w:r w:rsidR="00824ACF" w:rsidRPr="00824ACF">
        <w:rPr>
          <w:rFonts w:ascii="Times New Roman" w:hAnsi="Times New Roman" w:cs="Times New Roman"/>
          <w:color w:val="000000" w:themeColor="text1"/>
          <w:shd w:val="clear" w:color="auto" w:fill="FFFFFF"/>
        </w:rPr>
        <w:t>обособления обстоятельства.</w:t>
      </w:r>
    </w:p>
    <w:p w:rsidR="009F716C" w:rsidRPr="00824ACF" w:rsidRDefault="00EE038F" w:rsidP="009B38DE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824ACF">
        <w:rPr>
          <w:rFonts w:ascii="Times New Roman" w:hAnsi="Times New Roman" w:cs="Times New Roman"/>
          <w:color w:val="000000" w:themeColor="text1"/>
          <w:shd w:val="clear" w:color="auto" w:fill="FFFFFF"/>
        </w:rPr>
        <w:t>И Сергей, (1) не без робости взглянув на нее, (2) внезапно послушно, (3) торопливо встал и, (4) будто сжавшись от ее слов, (5) со стеснительной осторожностью взял веник и начал подмет</w:t>
      </w:r>
      <w:r w:rsidR="00824ACF" w:rsidRPr="00824ACF">
        <w:rPr>
          <w:rFonts w:ascii="Times New Roman" w:hAnsi="Times New Roman" w:cs="Times New Roman"/>
          <w:color w:val="000000" w:themeColor="text1"/>
          <w:shd w:val="clear" w:color="auto" w:fill="FFFFFF"/>
        </w:rPr>
        <w:t>ать возле коек окурки.</w:t>
      </w:r>
    </w:p>
    <w:p w:rsidR="00824ACF" w:rsidRPr="00824ACF" w:rsidRDefault="00824ACF" w:rsidP="00824ACF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12. В приведенных ниже предложениях стоят циф</w:t>
      </w:r>
      <w:r w:rsidRPr="00824ACF">
        <w:rPr>
          <w:rFonts w:ascii="Times New Roman" w:hAnsi="Times New Roman" w:cs="Times New Roman"/>
        </w:rPr>
        <w:softHyphen/>
        <w:t>ры. Выпишите цифру(-ы), обозначающие запятые при обособленных определениях.</w:t>
      </w:r>
    </w:p>
    <w:p w:rsidR="00EE038F" w:rsidRPr="00824ACF" w:rsidRDefault="00824ACF" w:rsidP="00824ACF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 xml:space="preserve">Четыре часа пополудни. День жаркий, (1) но воздух чист и ароматен. Солнце усердно нагревает темно-серые стены большого, (2) неуклюжего </w:t>
      </w:r>
      <w:proofErr w:type="gramStart"/>
      <w:r w:rsidRPr="00824ACF">
        <w:rPr>
          <w:rFonts w:ascii="Times New Roman" w:hAnsi="Times New Roman" w:cs="Times New Roman"/>
        </w:rPr>
        <w:t>дома,(</w:t>
      </w:r>
      <w:proofErr w:type="gramEnd"/>
      <w:r w:rsidRPr="00824ACF">
        <w:rPr>
          <w:rFonts w:ascii="Times New Roman" w:hAnsi="Times New Roman" w:cs="Times New Roman"/>
        </w:rPr>
        <w:t xml:space="preserve">3) стоящего вдали от прочих деревенских изб. Об архитектуре его можно сказать одно: вероятно, (4) он был </w:t>
      </w:r>
      <w:proofErr w:type="spellStart"/>
      <w:r w:rsidRPr="00824ACF">
        <w:rPr>
          <w:rFonts w:ascii="Times New Roman" w:hAnsi="Times New Roman" w:cs="Times New Roman"/>
        </w:rPr>
        <w:t>недостроен</w:t>
      </w:r>
      <w:proofErr w:type="spellEnd"/>
      <w:r w:rsidRPr="00824ACF">
        <w:rPr>
          <w:rFonts w:ascii="Times New Roman" w:hAnsi="Times New Roman" w:cs="Times New Roman"/>
        </w:rPr>
        <w:t>, (5) когда его покрыли крышей.</w:t>
      </w:r>
    </w:p>
    <w:p w:rsidR="009F716C" w:rsidRPr="001C3FC2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402EF8" w:rsidP="009F716C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Проверочная</w:t>
      </w:r>
      <w:r w:rsidR="009F716C" w:rsidRPr="00824ACF">
        <w:rPr>
          <w:rFonts w:ascii="Times New Roman" w:hAnsi="Times New Roman" w:cs="Times New Roman"/>
          <w:b/>
        </w:rPr>
        <w:t xml:space="preserve"> работа по русскому языку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  <w:i/>
          <w:iCs/>
        </w:rPr>
        <w:t>Фамилия, имя____________________________________________________________________</w:t>
      </w:r>
    </w:p>
    <w:p w:rsidR="009F716C" w:rsidRDefault="009F716C" w:rsidP="009F716C">
      <w:pPr>
        <w:pStyle w:val="a6"/>
        <w:jc w:val="both"/>
        <w:rPr>
          <w:rFonts w:ascii="Times New Roman" w:hAnsi="Times New Roman" w:cs="Times New Roman"/>
          <w:i/>
          <w:iCs/>
        </w:rPr>
      </w:pPr>
      <w:r w:rsidRPr="00824ACF">
        <w:rPr>
          <w:rFonts w:ascii="Times New Roman" w:hAnsi="Times New Roman" w:cs="Times New Roman"/>
          <w:i/>
          <w:iCs/>
        </w:rPr>
        <w:t>Класс______________________</w:t>
      </w:r>
    </w:p>
    <w:p w:rsidR="001C3FC2" w:rsidRPr="001C3FC2" w:rsidRDefault="001C3FC2" w:rsidP="009F716C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2</w:t>
      </w:r>
    </w:p>
    <w:p w:rsidR="00402EF8" w:rsidRPr="00824ACF" w:rsidRDefault="00402EF8" w:rsidP="009F716C">
      <w:pPr>
        <w:pStyle w:val="a6"/>
        <w:jc w:val="both"/>
        <w:rPr>
          <w:rFonts w:ascii="Times New Roman" w:hAnsi="Times New Roman" w:cs="Times New Roman"/>
        </w:rPr>
      </w:pPr>
    </w:p>
    <w:p w:rsidR="00A97BF9" w:rsidRPr="00824ACF" w:rsidRDefault="00A97BF9" w:rsidP="00A97BF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Соотнесите обособленные члены с примерами:</w:t>
      </w:r>
    </w:p>
    <w:p w:rsidR="00A97BF9" w:rsidRPr="00824ACF" w:rsidRDefault="00A97BF9" w:rsidP="00A97BF9">
      <w:pPr>
        <w:pStyle w:val="a6"/>
        <w:jc w:val="both"/>
        <w:rPr>
          <w:rFonts w:ascii="Times New Roman" w:hAnsi="Times New Roman" w:cs="Times New Roman"/>
        </w:rPr>
      </w:pPr>
    </w:p>
    <w:tbl>
      <w:tblPr>
        <w:tblStyle w:val="a7"/>
        <w:tblW w:w="9346" w:type="dxa"/>
        <w:tblLook w:val="04A0" w:firstRow="1" w:lastRow="0" w:firstColumn="1" w:lastColumn="0" w:noHBand="0" w:noVBand="1"/>
      </w:tblPr>
      <w:tblGrid>
        <w:gridCol w:w="450"/>
        <w:gridCol w:w="3084"/>
        <w:gridCol w:w="449"/>
        <w:gridCol w:w="5363"/>
      </w:tblGrid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определение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Кроме неприятностей и неудобств, дождь, конечно, ничего не приносит.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2) 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обстоятельство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Б) 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Справа, у реки, слышался однообразный волчий вой.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3) 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приложение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 xml:space="preserve">В) 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Проснувшись рано утром, старик услышал, как по крыше барабанит дождь.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Обособленное дополнение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В этой тёплой мгле, напоённой летними запахами, громадный пароход вольно и бесшумно мчался вперёд.</w:t>
            </w:r>
          </w:p>
        </w:tc>
      </w:tr>
      <w:tr w:rsidR="00A97BF9" w:rsidRPr="00824ACF" w:rsidTr="007B5808">
        <w:tc>
          <w:tcPr>
            <w:tcW w:w="450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5)</w:t>
            </w:r>
          </w:p>
        </w:tc>
        <w:tc>
          <w:tcPr>
            <w:tcW w:w="3084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Уточняющие члены</w:t>
            </w:r>
          </w:p>
        </w:tc>
        <w:tc>
          <w:tcPr>
            <w:tcW w:w="449" w:type="dxa"/>
          </w:tcPr>
          <w:p w:rsidR="00A97BF9" w:rsidRPr="00824ACF" w:rsidRDefault="00A97BF9" w:rsidP="007B58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5363" w:type="dxa"/>
          </w:tcPr>
          <w:p w:rsidR="00A97BF9" w:rsidRPr="00824ACF" w:rsidRDefault="00A97BF9" w:rsidP="007B5808">
            <w:pPr>
              <w:rPr>
                <w:rFonts w:ascii="Times New Roman" w:hAnsi="Times New Roman" w:cs="Times New Roman"/>
              </w:rPr>
            </w:pPr>
            <w:r w:rsidRPr="00824ACF">
              <w:rPr>
                <w:rFonts w:ascii="Times New Roman" w:hAnsi="Times New Roman" w:cs="Times New Roman"/>
              </w:rPr>
              <w:t>На мостике появился лейтенант Михеев, помощник командира катера. </w:t>
            </w:r>
          </w:p>
        </w:tc>
      </w:tr>
    </w:tbl>
    <w:p w:rsidR="00A97BF9" w:rsidRPr="00824ACF" w:rsidRDefault="00A97BF9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  <w:i/>
          <w:iCs/>
        </w:rPr>
        <w:t>Прочтите</w:t>
      </w:r>
      <w:r w:rsidR="00A97BF9" w:rsidRPr="00824ACF">
        <w:rPr>
          <w:rFonts w:ascii="Times New Roman" w:hAnsi="Times New Roman" w:cs="Times New Roman"/>
          <w:i/>
          <w:iCs/>
        </w:rPr>
        <w:t xml:space="preserve"> текст и выполните задания </w:t>
      </w:r>
      <w:r w:rsidRPr="00824ACF">
        <w:rPr>
          <w:rFonts w:ascii="Times New Roman" w:hAnsi="Times New Roman" w:cs="Times New Roman"/>
          <w:i/>
          <w:iCs/>
        </w:rPr>
        <w:t>на основе анализа содержания прочитанного текста.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(1) Научный труд требует общей интеллигентности человека. (2) И эта общая интеллигентность человека дается главным образом гуманитарными науками. (3) Почему? (4) Потому что искусство, искусство слова, живописи, какое угодно искусство, основано на интуиции и воспитывает интуицию, а без интуиции не могут обойтись и естественные науки, и математика. (5) Интуиция - в основе всего, это то, что не может быть заменено никакой компьютерной машиной, а художественное творчество больше всего воспитывает интуицию.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(6) Ведь недаром, скажем, властитель дум Эйнштейн вдохновлялся творчеством Достоевского. (7) Мне приходилось разговаривать с Романом Осиповичем Якобсоном. (</w:t>
      </w:r>
      <w:proofErr w:type="gramStart"/>
      <w:r w:rsidRPr="00824ACF">
        <w:rPr>
          <w:rFonts w:ascii="Times New Roman" w:hAnsi="Times New Roman" w:cs="Times New Roman"/>
        </w:rPr>
        <w:t>8)Он</w:t>
      </w:r>
      <w:proofErr w:type="gramEnd"/>
      <w:r w:rsidRPr="00824ACF">
        <w:rPr>
          <w:rFonts w:ascii="Times New Roman" w:hAnsi="Times New Roman" w:cs="Times New Roman"/>
        </w:rPr>
        <w:t xml:space="preserve"> говорил, что перед написанием какой-либо филологической работы он любил рассматривать живопись Ларионова или Гончаровой. (9) У него были определенные интересы в живописи. (10) К «своим» художникам он относился как к вдохновляющему началу, хотя работал совсем в другой области.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(11) Математики не случайно занимаются музыкой, любят музыку. (12) Даже возьмем такой пример: талант человека в одной области сказывается и в другой. (13) Скажем, Пушкин — великолепный художник. (14) Лермонтов — тоже художник. (15) Достоевский, как сейчас выясняется, был замечательным портретистом. (16) Таким образом, гуманитарные науки очень важны. (17) То, что в школе на них уменьшают часы, это плохо! (18) Гуманитарные науки должны прежде всего воспитывать понимание искусства, понимание истории и учить нравственности.</w:t>
      </w:r>
    </w:p>
    <w:p w:rsidR="00A97BF9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(Д.С. Лихачев)</w:t>
      </w:r>
      <w:r w:rsidRPr="00824ACF">
        <w:rPr>
          <w:rFonts w:ascii="Times New Roman" w:hAnsi="Times New Roman" w:cs="Times New Roman"/>
        </w:rPr>
        <w:br/>
      </w: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2</w:t>
      </w:r>
      <w:r w:rsidR="009F716C" w:rsidRPr="00824ACF">
        <w:rPr>
          <w:rFonts w:ascii="Times New Roman" w:hAnsi="Times New Roman" w:cs="Times New Roman"/>
        </w:rPr>
        <w:t>. Выпишите грамматическую основу предложения 15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3</w:t>
      </w:r>
      <w:r w:rsidR="009F716C" w:rsidRPr="00824ACF">
        <w:rPr>
          <w:rFonts w:ascii="Times New Roman" w:hAnsi="Times New Roman" w:cs="Times New Roman"/>
        </w:rPr>
        <w:t>. В приведенном ниже предложении из прочитанного текста пронумерованы все запятые. Выпишите цифры, обозначающие запятые при вводных конструкциях.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  <w:proofErr w:type="gramStart"/>
      <w:r w:rsidRPr="00824ACF">
        <w:rPr>
          <w:rFonts w:ascii="Times New Roman" w:hAnsi="Times New Roman" w:cs="Times New Roman"/>
          <w:i/>
          <w:iCs/>
        </w:rPr>
        <w:t>Достоевский,(</w:t>
      </w:r>
      <w:proofErr w:type="gramEnd"/>
      <w:r w:rsidRPr="00824ACF">
        <w:rPr>
          <w:rFonts w:ascii="Times New Roman" w:hAnsi="Times New Roman" w:cs="Times New Roman"/>
          <w:i/>
          <w:iCs/>
        </w:rPr>
        <w:t xml:space="preserve">1) как сейчас выясняется,(2) был замечательным портретистом. Таким </w:t>
      </w:r>
      <w:proofErr w:type="gramStart"/>
      <w:r w:rsidRPr="00824ACF">
        <w:rPr>
          <w:rFonts w:ascii="Times New Roman" w:hAnsi="Times New Roman" w:cs="Times New Roman"/>
          <w:i/>
          <w:iCs/>
        </w:rPr>
        <w:t>образом,(</w:t>
      </w:r>
      <w:proofErr w:type="gramEnd"/>
      <w:r w:rsidRPr="00824ACF">
        <w:rPr>
          <w:rFonts w:ascii="Times New Roman" w:hAnsi="Times New Roman" w:cs="Times New Roman"/>
          <w:i/>
          <w:iCs/>
        </w:rPr>
        <w:t>3) гуманитарные науки очень важны.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4</w:t>
      </w:r>
      <w:r w:rsidR="009F716C" w:rsidRPr="00824ACF">
        <w:rPr>
          <w:rFonts w:ascii="Times New Roman" w:hAnsi="Times New Roman" w:cs="Times New Roman"/>
        </w:rPr>
        <w:t>. Укажите количество грамматических основ в предложении 4.</w:t>
      </w:r>
    </w:p>
    <w:p w:rsidR="00EF0F26" w:rsidRPr="00824ACF" w:rsidRDefault="00EF0F26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5</w:t>
      </w:r>
      <w:r w:rsidR="009F716C" w:rsidRPr="00824ACF">
        <w:rPr>
          <w:rFonts w:ascii="Times New Roman" w:hAnsi="Times New Roman" w:cs="Times New Roman"/>
        </w:rPr>
        <w:t>. Выпишите грамматическую основу из предложения.</w:t>
      </w:r>
      <w:r w:rsidRPr="00824ACF">
        <w:rPr>
          <w:rFonts w:ascii="Times New Roman" w:hAnsi="Times New Roman" w:cs="Times New Roman"/>
        </w:rPr>
        <w:t xml:space="preserve">  </w:t>
      </w:r>
      <w:r w:rsidR="009F716C" w:rsidRPr="00824ACF">
        <w:rPr>
          <w:rFonts w:ascii="Times New Roman" w:hAnsi="Times New Roman" w:cs="Times New Roman"/>
          <w:i/>
        </w:rPr>
        <w:t>Учитесь, ребята, видеть в человеке его лучшие черты!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</w:rPr>
        <w:t>6</w:t>
      </w:r>
      <w:r w:rsidR="009F716C" w:rsidRPr="00824ACF">
        <w:rPr>
          <w:rFonts w:ascii="Times New Roman" w:hAnsi="Times New Roman" w:cs="Times New Roman"/>
        </w:rPr>
        <w:t>. Среди предложений 1−7 найдите предложение с обособленным обстоятельством. Напишите номер этого предложения.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(</w:t>
      </w:r>
      <w:proofErr w:type="gramStart"/>
      <w:r w:rsidRPr="00824ACF">
        <w:rPr>
          <w:rFonts w:ascii="Times New Roman" w:hAnsi="Times New Roman" w:cs="Times New Roman"/>
          <w:i/>
        </w:rPr>
        <w:t>1)Лежанье</w:t>
      </w:r>
      <w:proofErr w:type="gramEnd"/>
      <w:r w:rsidRPr="00824ACF">
        <w:rPr>
          <w:rFonts w:ascii="Times New Roman" w:hAnsi="Times New Roman" w:cs="Times New Roman"/>
          <w:i/>
        </w:rPr>
        <w:t xml:space="preserve"> на диване у Ильи Ильича не было ни необходимостью, как у человека, который хочет спать, ни случайностью, как у того, кто устал, ни наслаждением, как у лентяя: это было его нормальным состоянием. (</w:t>
      </w:r>
      <w:proofErr w:type="gramStart"/>
      <w:r w:rsidRPr="00824ACF">
        <w:rPr>
          <w:rFonts w:ascii="Times New Roman" w:hAnsi="Times New Roman" w:cs="Times New Roman"/>
          <w:i/>
        </w:rPr>
        <w:t>2)Когда</w:t>
      </w:r>
      <w:proofErr w:type="gramEnd"/>
      <w:r w:rsidRPr="00824ACF">
        <w:rPr>
          <w:rFonts w:ascii="Times New Roman" w:hAnsi="Times New Roman" w:cs="Times New Roman"/>
          <w:i/>
        </w:rPr>
        <w:t xml:space="preserve"> он был дома − а он был почти всегда дома − он всё лежал постоянно в одной комнате, служившей ему спальней, кабинетом и приёмной. (</w:t>
      </w:r>
      <w:proofErr w:type="gramStart"/>
      <w:r w:rsidRPr="00824ACF">
        <w:rPr>
          <w:rFonts w:ascii="Times New Roman" w:hAnsi="Times New Roman" w:cs="Times New Roman"/>
          <w:i/>
        </w:rPr>
        <w:t>3)У</w:t>
      </w:r>
      <w:proofErr w:type="gramEnd"/>
      <w:r w:rsidRPr="00824ACF">
        <w:rPr>
          <w:rFonts w:ascii="Times New Roman" w:hAnsi="Times New Roman" w:cs="Times New Roman"/>
          <w:i/>
        </w:rPr>
        <w:t xml:space="preserve"> него было ещё три комнаты, и он туда заглядывал изредка утром, позавтракав, когда слуга мёл кабинет его, чего </w:t>
      </w:r>
      <w:r w:rsidRPr="00824ACF">
        <w:rPr>
          <w:rFonts w:ascii="Times New Roman" w:hAnsi="Times New Roman" w:cs="Times New Roman"/>
          <w:i/>
        </w:rPr>
        <w:lastRenderedPageBreak/>
        <w:t>всякий день не делалось. (</w:t>
      </w:r>
      <w:proofErr w:type="gramStart"/>
      <w:r w:rsidRPr="00824ACF">
        <w:rPr>
          <w:rFonts w:ascii="Times New Roman" w:hAnsi="Times New Roman" w:cs="Times New Roman"/>
          <w:i/>
        </w:rPr>
        <w:t>4)В</w:t>
      </w:r>
      <w:proofErr w:type="gramEnd"/>
      <w:r w:rsidRPr="00824ACF">
        <w:rPr>
          <w:rFonts w:ascii="Times New Roman" w:hAnsi="Times New Roman" w:cs="Times New Roman"/>
          <w:i/>
        </w:rPr>
        <w:t xml:space="preserve"> тех комнатах мебель закрыта была чехлами, шторы спущены. (</w:t>
      </w:r>
      <w:proofErr w:type="gramStart"/>
      <w:r w:rsidRPr="00824ACF">
        <w:rPr>
          <w:rFonts w:ascii="Times New Roman" w:hAnsi="Times New Roman" w:cs="Times New Roman"/>
          <w:i/>
        </w:rPr>
        <w:t>5)Комната</w:t>
      </w:r>
      <w:proofErr w:type="gramEnd"/>
      <w:r w:rsidRPr="00824ACF">
        <w:rPr>
          <w:rFonts w:ascii="Times New Roman" w:hAnsi="Times New Roman" w:cs="Times New Roman"/>
          <w:i/>
        </w:rPr>
        <w:t>, где лежал Илья Ильич, с первого взгляда казалась прекрасно убранною.</w:t>
      </w:r>
    </w:p>
    <w:p w:rsidR="00EF0F26" w:rsidRPr="00824ACF" w:rsidRDefault="00EF0F26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7</w:t>
      </w:r>
      <w:r w:rsidR="009F716C" w:rsidRPr="00824ACF">
        <w:rPr>
          <w:rFonts w:ascii="Times New Roman" w:hAnsi="Times New Roman" w:cs="Times New Roman"/>
        </w:rPr>
        <w:t>. Среди предложений 1−7 найдите предложение с обособленным определением. Напишите номер этого предложения.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</w:rPr>
      </w:pP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(</w:t>
      </w:r>
      <w:proofErr w:type="gramStart"/>
      <w:r w:rsidRPr="00824ACF">
        <w:rPr>
          <w:rFonts w:ascii="Times New Roman" w:hAnsi="Times New Roman" w:cs="Times New Roman"/>
          <w:i/>
        </w:rPr>
        <w:t>1)Весь</w:t>
      </w:r>
      <w:proofErr w:type="gramEnd"/>
      <w:r w:rsidRPr="00824ACF">
        <w:rPr>
          <w:rFonts w:ascii="Times New Roman" w:hAnsi="Times New Roman" w:cs="Times New Roman"/>
          <w:i/>
        </w:rPr>
        <w:t xml:space="preserve"> следующий день посвящён был визитам: Чичиков, обустроившись на новом месте, отправился делать визиты всем городским сановникам. (</w:t>
      </w:r>
      <w:proofErr w:type="gramStart"/>
      <w:r w:rsidRPr="00824ACF">
        <w:rPr>
          <w:rFonts w:ascii="Times New Roman" w:hAnsi="Times New Roman" w:cs="Times New Roman"/>
          <w:i/>
        </w:rPr>
        <w:t>2)Был</w:t>
      </w:r>
      <w:proofErr w:type="gramEnd"/>
      <w:r w:rsidRPr="00824ACF">
        <w:rPr>
          <w:rFonts w:ascii="Times New Roman" w:hAnsi="Times New Roman" w:cs="Times New Roman"/>
          <w:i/>
        </w:rPr>
        <w:t xml:space="preserve"> с почтением у губернатора, который, как оказалось, был, подобно Чичикову, ни толст, ни тонок собой. (</w:t>
      </w:r>
      <w:proofErr w:type="gramStart"/>
      <w:r w:rsidRPr="00824ACF">
        <w:rPr>
          <w:rFonts w:ascii="Times New Roman" w:hAnsi="Times New Roman" w:cs="Times New Roman"/>
          <w:i/>
        </w:rPr>
        <w:t>3)Ещё</w:t>
      </w:r>
      <w:proofErr w:type="gramEnd"/>
      <w:r w:rsidRPr="00824ACF">
        <w:rPr>
          <w:rFonts w:ascii="Times New Roman" w:hAnsi="Times New Roman" w:cs="Times New Roman"/>
          <w:i/>
        </w:rPr>
        <w:t xml:space="preserve"> он имел на шее Анну, а впрочем, был большой добряк и даже сам, отдыхая от государственных забот, вышивал иногда по тюлю. (</w:t>
      </w:r>
      <w:proofErr w:type="gramStart"/>
      <w:r w:rsidRPr="00824ACF">
        <w:rPr>
          <w:rFonts w:ascii="Times New Roman" w:hAnsi="Times New Roman" w:cs="Times New Roman"/>
          <w:i/>
        </w:rPr>
        <w:t>4)Потом</w:t>
      </w:r>
      <w:proofErr w:type="gramEnd"/>
      <w:r w:rsidRPr="00824ACF">
        <w:rPr>
          <w:rFonts w:ascii="Times New Roman" w:hAnsi="Times New Roman" w:cs="Times New Roman"/>
          <w:i/>
        </w:rPr>
        <w:t xml:space="preserve"> отправился к вице-губернатору, потом был у прокурора, у председателя палаты, у полицеймейстера... (5)Жаль, что несколько трудно упомнить всех важных персон города, всех сильных мира сего. (</w:t>
      </w:r>
      <w:proofErr w:type="gramStart"/>
      <w:r w:rsidRPr="00824ACF">
        <w:rPr>
          <w:rFonts w:ascii="Times New Roman" w:hAnsi="Times New Roman" w:cs="Times New Roman"/>
          <w:i/>
        </w:rPr>
        <w:t>6)Довольно</w:t>
      </w:r>
      <w:proofErr w:type="gramEnd"/>
      <w:r w:rsidRPr="00824ACF">
        <w:rPr>
          <w:rFonts w:ascii="Times New Roman" w:hAnsi="Times New Roman" w:cs="Times New Roman"/>
          <w:i/>
        </w:rPr>
        <w:t xml:space="preserve"> сказать, что приезжий, наделённый, казалось, неисчерпаемой энергией, проявил необыкновенную деятельность насчет визитов: он явился даже засвидетельствовать почтение инспектору врачебной управы и городскому архитектору. (</w:t>
      </w:r>
      <w:proofErr w:type="gramStart"/>
      <w:r w:rsidRPr="00824ACF">
        <w:rPr>
          <w:rFonts w:ascii="Times New Roman" w:hAnsi="Times New Roman" w:cs="Times New Roman"/>
          <w:i/>
        </w:rPr>
        <w:t>7)И</w:t>
      </w:r>
      <w:proofErr w:type="gramEnd"/>
      <w:r w:rsidRPr="00824ACF">
        <w:rPr>
          <w:rFonts w:ascii="Times New Roman" w:hAnsi="Times New Roman" w:cs="Times New Roman"/>
          <w:i/>
        </w:rPr>
        <w:t xml:space="preserve"> потом ещё долго сидел в бричке, придумывая, кому бы ещё отдать визит, да уж больше в городе не нашлось чиновников.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</w:rPr>
        <w:t>8</w:t>
      </w:r>
      <w:r w:rsidR="009F716C" w:rsidRPr="00824ACF">
        <w:rPr>
          <w:rFonts w:ascii="Times New Roman" w:hAnsi="Times New Roman" w:cs="Times New Roman"/>
        </w:rPr>
        <w:t>. В приведённых ниже предложениях пронумерованы все запятые. Выпишите цифру(-ы), обозначающую(-</w:t>
      </w:r>
      <w:proofErr w:type="spellStart"/>
      <w:r w:rsidR="009F716C" w:rsidRPr="00824ACF">
        <w:rPr>
          <w:rFonts w:ascii="Times New Roman" w:hAnsi="Times New Roman" w:cs="Times New Roman"/>
        </w:rPr>
        <w:t>ие</w:t>
      </w:r>
      <w:proofErr w:type="spellEnd"/>
      <w:r w:rsidR="009F716C" w:rsidRPr="00824ACF">
        <w:rPr>
          <w:rFonts w:ascii="Times New Roman" w:hAnsi="Times New Roman" w:cs="Times New Roman"/>
        </w:rPr>
        <w:t>) запятую(-</w:t>
      </w:r>
      <w:proofErr w:type="spellStart"/>
      <w:r w:rsidR="009F716C" w:rsidRPr="00824ACF">
        <w:rPr>
          <w:rFonts w:ascii="Times New Roman" w:hAnsi="Times New Roman" w:cs="Times New Roman"/>
        </w:rPr>
        <w:t>ые</w:t>
      </w:r>
      <w:proofErr w:type="spellEnd"/>
      <w:r w:rsidR="009F716C" w:rsidRPr="00824ACF">
        <w:rPr>
          <w:rFonts w:ascii="Times New Roman" w:hAnsi="Times New Roman" w:cs="Times New Roman"/>
        </w:rPr>
        <w:t>) при обращении</w:t>
      </w:r>
      <w:r w:rsidR="009F716C" w:rsidRPr="00824ACF">
        <w:rPr>
          <w:rFonts w:ascii="Times New Roman" w:hAnsi="Times New Roman" w:cs="Times New Roman"/>
          <w:i/>
        </w:rPr>
        <w:t>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−</w:t>
      </w:r>
      <w:proofErr w:type="spellStart"/>
      <w:proofErr w:type="gramStart"/>
      <w:r w:rsidRPr="00824ACF">
        <w:rPr>
          <w:rFonts w:ascii="Times New Roman" w:hAnsi="Times New Roman" w:cs="Times New Roman"/>
          <w:i/>
        </w:rPr>
        <w:t>Антипыч</w:t>
      </w:r>
      <w:proofErr w:type="spellEnd"/>
      <w:r w:rsidRPr="00824ACF">
        <w:rPr>
          <w:rFonts w:ascii="Times New Roman" w:hAnsi="Times New Roman" w:cs="Times New Roman"/>
          <w:i/>
        </w:rPr>
        <w:t>,(</w:t>
      </w:r>
      <w:proofErr w:type="gramEnd"/>
      <w:r w:rsidRPr="00824ACF">
        <w:rPr>
          <w:rFonts w:ascii="Times New Roman" w:hAnsi="Times New Roman" w:cs="Times New Roman"/>
          <w:i/>
        </w:rPr>
        <w:t>1) ну скажи нам по правде: сколько же тебе лет?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 xml:space="preserve">−По правде я </w:t>
      </w:r>
      <w:proofErr w:type="gramStart"/>
      <w:r w:rsidRPr="00824ACF">
        <w:rPr>
          <w:rFonts w:ascii="Times New Roman" w:hAnsi="Times New Roman" w:cs="Times New Roman"/>
          <w:i/>
        </w:rPr>
        <w:t>вам,(</w:t>
      </w:r>
      <w:proofErr w:type="gramEnd"/>
      <w:r w:rsidRPr="00824ACF">
        <w:rPr>
          <w:rFonts w:ascii="Times New Roman" w:hAnsi="Times New Roman" w:cs="Times New Roman"/>
          <w:i/>
        </w:rPr>
        <w:t>2) ребяткам,(3) скажу,(4) если вы вперёд скажете мне:</w:t>
      </w:r>
      <w:r w:rsidR="00383605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что есть правда и как её найти?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−</w:t>
      </w:r>
      <w:proofErr w:type="gramStart"/>
      <w:r w:rsidRPr="00824ACF">
        <w:rPr>
          <w:rFonts w:ascii="Times New Roman" w:hAnsi="Times New Roman" w:cs="Times New Roman"/>
          <w:i/>
        </w:rPr>
        <w:t>Ты,(</w:t>
      </w:r>
      <w:proofErr w:type="gramEnd"/>
      <w:r w:rsidRPr="00824ACF">
        <w:rPr>
          <w:rFonts w:ascii="Times New Roman" w:hAnsi="Times New Roman" w:cs="Times New Roman"/>
          <w:i/>
        </w:rPr>
        <w:t xml:space="preserve">5) наверно,(6) </w:t>
      </w:r>
      <w:proofErr w:type="spellStart"/>
      <w:r w:rsidRPr="00824ACF">
        <w:rPr>
          <w:rFonts w:ascii="Times New Roman" w:hAnsi="Times New Roman" w:cs="Times New Roman"/>
          <w:i/>
        </w:rPr>
        <w:t>Антипыч</w:t>
      </w:r>
      <w:proofErr w:type="spellEnd"/>
      <w:r w:rsidRPr="00824ACF">
        <w:rPr>
          <w:rFonts w:ascii="Times New Roman" w:hAnsi="Times New Roman" w:cs="Times New Roman"/>
          <w:i/>
        </w:rPr>
        <w:t>,(7) сам лучше нас это знаешь.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 xml:space="preserve">−Знаю! — усмехался </w:t>
      </w:r>
      <w:proofErr w:type="spellStart"/>
      <w:r w:rsidRPr="00824ACF">
        <w:rPr>
          <w:rFonts w:ascii="Times New Roman" w:hAnsi="Times New Roman" w:cs="Times New Roman"/>
          <w:i/>
        </w:rPr>
        <w:t>Антипыч</w:t>
      </w:r>
      <w:proofErr w:type="spellEnd"/>
      <w:r w:rsidRPr="00824ACF">
        <w:rPr>
          <w:rFonts w:ascii="Times New Roman" w:hAnsi="Times New Roman" w:cs="Times New Roman"/>
          <w:i/>
        </w:rPr>
        <w:t xml:space="preserve"> и прищуривался по-своему.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</w:p>
    <w:p w:rsidR="009F716C" w:rsidRPr="00824ACF" w:rsidRDefault="009B38DE" w:rsidP="009F716C">
      <w:pPr>
        <w:pStyle w:val="a6"/>
        <w:jc w:val="both"/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9</w:t>
      </w:r>
      <w:r w:rsidR="009F716C" w:rsidRPr="00824ACF">
        <w:rPr>
          <w:rFonts w:ascii="Times New Roman" w:hAnsi="Times New Roman" w:cs="Times New Roman"/>
        </w:rPr>
        <w:t>. В приведённых ниже предложениях пронумерованы все запятые. Выпишите цифру(-ы), обозначающую(-</w:t>
      </w:r>
      <w:proofErr w:type="spellStart"/>
      <w:r w:rsidR="009F716C" w:rsidRPr="00824ACF">
        <w:rPr>
          <w:rFonts w:ascii="Times New Roman" w:hAnsi="Times New Roman" w:cs="Times New Roman"/>
        </w:rPr>
        <w:t>ие</w:t>
      </w:r>
      <w:proofErr w:type="spellEnd"/>
      <w:r w:rsidR="009F716C" w:rsidRPr="00824ACF">
        <w:rPr>
          <w:rFonts w:ascii="Times New Roman" w:hAnsi="Times New Roman" w:cs="Times New Roman"/>
        </w:rPr>
        <w:t>) запятую(-</w:t>
      </w:r>
      <w:proofErr w:type="spellStart"/>
      <w:r w:rsidR="009F716C" w:rsidRPr="00824ACF">
        <w:rPr>
          <w:rFonts w:ascii="Times New Roman" w:hAnsi="Times New Roman" w:cs="Times New Roman"/>
        </w:rPr>
        <w:t>ые</w:t>
      </w:r>
      <w:proofErr w:type="spellEnd"/>
      <w:r w:rsidR="009F716C" w:rsidRPr="00824ACF">
        <w:rPr>
          <w:rFonts w:ascii="Times New Roman" w:hAnsi="Times New Roman" w:cs="Times New Roman"/>
        </w:rPr>
        <w:t>) при вводном слове.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proofErr w:type="gramStart"/>
      <w:r w:rsidRPr="00824ACF">
        <w:rPr>
          <w:rFonts w:ascii="Times New Roman" w:hAnsi="Times New Roman" w:cs="Times New Roman"/>
          <w:i/>
        </w:rPr>
        <w:t>Настя,(</w:t>
      </w:r>
      <w:proofErr w:type="gramEnd"/>
      <w:r w:rsidRPr="00824ACF">
        <w:rPr>
          <w:rFonts w:ascii="Times New Roman" w:hAnsi="Times New Roman" w:cs="Times New Roman"/>
          <w:i/>
        </w:rPr>
        <w:t>1) начиная собираться,(2) повесила себе через плечо на полотенце</w:t>
      </w:r>
      <w:r w:rsidR="00383605">
        <w:rPr>
          <w:rFonts w:ascii="Times New Roman" w:hAnsi="Times New Roman" w:cs="Times New Roman"/>
          <w:i/>
        </w:rPr>
        <w:t xml:space="preserve"> </w:t>
      </w:r>
      <w:r w:rsidRPr="00824ACF">
        <w:rPr>
          <w:rFonts w:ascii="Times New Roman" w:hAnsi="Times New Roman" w:cs="Times New Roman"/>
          <w:i/>
        </w:rPr>
        <w:t>большую корзину.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 xml:space="preserve">−Зачем тебе полотенце? — спросил </w:t>
      </w:r>
      <w:proofErr w:type="spellStart"/>
      <w:r w:rsidRPr="00824ACF">
        <w:rPr>
          <w:rFonts w:ascii="Times New Roman" w:hAnsi="Times New Roman" w:cs="Times New Roman"/>
          <w:i/>
        </w:rPr>
        <w:t>Митраша</w:t>
      </w:r>
      <w:proofErr w:type="spellEnd"/>
      <w:r w:rsidRPr="00824ACF">
        <w:rPr>
          <w:rFonts w:ascii="Times New Roman" w:hAnsi="Times New Roman" w:cs="Times New Roman"/>
          <w:i/>
        </w:rPr>
        <w:t>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 xml:space="preserve">−А как </w:t>
      </w:r>
      <w:proofErr w:type="gramStart"/>
      <w:r w:rsidRPr="00824ACF">
        <w:rPr>
          <w:rFonts w:ascii="Times New Roman" w:hAnsi="Times New Roman" w:cs="Times New Roman"/>
          <w:i/>
        </w:rPr>
        <w:t>же,(</w:t>
      </w:r>
      <w:proofErr w:type="gramEnd"/>
      <w:r w:rsidRPr="00824ACF">
        <w:rPr>
          <w:rFonts w:ascii="Times New Roman" w:hAnsi="Times New Roman" w:cs="Times New Roman"/>
          <w:i/>
        </w:rPr>
        <w:t xml:space="preserve">3) </w:t>
      </w:r>
      <w:proofErr w:type="spellStart"/>
      <w:r w:rsidRPr="00824ACF">
        <w:rPr>
          <w:rFonts w:ascii="Times New Roman" w:hAnsi="Times New Roman" w:cs="Times New Roman"/>
          <w:i/>
        </w:rPr>
        <w:t>Митраша</w:t>
      </w:r>
      <w:proofErr w:type="spellEnd"/>
      <w:r w:rsidRPr="00824ACF">
        <w:rPr>
          <w:rFonts w:ascii="Times New Roman" w:hAnsi="Times New Roman" w:cs="Times New Roman"/>
          <w:i/>
        </w:rPr>
        <w:t xml:space="preserve">? — ответила Настя. — Ты разве не </w:t>
      </w:r>
      <w:proofErr w:type="gramStart"/>
      <w:r w:rsidRPr="00824ACF">
        <w:rPr>
          <w:rFonts w:ascii="Times New Roman" w:hAnsi="Times New Roman" w:cs="Times New Roman"/>
          <w:i/>
        </w:rPr>
        <w:t>помнишь,(</w:t>
      </w:r>
      <w:proofErr w:type="gramEnd"/>
      <w:r w:rsidRPr="00824ACF">
        <w:rPr>
          <w:rFonts w:ascii="Times New Roman" w:hAnsi="Times New Roman" w:cs="Times New Roman"/>
          <w:i/>
        </w:rPr>
        <w:t>4)как мама за грибами ходила?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>−За грибами! Много ты понимаешь: грибов бывает много — аж плечо</w:t>
      </w:r>
      <w:r w:rsidR="00383605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Pr="00824ACF">
        <w:rPr>
          <w:rFonts w:ascii="Times New Roman" w:hAnsi="Times New Roman" w:cs="Times New Roman"/>
          <w:i/>
        </w:rPr>
        <w:t>режет.</w:t>
      </w:r>
    </w:p>
    <w:p w:rsidR="009F716C" w:rsidRPr="00824ACF" w:rsidRDefault="009F716C" w:rsidP="009F716C">
      <w:pPr>
        <w:pStyle w:val="a6"/>
        <w:jc w:val="both"/>
        <w:rPr>
          <w:rFonts w:ascii="Times New Roman" w:hAnsi="Times New Roman" w:cs="Times New Roman"/>
          <w:i/>
        </w:rPr>
      </w:pPr>
      <w:r w:rsidRPr="00824ACF">
        <w:rPr>
          <w:rFonts w:ascii="Times New Roman" w:hAnsi="Times New Roman" w:cs="Times New Roman"/>
          <w:i/>
        </w:rPr>
        <w:t xml:space="preserve">−А </w:t>
      </w:r>
      <w:proofErr w:type="gramStart"/>
      <w:r w:rsidRPr="00824ACF">
        <w:rPr>
          <w:rFonts w:ascii="Times New Roman" w:hAnsi="Times New Roman" w:cs="Times New Roman"/>
          <w:i/>
        </w:rPr>
        <w:t>клюквы,(</w:t>
      </w:r>
      <w:proofErr w:type="gramEnd"/>
      <w:r w:rsidRPr="00824ACF">
        <w:rPr>
          <w:rFonts w:ascii="Times New Roman" w:hAnsi="Times New Roman" w:cs="Times New Roman"/>
          <w:i/>
        </w:rPr>
        <w:t>5) может,(6) у нас ещё больше будет.</w:t>
      </w:r>
    </w:p>
    <w:p w:rsidR="00EF0F26" w:rsidRPr="00824ACF" w:rsidRDefault="00EF0F26" w:rsidP="009F716C">
      <w:pPr>
        <w:pStyle w:val="a6"/>
        <w:jc w:val="both"/>
        <w:rPr>
          <w:rFonts w:ascii="Times New Roman" w:hAnsi="Times New Roman" w:cs="Times New Roman"/>
          <w:i/>
        </w:rPr>
      </w:pPr>
    </w:p>
    <w:p w:rsidR="009B38DE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10</w:t>
      </w:r>
      <w:r w:rsidR="00EF0F26" w:rsidRPr="00824ACF">
        <w:rPr>
          <w:rFonts w:ascii="Times New Roman" w:hAnsi="Times New Roman" w:cs="Times New Roman"/>
        </w:rPr>
        <w:t xml:space="preserve">. </w:t>
      </w:r>
      <w:r w:rsidRPr="00824ACF">
        <w:rPr>
          <w:rFonts w:ascii="Times New Roman" w:hAnsi="Times New Roman" w:cs="Times New Roman"/>
        </w:rPr>
        <w:t xml:space="preserve"> Выпишите цифры, обозначающие запятые при обособленном определении: </w:t>
      </w:r>
    </w:p>
    <w:p w:rsidR="00EF0F26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 xml:space="preserve">И если придётся защищать свою страну, (1) то где-то в глубине сердца я буду знать, (2) что я защищаю и этот клочок земли, (3) научивший меня видеть и понимать прекрасное, (4) как бы невзрачно на вид оно не было; этот лесной задумчивый край, (5) любовь к которому не забудется, (6) как никогда не забывается первая любовь. </w:t>
      </w:r>
    </w:p>
    <w:p w:rsidR="009B38DE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11. В приведённых ниже предложениях из прочитанного текста пронумерованы все запятые. Выпишите цифры, обозначающие запятые при вводной конструкции.</w:t>
      </w:r>
    </w:p>
    <w:p w:rsidR="009B38DE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 xml:space="preserve">Проводив маму с отцом в очередную </w:t>
      </w:r>
      <w:proofErr w:type="gramStart"/>
      <w:r w:rsidRPr="00824ACF">
        <w:rPr>
          <w:rFonts w:ascii="Times New Roman" w:hAnsi="Times New Roman" w:cs="Times New Roman"/>
        </w:rPr>
        <w:t>командировку,(</w:t>
      </w:r>
      <w:proofErr w:type="gramEnd"/>
      <w:r w:rsidRPr="00824ACF">
        <w:rPr>
          <w:rFonts w:ascii="Times New Roman" w:hAnsi="Times New Roman" w:cs="Times New Roman"/>
        </w:rPr>
        <w:t xml:space="preserve">1) мы с бабушкой тут же,(2) как заговорщики,(3) собирались на экстренный совет. </w:t>
      </w:r>
      <w:proofErr w:type="gramStart"/>
      <w:r w:rsidRPr="00824ACF">
        <w:rPr>
          <w:rFonts w:ascii="Times New Roman" w:hAnsi="Times New Roman" w:cs="Times New Roman"/>
        </w:rPr>
        <w:t>Невысокая,(</w:t>
      </w:r>
      <w:proofErr w:type="gramEnd"/>
      <w:r w:rsidRPr="00824ACF">
        <w:rPr>
          <w:rFonts w:ascii="Times New Roman" w:hAnsi="Times New Roman" w:cs="Times New Roman"/>
        </w:rPr>
        <w:t xml:space="preserve">4) сухонькая,(5) с коротко подстриженными волосами,(6) бабушка напоминала озорного мальчишку. А этот </w:t>
      </w:r>
      <w:proofErr w:type="gramStart"/>
      <w:r w:rsidRPr="00824ACF">
        <w:rPr>
          <w:rFonts w:ascii="Times New Roman" w:hAnsi="Times New Roman" w:cs="Times New Roman"/>
        </w:rPr>
        <w:t>мальчишка,(</w:t>
      </w:r>
      <w:proofErr w:type="gramEnd"/>
      <w:r w:rsidRPr="00824ACF">
        <w:rPr>
          <w:rFonts w:ascii="Times New Roman" w:hAnsi="Times New Roman" w:cs="Times New Roman"/>
        </w:rPr>
        <w:t>7) как говорили,(8) сильно смахивал на меня.</w:t>
      </w:r>
    </w:p>
    <w:p w:rsidR="009B38DE" w:rsidRPr="00824ACF" w:rsidRDefault="009B38DE" w:rsidP="009B38DE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12.  В приведённом ниже предложении из прочитанного текста пронумерованы все запятые. Выпишите цифры, обозначающие запятые при обособленном обстоятельстве:</w:t>
      </w:r>
    </w:p>
    <w:p w:rsidR="00FB4974" w:rsidRPr="00824ACF" w:rsidRDefault="009B38DE" w:rsidP="00EE038F">
      <w:pPr>
        <w:rPr>
          <w:rFonts w:ascii="Times New Roman" w:hAnsi="Times New Roman" w:cs="Times New Roman"/>
        </w:rPr>
      </w:pPr>
      <w:r w:rsidRPr="00824ACF">
        <w:rPr>
          <w:rFonts w:ascii="Times New Roman" w:hAnsi="Times New Roman" w:cs="Times New Roman"/>
        </w:rPr>
        <w:t>Христофор Георгиевич, (1) не без пользы проводивший время в кают-компании, (2) довольно щурился, (3) раздувая ноздри, (4) и шевелил черными огромными усами.</w:t>
      </w:r>
    </w:p>
    <w:sectPr w:rsidR="00FB4974" w:rsidRPr="00824ACF" w:rsidSect="00824AC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73D1"/>
    <w:multiLevelType w:val="multilevel"/>
    <w:tmpl w:val="EFB0C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B4FD4"/>
    <w:multiLevelType w:val="multilevel"/>
    <w:tmpl w:val="840E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D63C3"/>
    <w:multiLevelType w:val="hybridMultilevel"/>
    <w:tmpl w:val="35742F42"/>
    <w:lvl w:ilvl="0" w:tplc="2E50FA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F7F2B"/>
    <w:multiLevelType w:val="hybridMultilevel"/>
    <w:tmpl w:val="DA940D4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67282F43"/>
    <w:multiLevelType w:val="multilevel"/>
    <w:tmpl w:val="A9C6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F558D"/>
    <w:multiLevelType w:val="hybridMultilevel"/>
    <w:tmpl w:val="783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8"/>
    <w:rsid w:val="0004589B"/>
    <w:rsid w:val="00086348"/>
    <w:rsid w:val="001C3FC2"/>
    <w:rsid w:val="00383605"/>
    <w:rsid w:val="00402EF8"/>
    <w:rsid w:val="00551918"/>
    <w:rsid w:val="00824ACF"/>
    <w:rsid w:val="009B38DE"/>
    <w:rsid w:val="009F716C"/>
    <w:rsid w:val="00A427A4"/>
    <w:rsid w:val="00A97BF9"/>
    <w:rsid w:val="00E65AE3"/>
    <w:rsid w:val="00EE038F"/>
    <w:rsid w:val="00EF0F26"/>
    <w:rsid w:val="00FB4974"/>
    <w:rsid w:val="00FF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7A0E9-09C0-4B52-9F12-3637F9B6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B4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4974"/>
    <w:rPr>
      <w:b/>
      <w:bCs/>
    </w:rPr>
  </w:style>
  <w:style w:type="paragraph" w:styleId="a5">
    <w:name w:val="List Paragraph"/>
    <w:basedOn w:val="a"/>
    <w:uiPriority w:val="34"/>
    <w:qFormat/>
    <w:rsid w:val="00FB4974"/>
    <w:pPr>
      <w:ind w:left="720"/>
      <w:contextualSpacing/>
    </w:pPr>
  </w:style>
  <w:style w:type="paragraph" w:styleId="a6">
    <w:name w:val="No Spacing"/>
    <w:uiPriority w:val="1"/>
    <w:qFormat/>
    <w:rsid w:val="009F716C"/>
    <w:pPr>
      <w:spacing w:after="0" w:line="240" w:lineRule="auto"/>
    </w:pPr>
  </w:style>
  <w:style w:type="table" w:styleId="a7">
    <w:name w:val="Table Grid"/>
    <w:basedOn w:val="a1"/>
    <w:uiPriority w:val="39"/>
    <w:rsid w:val="00EF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EF0F2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97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ftmargin">
    <w:name w:val="left_margin"/>
    <w:basedOn w:val="a"/>
    <w:rsid w:val="009B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5A32E-54AB-4043-93A4-CAC7BE80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2022-09-19T02:51:00Z</cp:lastPrinted>
  <dcterms:created xsi:type="dcterms:W3CDTF">2022-09-08T01:15:00Z</dcterms:created>
  <dcterms:modified xsi:type="dcterms:W3CDTF">2022-09-23T03:02:00Z</dcterms:modified>
</cp:coreProperties>
</file>