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01" w:rsidRPr="001E14C4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  <w:r w:rsidRPr="001E14C4">
        <w:rPr>
          <w:bCs/>
          <w:color w:val="151515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</w:t>
      </w:r>
      <w:r>
        <w:rPr>
          <w:bCs/>
          <w:color w:val="151515"/>
          <w:sz w:val="28"/>
          <w:szCs w:val="28"/>
          <w:bdr w:val="none" w:sz="0" w:space="0" w:color="auto" w:frame="1"/>
        </w:rPr>
        <w:t>н</w:t>
      </w:r>
      <w:r w:rsidRPr="001E14C4">
        <w:rPr>
          <w:bCs/>
          <w:color w:val="151515"/>
          <w:sz w:val="28"/>
          <w:szCs w:val="28"/>
          <w:bdr w:val="none" w:sz="0" w:space="0" w:color="auto" w:frame="1"/>
        </w:rPr>
        <w:t>ие детский сад комбинированного вида №3 города Данкова Липецкой об</w:t>
      </w:r>
      <w:r>
        <w:rPr>
          <w:bCs/>
          <w:color w:val="151515"/>
          <w:sz w:val="28"/>
          <w:szCs w:val="28"/>
          <w:bdr w:val="none" w:sz="0" w:space="0" w:color="auto" w:frame="1"/>
        </w:rPr>
        <w:t>л</w:t>
      </w:r>
      <w:r w:rsidRPr="001E14C4">
        <w:rPr>
          <w:bCs/>
          <w:color w:val="151515"/>
          <w:sz w:val="28"/>
          <w:szCs w:val="28"/>
          <w:bdr w:val="none" w:sz="0" w:space="0" w:color="auto" w:frame="1"/>
        </w:rPr>
        <w:t>асти</w:t>
      </w:r>
    </w:p>
    <w:p w:rsidR="00FF1001" w:rsidRPr="001E14C4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44"/>
          <w:szCs w:val="44"/>
          <w:bdr w:val="none" w:sz="0" w:space="0" w:color="auto" w:frame="1"/>
        </w:rPr>
      </w:pPr>
      <w:r>
        <w:rPr>
          <w:bCs/>
          <w:color w:val="151515"/>
          <w:sz w:val="44"/>
          <w:szCs w:val="44"/>
          <w:bdr w:val="none" w:sz="0" w:space="0" w:color="auto" w:frame="1"/>
        </w:rPr>
        <w:t>Консультация</w:t>
      </w: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44"/>
          <w:szCs w:val="44"/>
          <w:bdr w:val="none" w:sz="0" w:space="0" w:color="auto" w:frame="1"/>
        </w:rPr>
      </w:pPr>
      <w:r>
        <w:rPr>
          <w:bCs/>
          <w:color w:val="151515"/>
          <w:sz w:val="44"/>
          <w:szCs w:val="44"/>
          <w:bdr w:val="none" w:sz="0" w:space="0" w:color="auto" w:frame="1"/>
        </w:rPr>
        <w:t xml:space="preserve"> «Основы математики.</w:t>
      </w:r>
    </w:p>
    <w:p w:rsidR="00FF1001" w:rsidRPr="0085162B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44"/>
          <w:szCs w:val="44"/>
          <w:bdr w:val="none" w:sz="0" w:space="0" w:color="auto" w:frame="1"/>
        </w:rPr>
      </w:pPr>
      <w:r>
        <w:rPr>
          <w:bCs/>
          <w:color w:val="151515"/>
          <w:sz w:val="44"/>
          <w:szCs w:val="44"/>
          <w:bdr w:val="none" w:sz="0" w:space="0" w:color="auto" w:frame="1"/>
        </w:rPr>
        <w:t>Занимаемся дома»</w:t>
      </w:r>
    </w:p>
    <w:p w:rsidR="00FF1001" w:rsidRPr="0085162B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Cs/>
          <w:color w:val="151515"/>
          <w:sz w:val="44"/>
          <w:szCs w:val="44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151515"/>
          <w:sz w:val="40"/>
          <w:szCs w:val="40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righ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Разработчик</w:t>
      </w: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jc w:val="right"/>
        <w:rPr>
          <w:color w:val="151515"/>
          <w:sz w:val="28"/>
          <w:szCs w:val="28"/>
        </w:rPr>
      </w:pPr>
      <w:proofErr w:type="spellStart"/>
      <w:r>
        <w:rPr>
          <w:color w:val="151515"/>
          <w:sz w:val="28"/>
          <w:szCs w:val="28"/>
        </w:rPr>
        <w:t>Галенских</w:t>
      </w:r>
      <w:proofErr w:type="spellEnd"/>
      <w:r>
        <w:rPr>
          <w:color w:val="151515"/>
          <w:sz w:val="28"/>
          <w:szCs w:val="28"/>
        </w:rPr>
        <w:t xml:space="preserve"> Кристина Александровна</w:t>
      </w:r>
    </w:p>
    <w:p w:rsidR="00FF1001" w:rsidRPr="001E14C4" w:rsidRDefault="00FF1001" w:rsidP="00FF1001">
      <w:pPr>
        <w:pStyle w:val="a5"/>
        <w:shd w:val="clear" w:color="auto" w:fill="FFFFFF"/>
        <w:spacing w:before="0" w:beforeAutospacing="0" w:after="0" w:afterAutospacing="0"/>
        <w:jc w:val="right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учитель - дефектолог</w:t>
      </w: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FF1001" w:rsidRDefault="00FF1001" w:rsidP="00FF1001">
      <w:pPr>
        <w:pStyle w:val="a5"/>
        <w:shd w:val="clear" w:color="auto" w:fill="FFFFFF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</w:rPr>
      </w:pPr>
    </w:p>
    <w:p w:rsidR="00FF1001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FF1001" w:rsidRDefault="00FF1001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001" w:rsidRDefault="00FF1001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основ математики с детьми 6 -7 лет является продолжением серии уроков по ознакомлению с элементами математики, начатых в возрасте 3-5 лет.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малыши узнали о том, какие бывают фигуры, формы, размеры, познакомились с понятиями больше-меньше и т. д.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шестилетнем возрасте идёт усложнение занятий по ознакомлению с элементами математики, появляются новые значения, символы. Например, что такое угол, какие бывают углы; что такое линия, замкнутая линия; что такое плоскость, точка.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цифрами, учатся считать до 10 и обратно; учатся решать логические задачи.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из педагогов начальных классов школы выступают против обучения дошкольников математике. Но при этом выбирая первоклассников, предпочитают брать подготовленных детей, а не тех, кто не знаком с элементарной математикой.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я рекомендую родителям обязательно готовить детей к школе, давая им знания ещё и по другим наукам.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должен знать дошкольник к 7 годам</w:t>
      </w:r>
    </w:p>
    <w:p w:rsidR="00A855CC" w:rsidRPr="00A855CC" w:rsidRDefault="00A855CC" w:rsidP="00FF10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линия</w:t>
      </w:r>
      <w:r w:rsidR="00FF10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бывают линии</w:t>
      </w: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отрезок линии;</w:t>
      </w:r>
    </w:p>
    <w:p w:rsidR="00A855CC" w:rsidRPr="00A855CC" w:rsidRDefault="00A855CC" w:rsidP="00FF10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точка (одна, много, проведение линии через одну точку, через две точки);</w:t>
      </w:r>
    </w:p>
    <w:p w:rsidR="00A855CC" w:rsidRPr="00A855CC" w:rsidRDefault="00A855CC" w:rsidP="00FF10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календарь, ориентироваться во времени, во временах года, в последовательности месяцев, их названиях;</w:t>
      </w:r>
    </w:p>
    <w:p w:rsidR="00A855CC" w:rsidRPr="00A855CC" w:rsidRDefault="00A855CC" w:rsidP="00FF10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знать, </w:t>
      </w:r>
      <w:r w:rsidR="001065D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угол</w:t>
      </w:r>
      <w:proofErr w:type="gramStart"/>
      <w:r w:rsidR="0010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855CC" w:rsidRPr="00A855CC" w:rsidRDefault="00A855CC" w:rsidP="00FF100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означает плоскость, уметь ориентироваться на плоскости.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происходит закрепление полученных ранее знаний о треугольниках (какие бывают), прямоугольниках, многоугольниках, квадратах, круге, овале.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уделяется счёту в пределах 10 - до и обратно. Ребёнок должен ориентироваться в соседних числах, разделять их на множества.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мелкой моторики пальцев рук необходимо предлагать ребёнку 6 лет различные штриховки или рисование предметов с последующей штриховкой.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Прочитав перечень необходимых знаний, вы можете сказать, что в школе ваш сын или дочь всё это узнают и не стоит их нагружать сейчас.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они познакомятся в школе с этими понятиями, но там уроки будут проходить быстро, не останавливаясь для индивидуальной работы. Ваш ребёнок может что-то не понять и незнание приведёт к проблемам в будущем.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заниматься с дошкольником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6 лет - прекрасный возраст для ознакомления с математикой. Дошкольник научился хорошо говорить, рассуждать и даже логически мыслить.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Задавайте ему почаще задачи на логику.</w:t>
      </w:r>
    </w:p>
    <w:p w:rsidR="00A855CC" w:rsidRPr="00A855CC" w:rsidRDefault="00A855CC" w:rsidP="00FF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сколько хвостов у двух котов?</w:t>
      </w:r>
    </w:p>
    <w:p w:rsidR="00A855CC" w:rsidRPr="00A855CC" w:rsidRDefault="00A855CC" w:rsidP="00FF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колёс у машины?</w:t>
      </w:r>
    </w:p>
    <w:p w:rsidR="00A855CC" w:rsidRPr="00A855CC" w:rsidRDefault="00A855CC" w:rsidP="00FF10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Сколько лап у двух собак?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 загадок можно придумать очень много.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логического мышления важно научить ребёнка играть в шахматы, шашки.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занятия с детьми дошкольного возраста должны проводиться в виде игр.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«Строим телевизионную башню»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Берём кубики, ставим их друг на друга. Получается башня.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Показываем одну сторону (грани башни), объясняем, что это вертикальная линия. (Покажите, как она располагается на листе).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возьмём кирпичики из строительного набора и будем их раскладывать на столе друг за другом - получится линия, она по сравнению с башней будет иметь горизонтальную линию.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закрепление спросите у ребёнка, что он видит вокруг себя вертикально расположенное (ствол дерева, дом,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толб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горизонтально (электрические провода, дорожка).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Выстроив ступеньки из кубиков, мы получим наклонную линию. Предложите нарисовать зимнюю горку, используя наклонную линию.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знакомства с плоскостью и умения ориентироваться на ней хорошо подойду</w:t>
      </w: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 «Графические диктанты»</w:t>
      </w: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552575"/>
            <wp:effectExtent l="0" t="0" r="0" b="9525"/>
            <wp:docPr id="2" name="Рисунок 2" descr="Основы математики, рисование по клеточкам- ключ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ы математики, рисование по клеточкам- ключ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листе бумаги в клетку (желательно крупную) вы ставите точку (познакомить с понятием точка). От неё ребёнок должен провести линию в том направлении, которое вы ему укажете. Например, провести линию на 2 клетки влево, затем на 3 клетки вверх (вниз, вправо и т. д.).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заранее подготовитесь к диктанту, то можете придумать фигуру, которую затем можно заштриховать.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рисования ключа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Отступаем на несколько клеточек от края, ставим точку. Диктуем следующее: считаем 8 клеток вправо, проводим линию. считаем 2 клетки вверх, дальше - 4 вправо,5 вниз,4 влево, 2 вверх,4 влево,3 вниз, 1 влево, 1 вверх,1 влево,1 вниз, 1 влево,3 вверх, 1 влево, соединяем с точкой.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Изучаем числа с помощью календаря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календаря, месяцев, времён года лучше проводить с отрывным календарём. Показывать каждый день какое сегодня число, какой месяц, год. Спросить, какое число было вчера, какой день недели был вчера и сегодня.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впереди ожидается какой-то праздник, можно предложить подсчитать дни, сколько их осталось до этого праздника. И, конечно, обязательны прогулки на улице, наблюдения за природой, отмечать в календаре время года,температуру, осадки.</w:t>
      </w:r>
    </w:p>
    <w:p w:rsidR="00A855CC" w:rsidRPr="00A855CC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игры по знакомству с математикой должны проходить в форме игры, интересно и познавательно.Для игр можно использовать блоки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палочки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многочисленные головоломки, такие как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яйцо; математические </w:t>
      </w:r>
      <w:proofErr w:type="spellStart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6F27" w:rsidRDefault="00A855CC" w:rsidP="00FF10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основы математики с детьми 6-7 лет, родители будут уверены, что их  ребёнок будет правильно подготовлен к школе и будущие  занятия в ней не станут для него серьёзным испытанием.</w:t>
      </w:r>
    </w:p>
    <w:sectPr w:rsidR="00756F27" w:rsidSect="008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200"/>
    <w:multiLevelType w:val="multilevel"/>
    <w:tmpl w:val="01D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5CC"/>
    <w:rsid w:val="001065D7"/>
    <w:rsid w:val="001B183B"/>
    <w:rsid w:val="00346C6F"/>
    <w:rsid w:val="006963EA"/>
    <w:rsid w:val="00756F27"/>
    <w:rsid w:val="007B778C"/>
    <w:rsid w:val="008F5FFF"/>
    <w:rsid w:val="00A855CC"/>
    <w:rsid w:val="00FF1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0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F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9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84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ichaik.ru/wp-content/uploads/2016/11/diktant-dlia-doshkolnikov6-le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МОУ"СОШ"ТЦО"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2024-10-15T07:17:00Z</dcterms:created>
  <dcterms:modified xsi:type="dcterms:W3CDTF">2024-10-15T07:17:00Z</dcterms:modified>
</cp:coreProperties>
</file>