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07" w:rsidRDefault="00167D07" w:rsidP="00167D07">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Статья в сборнике электронного издания</w:t>
      </w:r>
    </w:p>
    <w:p w:rsidR="004A2774" w:rsidRPr="00167D07" w:rsidRDefault="004B3986" w:rsidP="00B01589">
      <w:pPr>
        <w:spacing w:line="240" w:lineRule="auto"/>
        <w:jc w:val="center"/>
        <w:rPr>
          <w:rFonts w:ascii="Times New Roman" w:hAnsi="Times New Roman" w:cs="Times New Roman"/>
          <w:b/>
          <w:sz w:val="32"/>
          <w:szCs w:val="32"/>
        </w:rPr>
      </w:pPr>
      <w:bookmarkStart w:id="0" w:name="_GoBack"/>
      <w:r w:rsidRPr="00167D07">
        <w:rPr>
          <w:rFonts w:ascii="Times New Roman" w:hAnsi="Times New Roman" w:cs="Times New Roman"/>
          <w:b/>
          <w:sz w:val="32"/>
          <w:szCs w:val="32"/>
        </w:rPr>
        <w:t>Поддержка семейного воспитания, содействие формированию ответственного отношения родителей или законных представителей к воспитанию детей</w:t>
      </w:r>
    </w:p>
    <w:bookmarkEnd w:id="0"/>
    <w:p w:rsidR="00296835" w:rsidRDefault="00296835" w:rsidP="00296835">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Автор: Крайненко Виктория Александровна</w:t>
      </w:r>
    </w:p>
    <w:p w:rsidR="00296835" w:rsidRDefault="00296835" w:rsidP="00296835">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Организация: МБДОУ № 33</w:t>
      </w:r>
    </w:p>
    <w:p w:rsidR="00296835" w:rsidRDefault="00296835" w:rsidP="00296835">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Населенный пункт: г. Ростов-на- Дону</w:t>
      </w:r>
    </w:p>
    <w:p w:rsidR="00296835" w:rsidRDefault="00296835" w:rsidP="00296835">
      <w:pPr>
        <w:shd w:val="clear" w:color="auto" w:fill="FFFFFF"/>
        <w:spacing w:after="0" w:line="240" w:lineRule="auto"/>
        <w:rPr>
          <w:rFonts w:ascii="Helvetica" w:eastAsia="Times New Roman" w:hAnsi="Helvetica" w:cs="Helvetica"/>
          <w:color w:val="333333"/>
          <w:lang w:eastAsia="ru-RU"/>
        </w:rPr>
      </w:pPr>
    </w:p>
    <w:p w:rsidR="004B3986" w:rsidRPr="00B01589" w:rsidRDefault="004B3986"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Семейная форма образования на сегодняшний момент – это единственный вариант создания доброжелательной и дружественной ребенку образовательной среды, которая сможет учитывать индивидуальные особенности и способности каждого ученика. Родителям предоставляется уникальная возможность помочь ребенку распределить его время с учетом биологических часов. Для ребенка первым кругом общения остается семья.</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Семья, с позиции социологов, представляет собой малую социально – психологическую группу, члены которой связаны брачными или родственными отношениями,  а также общностью быта, взаимной помощью и моральной ответственностью. С психолого – педагогической позиции, семья – единственный воспитательный институт, нравственное воздействие которого человек испытывает на протяжении всей своей жизни.</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Цель семейного воспитания – целостное развитие свободной личности, ее духовных и физических сил.</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Сущность семейного воспитания – создание в семье условий для самореализации личность ребенка, развития его индивидуальности.</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Процесс воспитания в семье – это важнейшее средство обеспечения существования преемственности поколений, это исторический процесс вхождения подрастающего поколения в жизнь общества.</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Основные направления развития воспитания.</w:t>
      </w:r>
    </w:p>
    <w:p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1. Поддержка семейного воспитания:</w:t>
      </w:r>
    </w:p>
    <w:p w:rsidR="006D142C"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содействие</w:t>
      </w:r>
      <w:r w:rsidR="006D142C" w:rsidRPr="00B01589">
        <w:rPr>
          <w:rFonts w:ascii="Times New Roman" w:hAnsi="Times New Roman" w:cs="Times New Roman"/>
          <w:sz w:val="24"/>
          <w:szCs w:val="24"/>
        </w:rPr>
        <w:t xml:space="preserve"> укреплению семьи и защиты приоритетного права родителей на воспитание и обучение </w:t>
      </w:r>
      <w:r w:rsidRPr="00B01589">
        <w:rPr>
          <w:rFonts w:ascii="Times New Roman" w:hAnsi="Times New Roman" w:cs="Times New Roman"/>
          <w:sz w:val="24"/>
          <w:szCs w:val="24"/>
        </w:rPr>
        <w:t>детей перед всеми иными лицами;</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повышения социального статуса и общественного престижа отцовства, материнства, многодетности;</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сохранение, укрепление и развитие культуры семейного воспитания детей на основе традиционных семейных и духовно-нравственных ценностей, с учетом роли традиционных религий России;</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популяризация лучшего педагогического опыта воспитания детей в семьях, в том числе многодетных и приемных;</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содействие укреплению связей между поколениями, родственных связей, возрождению традиционной значимости больших многопоколенных семей;</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создание условий для расширения участия семьи в воспитательной деятельности образовательных и других организаций, работающих с детьми, а также в управлении ими;</w:t>
      </w:r>
    </w:p>
    <w:p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содействия повышению педагогической культуры</w:t>
      </w:r>
      <w:r w:rsidR="009B2A20" w:rsidRPr="00B01589">
        <w:rPr>
          <w:rFonts w:ascii="Times New Roman" w:hAnsi="Times New Roman" w:cs="Times New Roman"/>
          <w:sz w:val="24"/>
          <w:szCs w:val="24"/>
        </w:rPr>
        <w:t xml:space="preserve"> родителей с участием образовательных и общественных организаций;</w:t>
      </w:r>
    </w:p>
    <w:p w:rsidR="009B2A20" w:rsidRPr="00B01589" w:rsidRDefault="009B2A2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расширение инфраструктуры семейного отдыха, семейного образовательного туризма в каникулярное время;</w:t>
      </w:r>
    </w:p>
    <w:p w:rsidR="009B2A20" w:rsidRPr="00B01589" w:rsidRDefault="009B2A2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поддержка семейных клубов, клубов по месту жительства, семейных и родительских объединений, содействующих укреплению семей, сохранению и возрождению традиционных семейных и нравственных ценностей, культуры семейной жизни, усилению роли в семейном воспитании;</w:t>
      </w:r>
    </w:p>
    <w:p w:rsidR="009B2A20" w:rsidRPr="00B01589" w:rsidRDefault="009B2A2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 xml:space="preserve">создание условий для просвещения и консультирования родителей по правовым, экономическим, медицинским, психолого-педагогическим и иным </w:t>
      </w:r>
      <w:r w:rsidR="009C6AC5" w:rsidRPr="00B01589">
        <w:rPr>
          <w:rFonts w:ascii="Times New Roman" w:hAnsi="Times New Roman" w:cs="Times New Roman"/>
          <w:sz w:val="24"/>
          <w:szCs w:val="24"/>
        </w:rPr>
        <w:t>вопросам</w:t>
      </w:r>
      <w:r w:rsidRPr="00B01589">
        <w:rPr>
          <w:rFonts w:ascii="Times New Roman" w:hAnsi="Times New Roman" w:cs="Times New Roman"/>
          <w:sz w:val="24"/>
          <w:szCs w:val="24"/>
        </w:rPr>
        <w:t xml:space="preserve"> семейного воспитания.</w:t>
      </w:r>
    </w:p>
    <w:p w:rsidR="009C6AC5" w:rsidRPr="00B01589" w:rsidRDefault="009C6AC5" w:rsidP="008278B8">
      <w:p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2. Развитие воспитания в системе образования:</w:t>
      </w:r>
    </w:p>
    <w:p w:rsidR="009C6AC5" w:rsidRPr="00B01589" w:rsidRDefault="006334CA" w:rsidP="008278B8">
      <w:pPr>
        <w:pStyle w:val="a3"/>
        <w:numPr>
          <w:ilvl w:val="0"/>
          <w:numId w:val="3"/>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lastRenderedPageBreak/>
        <w:t>обновления</w:t>
      </w:r>
      <w:r w:rsidR="009C6AC5" w:rsidRPr="00B01589">
        <w:rPr>
          <w:rFonts w:ascii="Times New Roman" w:hAnsi="Times New Roman" w:cs="Times New Roman"/>
          <w:sz w:val="24"/>
          <w:szCs w:val="24"/>
        </w:rPr>
        <w:t xml:space="preserve"> содержания воспитания, внедрения форм и методов</w:t>
      </w:r>
      <w:r w:rsidRPr="00B01589">
        <w:rPr>
          <w:rFonts w:ascii="Times New Roman" w:hAnsi="Times New Roman" w:cs="Times New Roman"/>
          <w:sz w:val="24"/>
          <w:szCs w:val="24"/>
        </w:rPr>
        <w:t>, основных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стандартов;</w:t>
      </w:r>
    </w:p>
    <w:p w:rsidR="006334CA" w:rsidRPr="00B01589" w:rsidRDefault="006334CA"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 xml:space="preserve">содействие разработке и реализации образовательных программ, включению в образовательные программы элементов, направленных на повышение уважения детей к семье и родителям, старшим поколениям, подготовку личности к браку и семейной жизни на основе традиционных семей </w:t>
      </w:r>
      <w:r w:rsidR="00080A63" w:rsidRPr="00B01589">
        <w:rPr>
          <w:rFonts w:ascii="Times New Roman" w:hAnsi="Times New Roman" w:cs="Times New Roman"/>
          <w:sz w:val="24"/>
          <w:szCs w:val="24"/>
        </w:rPr>
        <w:t>и нравственных ценностей;</w:t>
      </w:r>
    </w:p>
    <w:p w:rsidR="00080A63" w:rsidRPr="00B01589" w:rsidRDefault="00080A6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полноценное использование воспитательного потенциала основных и дополнительных образовательных программ;</w:t>
      </w:r>
    </w:p>
    <w:p w:rsidR="00DD74F0" w:rsidRPr="00B01589" w:rsidRDefault="00080A6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расширение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совершенствование условий для выявления и поддержки одарённых детей;</w:t>
      </w:r>
    </w:p>
    <w:p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развитие форм включе</w:t>
      </w:r>
      <w:r w:rsidR="008278B8">
        <w:rPr>
          <w:rFonts w:ascii="Times New Roman" w:hAnsi="Times New Roman" w:cs="Times New Roman"/>
          <w:sz w:val="24"/>
          <w:szCs w:val="24"/>
        </w:rPr>
        <w:t>ния детей в интеллектуально-позна</w:t>
      </w:r>
      <w:r w:rsidRPr="00B01589">
        <w:rPr>
          <w:rFonts w:ascii="Times New Roman" w:hAnsi="Times New Roman" w:cs="Times New Roman"/>
          <w:sz w:val="24"/>
          <w:szCs w:val="24"/>
        </w:rPr>
        <w:t>вательную, трудовую, общественно-полезную, художественную, спортивную, игровую деятельности на основе использования потенциала системы дополнительного образования;</w:t>
      </w:r>
    </w:p>
    <w:p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развитие у подрастающего поколения интереса к чтению%</w:t>
      </w:r>
    </w:p>
    <w:p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создание условий для повышения у детей уровня владения русским и родными языками и иными коммуникативными компетенциями;</w:t>
      </w:r>
    </w:p>
    <w:p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создание условий для психолого</w:t>
      </w:r>
      <w:r w:rsidR="0075212C" w:rsidRPr="00B01589">
        <w:rPr>
          <w:rFonts w:ascii="Times New Roman" w:hAnsi="Times New Roman" w:cs="Times New Roman"/>
          <w:sz w:val="24"/>
          <w:szCs w:val="24"/>
        </w:rPr>
        <w:t>-</w:t>
      </w:r>
      <w:r w:rsidRPr="00B01589">
        <w:rPr>
          <w:rFonts w:ascii="Times New Roman" w:hAnsi="Times New Roman" w:cs="Times New Roman"/>
          <w:sz w:val="24"/>
          <w:szCs w:val="24"/>
        </w:rPr>
        <w:t>педагогической поддержки воспитания в системе каникулярного отдыха и оздоровления детей.</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3. Семья как ведущий институт воспитания.</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Семья призвана обеспечить разумную организацию жизни ребенка, помочь ему усвоить положительный опыт жизни и труда старших поколений, накопить ценный индивидуальный опыт деятельности, привычек, отношений.</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Последовательное укрепление социально-педагогических отношений семьи и образовательной организации связано с решением следующих задач:</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государственная поддержка семейного воспитания;</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расширение инфраструктуры семейного отдыха, семейного образовательного туризма в каникулярное время;</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организация учебно</w:t>
      </w:r>
      <w:r w:rsidR="0075212C" w:rsidRPr="00B01589">
        <w:rPr>
          <w:rFonts w:ascii="Times New Roman" w:hAnsi="Times New Roman" w:cs="Times New Roman"/>
          <w:sz w:val="24"/>
          <w:szCs w:val="24"/>
        </w:rPr>
        <w:t>-</w:t>
      </w:r>
      <w:r w:rsidRPr="00B01589">
        <w:rPr>
          <w:rFonts w:ascii="Times New Roman" w:hAnsi="Times New Roman" w:cs="Times New Roman"/>
          <w:sz w:val="24"/>
          <w:szCs w:val="24"/>
        </w:rPr>
        <w:t>исследовательской и проектной деятельности;</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поддержка активного участия родителей в реализации воспитательных программ образовательной организации.</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 xml:space="preserve"> Система дополнительного образования, согласно закону об образовании в РФ, является составляющей всей системы образования, что определяет необходимость для педагогического коллектива создавать условия для содержательного партнёрства образовательного учреждения и семьи, при этом семья выступает туту не только как потребитель и заказчик, но и как основной партнер.</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В связи с этим, в качестве одной из целей, стоящих перед педагогом, является необходимость осуществление «психолого-педагогической поддержки семьи и повышение педагогической компетенции родителей, психологического сопровождения ребенка в условиях семьи и образовательного учреждения». Успешное достижение образовательной цели возможно только при условии оптимальных форм взаимодействия с родителями по вопросам обучения и воспитания ребенка. Решение данной проблемы возможно только при наличии у педагогов знаний о разнообразии форм работы с семьей и активном участии родителей в образовательном процессе.</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Среди задач, реализация которых возможна через систему образования в направлении работы с родителями, можно выделить:</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развитие различных форм семейного отдыха;</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регулярная организация семейных фестивалей, конкурсов, праздников;</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поддержка семейных клубов, родительских объединений различной направленности;</w:t>
      </w:r>
    </w:p>
    <w:p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повышение педагогической культуры родителей за счет использования различных форм взаимодействия.</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lastRenderedPageBreak/>
        <w:t>Для изучения особенностей семьи в качестве форм работы можно выделить: составление социально-демографического портрета семьи, индивидуальные консультации для родителей, беседы.</w:t>
      </w:r>
    </w:p>
    <w:p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Для взаимодействия родителей и педагога</w:t>
      </w:r>
      <w:r w:rsidR="00D8675F" w:rsidRPr="00B01589">
        <w:rPr>
          <w:rFonts w:ascii="Times New Roman" w:hAnsi="Times New Roman" w:cs="Times New Roman"/>
          <w:sz w:val="24"/>
          <w:szCs w:val="24"/>
        </w:rPr>
        <w:t xml:space="preserve"> </w:t>
      </w:r>
      <w:r w:rsidRPr="00B01589">
        <w:rPr>
          <w:rFonts w:ascii="Times New Roman" w:hAnsi="Times New Roman" w:cs="Times New Roman"/>
          <w:sz w:val="24"/>
          <w:szCs w:val="24"/>
        </w:rPr>
        <w:t>следующие формы: родительское собрание, родительские вечера, диспут, открытые занятия.</w:t>
      </w:r>
    </w:p>
    <w:p w:rsidR="004C5123" w:rsidRPr="00B01589" w:rsidRDefault="007521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w:t>
      </w:r>
      <w:r w:rsidR="004C5123" w:rsidRPr="00B01589">
        <w:rPr>
          <w:rFonts w:ascii="Times New Roman" w:hAnsi="Times New Roman" w:cs="Times New Roman"/>
          <w:sz w:val="24"/>
          <w:szCs w:val="24"/>
        </w:rPr>
        <w:t>мимо информационно-просветительск</w:t>
      </w:r>
      <w:r w:rsidRPr="00B01589">
        <w:rPr>
          <w:rFonts w:ascii="Times New Roman" w:hAnsi="Times New Roman" w:cs="Times New Roman"/>
          <w:sz w:val="24"/>
          <w:szCs w:val="24"/>
        </w:rPr>
        <w:t>их</w:t>
      </w:r>
      <w:r w:rsidR="004C5123" w:rsidRPr="00B01589">
        <w:rPr>
          <w:rFonts w:ascii="Times New Roman" w:hAnsi="Times New Roman" w:cs="Times New Roman"/>
          <w:sz w:val="24"/>
          <w:szCs w:val="24"/>
        </w:rPr>
        <w:t xml:space="preserve"> мероприятий, педагог должен организовывать совместную детско-родительскую деятельность. Она может быть представлена в различных формах совместной познавательной, трудовой и культурно-досуговой деятельности.</w:t>
      </w:r>
    </w:p>
    <w:p w:rsidR="0075212C" w:rsidRPr="00B01589" w:rsidRDefault="007521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Исходя из всего вышесказанного, можно сделать вывод, что качество семейного воспитания, расширение воспитательных возможностей семьи, повышение ответственности родителей за воспитание своих детей –важнейшие проблемы современной педагогической практики. Их решение возможно только при условии всесторонней психолого-педагогической подготовки семьи, родителей к повышению своих воспитательных функций.</w:t>
      </w:r>
    </w:p>
    <w:p w:rsidR="00B01589" w:rsidRDefault="007521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В оптимальном варианте педагог должен стать частью семейной микросреды, а родители ученика – часть его образовательной микросреды, как участники общего педагогического процесса.</w:t>
      </w:r>
    </w:p>
    <w:p w:rsidR="00B01589" w:rsidRDefault="00B01589" w:rsidP="008278B8">
      <w:pPr>
        <w:spacing w:after="0" w:line="240" w:lineRule="auto"/>
        <w:ind w:firstLine="709"/>
        <w:jc w:val="both"/>
        <w:rPr>
          <w:rFonts w:ascii="Times New Roman" w:hAnsi="Times New Roman" w:cs="Times New Roman"/>
          <w:sz w:val="24"/>
          <w:szCs w:val="24"/>
        </w:rPr>
      </w:pPr>
    </w:p>
    <w:p w:rsidR="0075212C" w:rsidRPr="00B01589" w:rsidRDefault="00D8675F" w:rsidP="008278B8">
      <w:pPr>
        <w:spacing w:after="0" w:line="240" w:lineRule="auto"/>
        <w:ind w:firstLine="709"/>
        <w:rPr>
          <w:rFonts w:ascii="Times New Roman" w:hAnsi="Times New Roman" w:cs="Times New Roman"/>
          <w:sz w:val="24"/>
          <w:szCs w:val="24"/>
        </w:rPr>
      </w:pPr>
      <w:r w:rsidRPr="00B01589">
        <w:rPr>
          <w:rFonts w:ascii="Times New Roman" w:hAnsi="Times New Roman" w:cs="Times New Roman"/>
          <w:sz w:val="24"/>
          <w:szCs w:val="24"/>
        </w:rPr>
        <w:t>Литература</w:t>
      </w:r>
    </w:p>
    <w:p w:rsidR="00D8675F" w:rsidRPr="00B01589" w:rsidRDefault="00B01589" w:rsidP="008278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8675F" w:rsidRPr="00B01589">
        <w:rPr>
          <w:rFonts w:ascii="Times New Roman" w:hAnsi="Times New Roman" w:cs="Times New Roman"/>
          <w:sz w:val="24"/>
          <w:szCs w:val="24"/>
        </w:rPr>
        <w:t>Андреева Т. В. «Семейная психология».</w:t>
      </w:r>
    </w:p>
    <w:p w:rsidR="00D8675F" w:rsidRPr="00B01589" w:rsidRDefault="00B01589" w:rsidP="008278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D8675F" w:rsidRPr="00B01589">
        <w:rPr>
          <w:rFonts w:ascii="Times New Roman" w:hAnsi="Times New Roman" w:cs="Times New Roman"/>
          <w:sz w:val="24"/>
          <w:szCs w:val="24"/>
        </w:rPr>
        <w:t>Дымова Т. И. «Психология семейного образа жизни».</w:t>
      </w:r>
    </w:p>
    <w:p w:rsidR="006D142C" w:rsidRPr="00B01589" w:rsidRDefault="006D142C" w:rsidP="008278B8">
      <w:pPr>
        <w:spacing w:after="0" w:line="240" w:lineRule="auto"/>
        <w:ind w:firstLine="709"/>
        <w:jc w:val="both"/>
        <w:rPr>
          <w:rFonts w:ascii="Times New Roman" w:hAnsi="Times New Roman" w:cs="Times New Roman"/>
          <w:sz w:val="24"/>
          <w:szCs w:val="24"/>
        </w:rPr>
      </w:pPr>
    </w:p>
    <w:sectPr w:rsidR="006D142C" w:rsidRPr="00B01589" w:rsidSect="00B01589">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5185"/>
    <w:multiLevelType w:val="hybridMultilevel"/>
    <w:tmpl w:val="57E8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74D74"/>
    <w:multiLevelType w:val="hybridMultilevel"/>
    <w:tmpl w:val="01E63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4C3F1B"/>
    <w:multiLevelType w:val="hybridMultilevel"/>
    <w:tmpl w:val="58589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5E49AA"/>
    <w:multiLevelType w:val="hybridMultilevel"/>
    <w:tmpl w:val="A4087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B3"/>
    <w:rsid w:val="00080A63"/>
    <w:rsid w:val="00167D07"/>
    <w:rsid w:val="00287467"/>
    <w:rsid w:val="00296835"/>
    <w:rsid w:val="002A23B3"/>
    <w:rsid w:val="002A557C"/>
    <w:rsid w:val="003538D8"/>
    <w:rsid w:val="004A2774"/>
    <w:rsid w:val="004B3986"/>
    <w:rsid w:val="004C5123"/>
    <w:rsid w:val="006334CA"/>
    <w:rsid w:val="006947D3"/>
    <w:rsid w:val="006D142C"/>
    <w:rsid w:val="0075212C"/>
    <w:rsid w:val="008278B8"/>
    <w:rsid w:val="009B2A20"/>
    <w:rsid w:val="009C6AC5"/>
    <w:rsid w:val="00B01589"/>
    <w:rsid w:val="00D8675F"/>
    <w:rsid w:val="00DD7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1A087-6804-4C8D-B7DB-3BF26BF9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28487">
      <w:bodyDiv w:val="1"/>
      <w:marLeft w:val="0"/>
      <w:marRight w:val="0"/>
      <w:marTop w:val="0"/>
      <w:marBottom w:val="0"/>
      <w:divBdr>
        <w:top w:val="none" w:sz="0" w:space="0" w:color="auto"/>
        <w:left w:val="none" w:sz="0" w:space="0" w:color="auto"/>
        <w:bottom w:val="none" w:sz="0" w:space="0" w:color="auto"/>
        <w:right w:val="none" w:sz="0" w:space="0" w:color="auto"/>
      </w:divBdr>
    </w:div>
    <w:div w:id="12602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9</cp:revision>
  <dcterms:created xsi:type="dcterms:W3CDTF">2018-10-12T11:27:00Z</dcterms:created>
  <dcterms:modified xsi:type="dcterms:W3CDTF">2024-09-22T18:51:00Z</dcterms:modified>
</cp:coreProperties>
</file>